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8" w:type="dxa"/>
        <w:tblLook w:val="04A0" w:firstRow="1" w:lastRow="0" w:firstColumn="1" w:lastColumn="0" w:noHBand="0" w:noVBand="1"/>
      </w:tblPr>
      <w:tblGrid>
        <w:gridCol w:w="3740"/>
        <w:gridCol w:w="5891"/>
      </w:tblGrid>
      <w:tr w:rsidR="00585180" w:rsidRPr="00585180" w14:paraId="31F83A7F" w14:textId="77777777" w:rsidTr="00F84367">
        <w:tc>
          <w:tcPr>
            <w:tcW w:w="3740" w:type="dxa"/>
          </w:tcPr>
          <w:p w14:paraId="0D5E2C4B" w14:textId="77777777" w:rsidR="00FB2065" w:rsidRPr="00585180" w:rsidRDefault="00FB2065" w:rsidP="00F54499">
            <w:pPr>
              <w:pStyle w:val="Heading1"/>
              <w:jc w:val="center"/>
              <w:rPr>
                <w:b/>
                <w:bCs/>
                <w:sz w:val="26"/>
                <w:szCs w:val="26"/>
                <w:lang w:val="vi-VN"/>
              </w:rPr>
            </w:pPr>
            <w:r w:rsidRPr="00585180">
              <w:rPr>
                <w:b/>
                <w:bCs/>
                <w:sz w:val="26"/>
                <w:szCs w:val="26"/>
                <w:lang w:val="vi-VN"/>
              </w:rPr>
              <w:t>UỶ BAN NHÂN DÂN</w:t>
            </w:r>
          </w:p>
          <w:p w14:paraId="70D5FD47" w14:textId="77777777" w:rsidR="00FB2065" w:rsidRPr="00585180" w:rsidRDefault="00FB2065" w:rsidP="00F54499">
            <w:pPr>
              <w:pStyle w:val="Heading4"/>
              <w:jc w:val="center"/>
              <w:rPr>
                <w:b/>
                <w:bCs/>
                <w:sz w:val="26"/>
                <w:szCs w:val="26"/>
                <w:lang w:val="vi-VN"/>
              </w:rPr>
            </w:pPr>
            <w:r w:rsidRPr="00585180">
              <w:rPr>
                <w:b/>
                <w:bCs/>
                <w:sz w:val="26"/>
                <w:szCs w:val="26"/>
                <w:lang w:val="vi-VN"/>
              </w:rPr>
              <w:t>TỈNH NGHỆ AN</w:t>
            </w:r>
          </w:p>
          <w:p w14:paraId="5C628A4C" w14:textId="77777777" w:rsidR="00FB2065" w:rsidRPr="00585180" w:rsidRDefault="00FB2065" w:rsidP="00F54499">
            <w:pPr>
              <w:jc w:val="center"/>
              <w:rPr>
                <w:lang w:val="vi-VN"/>
              </w:rPr>
            </w:pPr>
            <w:r w:rsidRPr="00585180">
              <w:rPr>
                <w:noProof/>
              </w:rPr>
              <mc:AlternateContent>
                <mc:Choice Requires="wps">
                  <w:drawing>
                    <wp:anchor distT="0" distB="0" distL="114300" distR="114300" simplePos="0" relativeHeight="251665408" behindDoc="0" locked="0" layoutInCell="1" allowOverlap="1" wp14:anchorId="20400DB9" wp14:editId="545B32CB">
                      <wp:simplePos x="0" y="0"/>
                      <wp:positionH relativeFrom="column">
                        <wp:posOffset>787400</wp:posOffset>
                      </wp:positionH>
                      <wp:positionV relativeFrom="paragraph">
                        <wp:posOffset>25400</wp:posOffset>
                      </wp:positionV>
                      <wp:extent cx="596900" cy="0"/>
                      <wp:effectExtent l="6350" t="6350" r="63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6320D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1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"/>
                  </w:pict>
                </mc:Fallback>
              </mc:AlternateContent>
            </w:r>
          </w:p>
          <w:p w14:paraId="4B60690A" w14:textId="1D6DBE98" w:rsidR="00FB2065" w:rsidRPr="00585180" w:rsidRDefault="00FB2065" w:rsidP="00F54499">
            <w:pPr>
              <w:jc w:val="center"/>
              <w:rPr>
                <w:lang w:val="vi-VN"/>
              </w:rPr>
            </w:pPr>
            <w:r w:rsidRPr="00585180">
              <w:rPr>
                <w:lang w:val="vi-VN"/>
              </w:rPr>
              <w:t xml:space="preserve">Số:  </w:t>
            </w:r>
            <w:r w:rsidR="00532D8E" w:rsidRPr="00585180">
              <w:t xml:space="preserve">  </w:t>
            </w:r>
            <w:r w:rsidR="007A10A0" w:rsidRPr="00585180">
              <w:t xml:space="preserve">    </w:t>
            </w:r>
            <w:r w:rsidR="00532D8E" w:rsidRPr="00585180">
              <w:t xml:space="preserve"> </w:t>
            </w:r>
            <w:r w:rsidRPr="00585180">
              <w:rPr>
                <w:lang w:val="vi-VN"/>
              </w:rPr>
              <w:t>/202</w:t>
            </w:r>
            <w:r w:rsidR="006C72AF" w:rsidRPr="00585180">
              <w:t>5</w:t>
            </w:r>
            <w:r w:rsidRPr="00585180">
              <w:rPr>
                <w:lang w:val="vi-VN"/>
              </w:rPr>
              <w:t>/QĐ-UBND</w:t>
            </w:r>
          </w:p>
        </w:tc>
        <w:tc>
          <w:tcPr>
            <w:tcW w:w="5891" w:type="dxa"/>
          </w:tcPr>
          <w:p w14:paraId="4CAA7FE5" w14:textId="77777777" w:rsidR="00FB2065" w:rsidRPr="00585180" w:rsidRDefault="00FB2065" w:rsidP="00F54499">
            <w:pPr>
              <w:pStyle w:val="Heading1"/>
              <w:jc w:val="center"/>
              <w:rPr>
                <w:b/>
                <w:bCs/>
                <w:sz w:val="26"/>
                <w:szCs w:val="26"/>
                <w:lang w:val="vi-VN"/>
              </w:rPr>
            </w:pPr>
            <w:r w:rsidRPr="00585180">
              <w:rPr>
                <w:b/>
                <w:bCs/>
                <w:sz w:val="26"/>
                <w:szCs w:val="26"/>
                <w:lang w:val="vi-VN"/>
              </w:rPr>
              <w:t>CỘNG HÒA XÃ HỘI CHỦ NGHĨA VIỆT NAM</w:t>
            </w:r>
          </w:p>
          <w:p w14:paraId="43F9572C" w14:textId="77777777" w:rsidR="00FB2065" w:rsidRPr="00585180" w:rsidRDefault="00FB2065" w:rsidP="00F54499">
            <w:pPr>
              <w:jc w:val="center"/>
              <w:rPr>
                <w:b/>
                <w:bCs/>
                <w:sz w:val="26"/>
                <w:szCs w:val="26"/>
                <w:lang w:val="vi-VN"/>
              </w:rPr>
            </w:pPr>
            <w:r w:rsidRPr="00585180">
              <w:rPr>
                <w:b/>
                <w:bCs/>
                <w:szCs w:val="26"/>
                <w:lang w:val="vi-VN"/>
              </w:rPr>
              <w:t>Độc lập - Tự do - Hạnh phúc</w:t>
            </w:r>
          </w:p>
          <w:p w14:paraId="4F920ACD" w14:textId="77777777" w:rsidR="00FB2065" w:rsidRPr="00585180" w:rsidRDefault="00FB2065" w:rsidP="00F54499">
            <w:pPr>
              <w:jc w:val="center"/>
              <w:rPr>
                <w:b/>
                <w:bCs/>
                <w:lang w:val="vi-VN"/>
              </w:rPr>
            </w:pPr>
            <w:r w:rsidRPr="00585180">
              <w:rPr>
                <w:noProof/>
              </w:rPr>
              <mc:AlternateContent>
                <mc:Choice Requires="wps">
                  <w:drawing>
                    <wp:anchor distT="0" distB="0" distL="114300" distR="114300" simplePos="0" relativeHeight="251666432" behindDoc="0" locked="0" layoutInCell="1" allowOverlap="1" wp14:anchorId="49B8859D" wp14:editId="46EAB924">
                      <wp:simplePos x="0" y="0"/>
                      <wp:positionH relativeFrom="column">
                        <wp:posOffset>707390</wp:posOffset>
                      </wp:positionH>
                      <wp:positionV relativeFrom="paragraph">
                        <wp:posOffset>25400</wp:posOffset>
                      </wp:positionV>
                      <wp:extent cx="2218055" cy="0"/>
                      <wp:effectExtent l="12065" t="6350" r="825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6D599B"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pt" to="2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"/>
                  </w:pict>
                </mc:Fallback>
              </mc:AlternateContent>
            </w:r>
          </w:p>
          <w:p w14:paraId="30B52FD1" w14:textId="1D6EC026" w:rsidR="00FB2065" w:rsidRPr="00585180" w:rsidRDefault="00FB2065" w:rsidP="00F54499">
            <w:pPr>
              <w:jc w:val="center"/>
            </w:pPr>
            <w:r w:rsidRPr="00585180">
              <w:rPr>
                <w:i/>
                <w:iCs/>
                <w:lang w:val="vi-VN"/>
              </w:rPr>
              <w:t xml:space="preserve">Nghệ An, ngày </w:t>
            </w:r>
            <w:r w:rsidR="00532D8E" w:rsidRPr="00585180">
              <w:rPr>
                <w:i/>
                <w:iCs/>
              </w:rPr>
              <w:t xml:space="preserve">   </w:t>
            </w:r>
            <w:r w:rsidR="007A10A0" w:rsidRPr="00585180">
              <w:rPr>
                <w:i/>
                <w:iCs/>
              </w:rPr>
              <w:t xml:space="preserve"> </w:t>
            </w:r>
            <w:r w:rsidRPr="00585180">
              <w:rPr>
                <w:i/>
                <w:iCs/>
                <w:lang w:val="vi-VN"/>
              </w:rPr>
              <w:t xml:space="preserve">  tháng </w:t>
            </w:r>
            <w:r w:rsidR="00532D8E" w:rsidRPr="00585180">
              <w:rPr>
                <w:i/>
                <w:iCs/>
              </w:rPr>
              <w:t xml:space="preserve"> </w:t>
            </w:r>
            <w:r w:rsidR="007A10A0" w:rsidRPr="00585180">
              <w:rPr>
                <w:i/>
                <w:iCs/>
              </w:rPr>
              <w:t xml:space="preserve">  </w:t>
            </w:r>
            <w:r w:rsidR="00532D8E" w:rsidRPr="00585180">
              <w:rPr>
                <w:i/>
                <w:iCs/>
              </w:rPr>
              <w:t xml:space="preserve"> </w:t>
            </w:r>
            <w:r w:rsidRPr="00585180">
              <w:rPr>
                <w:i/>
                <w:iCs/>
                <w:lang w:val="vi-VN"/>
              </w:rPr>
              <w:t xml:space="preserve"> năm 202</w:t>
            </w:r>
            <w:r w:rsidR="006C72AF" w:rsidRPr="00585180">
              <w:rPr>
                <w:i/>
                <w:iCs/>
              </w:rPr>
              <w:t>5</w:t>
            </w:r>
          </w:p>
        </w:tc>
      </w:tr>
    </w:tbl>
    <w:p w14:paraId="1AE8DE40" w14:textId="77777777" w:rsidR="00532D8E" w:rsidRPr="00585180" w:rsidRDefault="00532D8E" w:rsidP="00F54499">
      <w:pPr>
        <w:pStyle w:val="Heading2"/>
        <w:jc w:val="left"/>
        <w:rPr>
          <w:sz w:val="28"/>
          <w:szCs w:val="28"/>
        </w:rPr>
      </w:pPr>
    </w:p>
    <w:p w14:paraId="72A2F4FE" w14:textId="77777777" w:rsidR="00532D8E" w:rsidRPr="00585180" w:rsidRDefault="00532D8E" w:rsidP="00F54499">
      <w:pPr>
        <w:pStyle w:val="Heading2"/>
        <w:jc w:val="left"/>
        <w:rPr>
          <w:sz w:val="28"/>
          <w:szCs w:val="28"/>
        </w:rPr>
      </w:pPr>
      <w:r w:rsidRPr="00585180">
        <w:rPr>
          <w:sz w:val="28"/>
          <w:szCs w:val="28"/>
        </w:rPr>
        <w:t>Dự thảo</w:t>
      </w:r>
    </w:p>
    <w:p w14:paraId="709DB9DE" w14:textId="77777777" w:rsidR="00FB2065" w:rsidRPr="00585180" w:rsidRDefault="00FB2065" w:rsidP="00F54499">
      <w:pPr>
        <w:pStyle w:val="Heading2"/>
        <w:rPr>
          <w:sz w:val="28"/>
          <w:szCs w:val="28"/>
        </w:rPr>
      </w:pPr>
      <w:r w:rsidRPr="00585180">
        <w:rPr>
          <w:sz w:val="28"/>
          <w:szCs w:val="28"/>
        </w:rPr>
        <w:t>QUYẾT ĐỊNH</w:t>
      </w:r>
    </w:p>
    <w:p w14:paraId="06EEB286" w14:textId="34401FC0" w:rsidR="006C72AF" w:rsidRPr="00585180" w:rsidRDefault="00F54499" w:rsidP="00F54499">
      <w:pPr>
        <w:pStyle w:val="Heading5"/>
      </w:pPr>
      <w:r w:rsidRPr="00585180">
        <w:t>B</w:t>
      </w:r>
      <w:r w:rsidR="006C72AF" w:rsidRPr="00585180">
        <w:t>an hành Quy chế thi đua, khen thưởng trên địa bàn tỉnh Nghệ An</w:t>
      </w:r>
    </w:p>
    <w:p w14:paraId="128EEA6C" w14:textId="77777777" w:rsidR="00FB2065" w:rsidRPr="00585180" w:rsidRDefault="00FB2065" w:rsidP="00F54499">
      <w:pPr>
        <w:pStyle w:val="Heading5"/>
      </w:pPr>
      <w:r w:rsidRPr="00585180">
        <w:rPr>
          <w:noProof/>
        </w:rPr>
        <mc:AlternateContent>
          <mc:Choice Requires="wps">
            <w:drawing>
              <wp:anchor distT="0" distB="0" distL="114300" distR="114300" simplePos="0" relativeHeight="251664384" behindDoc="0" locked="0" layoutInCell="1" allowOverlap="1" wp14:anchorId="35CD8381" wp14:editId="4615C417">
                <wp:simplePos x="0" y="0"/>
                <wp:positionH relativeFrom="column">
                  <wp:posOffset>2434590</wp:posOffset>
                </wp:positionH>
                <wp:positionV relativeFrom="paragraph">
                  <wp:posOffset>39370</wp:posOffset>
                </wp:positionV>
                <wp:extent cx="876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9587A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3.1pt" to="26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BedM1V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"/>
            </w:pict>
          </mc:Fallback>
        </mc:AlternateContent>
      </w:r>
    </w:p>
    <w:p w14:paraId="27FFCE50" w14:textId="77777777" w:rsidR="00931C41" w:rsidRPr="00585180" w:rsidRDefault="00931C41" w:rsidP="00F54499">
      <w:pPr>
        <w:pStyle w:val="Heading5"/>
        <w:rPr>
          <w:sz w:val="10"/>
        </w:rPr>
      </w:pPr>
    </w:p>
    <w:p w14:paraId="0FC3E8D6" w14:textId="77777777" w:rsidR="00FB2065" w:rsidRPr="00585180" w:rsidRDefault="00FB2065" w:rsidP="00F54499">
      <w:pPr>
        <w:pStyle w:val="Heading5"/>
      </w:pPr>
      <w:r w:rsidRPr="00585180">
        <w:t>UỶ BAN NHÂN DÂN TỈNH NGHỆ AN</w:t>
      </w:r>
    </w:p>
    <w:p w14:paraId="25F0F550" w14:textId="77777777" w:rsidR="00931C41" w:rsidRPr="00585180" w:rsidRDefault="00931C41" w:rsidP="00931C41">
      <w:pPr>
        <w:rPr>
          <w:sz w:val="4"/>
        </w:rPr>
      </w:pPr>
    </w:p>
    <w:p w14:paraId="3909F27B" w14:textId="1DCB8D86" w:rsidR="006C72AF" w:rsidRPr="00585180" w:rsidRDefault="00532D8E" w:rsidP="00F54499">
      <w:pPr>
        <w:spacing w:before="120"/>
        <w:ind w:firstLine="720"/>
        <w:jc w:val="both"/>
        <w:rPr>
          <w:rStyle w:val="fontstyle01"/>
          <w:color w:val="auto"/>
        </w:rPr>
      </w:pPr>
      <w:r w:rsidRPr="00585180">
        <w:rPr>
          <w:rStyle w:val="fontstyle01"/>
          <w:color w:val="auto"/>
        </w:rPr>
        <w:t xml:space="preserve">Căn cứ Luật Tổ chức chính quyền địa phương ngày </w:t>
      </w:r>
      <w:r w:rsidR="006564AB" w:rsidRPr="00585180">
        <w:rPr>
          <w:rStyle w:val="fontstyle01"/>
          <w:color w:val="auto"/>
        </w:rPr>
        <w:t>16</w:t>
      </w:r>
      <w:r w:rsidRPr="00585180">
        <w:rPr>
          <w:rStyle w:val="fontstyle01"/>
          <w:color w:val="auto"/>
        </w:rPr>
        <w:t>/</w:t>
      </w:r>
      <w:r w:rsidR="006564AB" w:rsidRPr="00585180">
        <w:rPr>
          <w:rStyle w:val="fontstyle01"/>
          <w:color w:val="auto"/>
        </w:rPr>
        <w:t>6</w:t>
      </w:r>
      <w:r w:rsidR="006C72AF" w:rsidRPr="00585180">
        <w:rPr>
          <w:rStyle w:val="fontstyle01"/>
          <w:color w:val="auto"/>
        </w:rPr>
        <w:t>/2025;</w:t>
      </w:r>
    </w:p>
    <w:p w14:paraId="6F161E4E" w14:textId="77777777" w:rsidR="00124B4E" w:rsidRPr="00585180" w:rsidRDefault="00124B4E" w:rsidP="00F54499">
      <w:pPr>
        <w:ind w:firstLine="720"/>
        <w:jc w:val="both"/>
        <w:rPr>
          <w:rStyle w:val="fontstyle01"/>
          <w:color w:val="auto"/>
        </w:rPr>
      </w:pPr>
      <w:r w:rsidRPr="00585180">
        <w:rPr>
          <w:rStyle w:val="fontstyle01"/>
          <w:color w:val="auto"/>
        </w:rPr>
        <w:t>Căn cứ Luật Thi đua, khen thưởng ngày 15/6/2022;</w:t>
      </w:r>
    </w:p>
    <w:p w14:paraId="3E958694" w14:textId="2A7A9407" w:rsidR="00124B4E" w:rsidRPr="00585180" w:rsidRDefault="00124B4E" w:rsidP="00F54499">
      <w:pPr>
        <w:ind w:firstLine="720"/>
        <w:jc w:val="both"/>
        <w:rPr>
          <w:rStyle w:val="fontstyle01"/>
          <w:color w:val="auto"/>
        </w:rPr>
      </w:pPr>
      <w:r w:rsidRPr="00585180">
        <w:rPr>
          <w:rStyle w:val="fontstyle01"/>
          <w:color w:val="auto"/>
        </w:rPr>
        <w:t>Căn cứ Nghị định số</w:t>
      </w:r>
      <w:r w:rsidR="00327F57" w:rsidRPr="00585180">
        <w:rPr>
          <w:rStyle w:val="fontstyle01"/>
          <w:color w:val="auto"/>
        </w:rPr>
        <w:t xml:space="preserve"> </w:t>
      </w:r>
      <w:r w:rsidR="006564AB" w:rsidRPr="00585180">
        <w:rPr>
          <w:rStyle w:val="fontstyle01"/>
          <w:color w:val="auto"/>
        </w:rPr>
        <w:t>152</w:t>
      </w:r>
      <w:r w:rsidRPr="00585180">
        <w:rPr>
          <w:rStyle w:val="fontstyle01"/>
          <w:color w:val="auto"/>
        </w:rPr>
        <w:t>/202</w:t>
      </w:r>
      <w:r w:rsidR="006564AB" w:rsidRPr="00585180">
        <w:rPr>
          <w:rStyle w:val="fontstyle01"/>
          <w:color w:val="auto"/>
        </w:rPr>
        <w:t>5</w:t>
      </w:r>
      <w:r w:rsidRPr="00585180">
        <w:rPr>
          <w:rStyle w:val="fontstyle01"/>
          <w:color w:val="auto"/>
        </w:rPr>
        <w:t>/NĐ-CP ngày</w:t>
      </w:r>
      <w:r w:rsidR="00327F57" w:rsidRPr="00585180">
        <w:rPr>
          <w:rStyle w:val="fontstyle01"/>
          <w:color w:val="auto"/>
        </w:rPr>
        <w:t xml:space="preserve"> </w:t>
      </w:r>
      <w:r w:rsidR="006564AB" w:rsidRPr="00585180">
        <w:rPr>
          <w:rStyle w:val="fontstyle01"/>
          <w:color w:val="auto"/>
        </w:rPr>
        <w:t>14/6/2025</w:t>
      </w:r>
      <w:r w:rsidR="00327F57" w:rsidRPr="00585180">
        <w:rPr>
          <w:rStyle w:val="fontstyle01"/>
          <w:color w:val="auto"/>
        </w:rPr>
        <w:t xml:space="preserve"> </w:t>
      </w:r>
      <w:r w:rsidRPr="00585180">
        <w:rPr>
          <w:rStyle w:val="fontstyle01"/>
          <w:color w:val="auto"/>
        </w:rPr>
        <w:t xml:space="preserve">của Chính phủ </w:t>
      </w:r>
      <w:r w:rsidR="006564AB" w:rsidRPr="00585180">
        <w:rPr>
          <w:rStyle w:val="fontstyle01"/>
          <w:color w:val="auto"/>
        </w:rPr>
        <w:t>quy định về phân cấp, phân quyền trong lĩnh vự</w:t>
      </w:r>
      <w:r w:rsidR="009533BE" w:rsidRPr="00585180">
        <w:rPr>
          <w:rStyle w:val="fontstyle01"/>
          <w:color w:val="auto"/>
        </w:rPr>
        <w:t>c</w:t>
      </w:r>
      <w:r w:rsidR="006564AB" w:rsidRPr="00585180">
        <w:rPr>
          <w:rStyle w:val="fontstyle01"/>
          <w:color w:val="auto"/>
        </w:rPr>
        <w:t xml:space="preserve"> thi đua, khen thưởng; quy định </w:t>
      </w:r>
      <w:r w:rsidRPr="00585180">
        <w:rPr>
          <w:rStyle w:val="fontstyle01"/>
          <w:color w:val="auto"/>
        </w:rPr>
        <w:t>chi tiết</w:t>
      </w:r>
      <w:r w:rsidR="006564AB" w:rsidRPr="00585180">
        <w:rPr>
          <w:rStyle w:val="fontstyle01"/>
          <w:color w:val="auto"/>
        </w:rPr>
        <w:t xml:space="preserve"> và hướng dẫn</w:t>
      </w:r>
      <w:r w:rsidRPr="00585180">
        <w:rPr>
          <w:rStyle w:val="fontstyle01"/>
          <w:color w:val="auto"/>
        </w:rPr>
        <w:t xml:space="preserve"> thi hành một số điều của Luật Thi đua, khen thưởng;</w:t>
      </w:r>
    </w:p>
    <w:p w14:paraId="30C8144E" w14:textId="4162F8AF" w:rsidR="00F54499" w:rsidRPr="00585180" w:rsidRDefault="00FB2065" w:rsidP="00F54499">
      <w:pPr>
        <w:ind w:firstLine="720"/>
        <w:jc w:val="both"/>
        <w:rPr>
          <w:i/>
          <w:iCs/>
          <w:spacing w:val="2"/>
        </w:rPr>
      </w:pPr>
      <w:r w:rsidRPr="00585180">
        <w:rPr>
          <w:i/>
          <w:spacing w:val="2"/>
          <w:lang w:val="vi-VN"/>
        </w:rPr>
        <w:t xml:space="preserve">Căn cứ </w:t>
      </w:r>
      <w:r w:rsidRPr="00585180">
        <w:rPr>
          <w:i/>
          <w:iCs/>
          <w:spacing w:val="2"/>
          <w:lang w:val="vi-VN"/>
        </w:rPr>
        <w:t xml:space="preserve">Thông tư số </w:t>
      </w:r>
      <w:r w:rsidR="00F54499" w:rsidRPr="00585180">
        <w:rPr>
          <w:i/>
          <w:iCs/>
          <w:spacing w:val="2"/>
        </w:rPr>
        <w:t>……</w:t>
      </w:r>
      <w:r w:rsidRPr="00585180">
        <w:rPr>
          <w:i/>
          <w:iCs/>
          <w:spacing w:val="2"/>
          <w:lang w:val="vi-VN"/>
        </w:rPr>
        <w:t>/20</w:t>
      </w:r>
      <w:r w:rsidR="00327F57" w:rsidRPr="00585180">
        <w:rPr>
          <w:i/>
          <w:iCs/>
          <w:spacing w:val="2"/>
        </w:rPr>
        <w:t>2</w:t>
      </w:r>
      <w:r w:rsidR="00F54499" w:rsidRPr="00585180">
        <w:rPr>
          <w:i/>
          <w:iCs/>
          <w:spacing w:val="2"/>
        </w:rPr>
        <w:t>5</w:t>
      </w:r>
      <w:r w:rsidRPr="00585180">
        <w:rPr>
          <w:i/>
          <w:iCs/>
          <w:spacing w:val="2"/>
          <w:lang w:val="vi-VN"/>
        </w:rPr>
        <w:t xml:space="preserve">/TT-BNV ngày </w:t>
      </w:r>
      <w:r w:rsidR="00F54499" w:rsidRPr="00585180">
        <w:rPr>
          <w:i/>
          <w:iCs/>
          <w:spacing w:val="2"/>
        </w:rPr>
        <w:t>………</w:t>
      </w:r>
      <w:r w:rsidRPr="00585180">
        <w:rPr>
          <w:i/>
          <w:iCs/>
          <w:spacing w:val="2"/>
          <w:lang w:val="vi-VN"/>
        </w:rPr>
        <w:t>/20</w:t>
      </w:r>
      <w:r w:rsidR="00327F57" w:rsidRPr="00585180">
        <w:rPr>
          <w:i/>
          <w:iCs/>
          <w:spacing w:val="2"/>
        </w:rPr>
        <w:t>2</w:t>
      </w:r>
      <w:r w:rsidR="00F54499" w:rsidRPr="00585180">
        <w:rPr>
          <w:i/>
          <w:iCs/>
          <w:spacing w:val="2"/>
        </w:rPr>
        <w:t>5</w:t>
      </w:r>
      <w:r w:rsidRPr="00585180">
        <w:rPr>
          <w:i/>
          <w:iCs/>
          <w:spacing w:val="2"/>
          <w:lang w:val="vi-VN"/>
        </w:rPr>
        <w:t xml:space="preserve"> của </w:t>
      </w:r>
      <w:r w:rsidR="00E8657E" w:rsidRPr="00585180">
        <w:rPr>
          <w:i/>
          <w:iCs/>
          <w:spacing w:val="2"/>
        </w:rPr>
        <w:t xml:space="preserve">Bộ trưởng </w:t>
      </w:r>
      <w:r w:rsidRPr="00585180">
        <w:rPr>
          <w:i/>
          <w:iCs/>
          <w:spacing w:val="2"/>
          <w:lang w:val="vi-VN"/>
        </w:rPr>
        <w:t xml:space="preserve">Bộ Nội vụ </w:t>
      </w:r>
      <w:r w:rsidR="00F54499" w:rsidRPr="00585180">
        <w:rPr>
          <w:i/>
          <w:iCs/>
          <w:spacing w:val="2"/>
          <w:lang w:val="vi-VN"/>
        </w:rPr>
        <w:t>Quy định biện pháp thi hành Luật Thi đua, khen thưởng và Nghị định số 152/2025/NĐ-CP ngày 14/6/2025 của Chính phủ quy định về phân cấp, phân quyền trong lĩnh vực thi đua, khen thưởng; quy định chi tiết và hướng dẫn thi hành một số điều của Luật Thi đua, khen thưởng</w:t>
      </w:r>
      <w:r w:rsidR="00F54499" w:rsidRPr="00585180">
        <w:rPr>
          <w:i/>
          <w:iCs/>
          <w:spacing w:val="2"/>
        </w:rPr>
        <w:t>;</w:t>
      </w:r>
    </w:p>
    <w:p w14:paraId="2BD14642" w14:textId="38E53344" w:rsidR="00FB2065" w:rsidRPr="00585180" w:rsidRDefault="00FB2065" w:rsidP="00F54499">
      <w:pPr>
        <w:ind w:firstLine="720"/>
        <w:jc w:val="both"/>
        <w:rPr>
          <w:i/>
          <w:lang w:val="vi-VN"/>
        </w:rPr>
      </w:pPr>
      <w:r w:rsidRPr="00585180">
        <w:rPr>
          <w:i/>
          <w:lang w:val="vi-VN"/>
        </w:rPr>
        <w:t xml:space="preserve">Theo đề nghị của Giám đốc Sở Nội vụ tại Tờ trình số </w:t>
      </w:r>
      <w:r w:rsidR="00124B4E" w:rsidRPr="00585180">
        <w:rPr>
          <w:i/>
        </w:rPr>
        <w:t>….</w:t>
      </w:r>
      <w:r w:rsidRPr="00585180">
        <w:rPr>
          <w:i/>
          <w:lang w:val="vi-VN"/>
        </w:rPr>
        <w:t xml:space="preserve">/TTr-SNV </w:t>
      </w:r>
      <w:r w:rsidR="00124B4E" w:rsidRPr="00585180">
        <w:rPr>
          <w:i/>
        </w:rPr>
        <w:t>…../202</w:t>
      </w:r>
      <w:r w:rsidR="006C72AF" w:rsidRPr="00585180">
        <w:rPr>
          <w:i/>
        </w:rPr>
        <w:t>5</w:t>
      </w:r>
      <w:r w:rsidRPr="00585180">
        <w:rPr>
          <w:i/>
          <w:lang w:val="vi-VN"/>
        </w:rPr>
        <w:t>.</w:t>
      </w:r>
    </w:p>
    <w:p w14:paraId="1B9A9B25" w14:textId="77777777" w:rsidR="00931C41" w:rsidRPr="00585180" w:rsidRDefault="00931C41" w:rsidP="00F54499">
      <w:pPr>
        <w:pStyle w:val="Heading6"/>
        <w:ind w:firstLine="0"/>
        <w:rPr>
          <w:sz w:val="16"/>
          <w:szCs w:val="28"/>
        </w:rPr>
      </w:pPr>
    </w:p>
    <w:p w14:paraId="168114E4" w14:textId="77777777" w:rsidR="00FB2065" w:rsidRPr="00585180" w:rsidRDefault="00FB2065" w:rsidP="00F54499">
      <w:pPr>
        <w:pStyle w:val="Heading6"/>
        <w:ind w:firstLine="0"/>
        <w:rPr>
          <w:sz w:val="28"/>
          <w:szCs w:val="28"/>
        </w:rPr>
      </w:pPr>
      <w:r w:rsidRPr="00585180">
        <w:rPr>
          <w:sz w:val="28"/>
          <w:szCs w:val="28"/>
          <w:lang w:val="vi-VN"/>
        </w:rPr>
        <w:t>QUYẾT ĐỊNH:</w:t>
      </w:r>
    </w:p>
    <w:p w14:paraId="153EAA3E" w14:textId="77777777" w:rsidR="00931C41" w:rsidRPr="00585180" w:rsidRDefault="00931C41" w:rsidP="00931C41">
      <w:pPr>
        <w:rPr>
          <w:sz w:val="12"/>
        </w:rPr>
      </w:pPr>
    </w:p>
    <w:p w14:paraId="0A55FBE1" w14:textId="16AFFF5B" w:rsidR="006564AB" w:rsidRPr="00585180" w:rsidRDefault="00FB2065" w:rsidP="00F54499">
      <w:pPr>
        <w:pStyle w:val="Heading5"/>
        <w:ind w:firstLine="720"/>
        <w:jc w:val="both"/>
        <w:rPr>
          <w:b w:val="0"/>
          <w:bCs w:val="0"/>
          <w:lang w:val="pt-BR"/>
        </w:rPr>
      </w:pPr>
      <w:r w:rsidRPr="00585180">
        <w:rPr>
          <w:bCs w:val="0"/>
          <w:lang w:val="vi-VN"/>
        </w:rPr>
        <w:t>Điều 1.</w:t>
      </w:r>
      <w:r w:rsidR="006564AB" w:rsidRPr="00585180">
        <w:rPr>
          <w:bCs w:val="0"/>
        </w:rPr>
        <w:t xml:space="preserve"> </w:t>
      </w:r>
      <w:r w:rsidR="00F54499" w:rsidRPr="00585180">
        <w:rPr>
          <w:b w:val="0"/>
          <w:bCs w:val="0"/>
        </w:rPr>
        <w:t>B</w:t>
      </w:r>
      <w:r w:rsidR="006564AB" w:rsidRPr="00585180">
        <w:rPr>
          <w:b w:val="0"/>
          <w:bCs w:val="0"/>
          <w:lang w:val="pt-BR"/>
        </w:rPr>
        <w:t xml:space="preserve">an hành kèm theo Quyết định </w:t>
      </w:r>
      <w:r w:rsidR="00F54499" w:rsidRPr="00585180">
        <w:rPr>
          <w:b w:val="0"/>
          <w:bCs w:val="0"/>
          <w:lang w:val="pt-BR"/>
        </w:rPr>
        <w:t>này</w:t>
      </w:r>
      <w:r w:rsidR="006564AB" w:rsidRPr="00585180">
        <w:rPr>
          <w:b w:val="0"/>
          <w:bCs w:val="0"/>
          <w:lang w:val="pt-BR"/>
        </w:rPr>
        <w:t xml:space="preserve"> Quy chế thi đua, khen thưởng trên địa bàn tỉnh Nghệ An</w:t>
      </w:r>
    </w:p>
    <w:p w14:paraId="11483945" w14:textId="37D50FBD" w:rsidR="00F54499" w:rsidRPr="00585180" w:rsidRDefault="00FB2065" w:rsidP="00F54499">
      <w:pPr>
        <w:ind w:firstLine="720"/>
        <w:jc w:val="both"/>
        <w:rPr>
          <w:lang w:val="pt-BR"/>
        </w:rPr>
      </w:pPr>
      <w:r w:rsidRPr="00585180">
        <w:rPr>
          <w:b/>
          <w:bCs/>
          <w:spacing w:val="-6"/>
          <w:lang w:val="vi-VN"/>
        </w:rPr>
        <w:t>Điều 2.</w:t>
      </w:r>
      <w:r w:rsidRPr="00585180">
        <w:rPr>
          <w:spacing w:val="-6"/>
          <w:lang w:val="vi-VN"/>
        </w:rPr>
        <w:t xml:space="preserve"> </w:t>
      </w:r>
      <w:r w:rsidRPr="00585180">
        <w:rPr>
          <w:lang w:val="vi-VN"/>
        </w:rPr>
        <w:t>Quyết định này có hiệu lực thi hành kể từ ngày     tháng      năm 202</w:t>
      </w:r>
      <w:r w:rsidR="00F54499" w:rsidRPr="00585180">
        <w:t xml:space="preserve">5; thay thế Quyết định </w:t>
      </w:r>
      <w:r w:rsidR="00F54499" w:rsidRPr="00585180">
        <w:rPr>
          <w:lang w:val="pt-BR"/>
        </w:rPr>
        <w:t>số 14/2024/QĐ-UBND ngày 14/6/2024 của UBND tỉnh ban hành Quy chế thi đua, khen thưởng trên địa bàn tỉnh Nghệ An.</w:t>
      </w:r>
    </w:p>
    <w:p w14:paraId="28F980B6" w14:textId="0977A8C0" w:rsidR="00FB2065" w:rsidRPr="00585180" w:rsidRDefault="00FB2065" w:rsidP="00F54499">
      <w:pPr>
        <w:ind w:firstLine="720"/>
        <w:jc w:val="both"/>
        <w:rPr>
          <w:spacing w:val="-2"/>
        </w:rPr>
      </w:pPr>
      <w:r w:rsidRPr="00585180">
        <w:rPr>
          <w:b/>
          <w:spacing w:val="-2"/>
          <w:lang w:val="vi-VN"/>
        </w:rPr>
        <w:t>Điều 3.</w:t>
      </w:r>
      <w:r w:rsidRPr="00585180">
        <w:rPr>
          <w:spacing w:val="-2"/>
          <w:lang w:val="vi-VN"/>
        </w:rPr>
        <w:t xml:space="preserve"> Chánh</w:t>
      </w:r>
      <w:r w:rsidRPr="00585180">
        <w:rPr>
          <w:b/>
          <w:spacing w:val="-2"/>
          <w:lang w:val="vi-VN"/>
        </w:rPr>
        <w:t xml:space="preserve"> </w:t>
      </w:r>
      <w:r w:rsidRPr="00585180">
        <w:rPr>
          <w:spacing w:val="-2"/>
          <w:lang w:val="vi-VN"/>
        </w:rPr>
        <w:t>Văn phòng</w:t>
      </w:r>
      <w:r w:rsidRPr="00585180">
        <w:rPr>
          <w:b/>
          <w:spacing w:val="-2"/>
          <w:lang w:val="vi-VN"/>
        </w:rPr>
        <w:t xml:space="preserve"> </w:t>
      </w:r>
      <w:r w:rsidRPr="00585180">
        <w:rPr>
          <w:spacing w:val="-2"/>
          <w:lang w:val="vi-VN"/>
        </w:rPr>
        <w:t xml:space="preserve">UBND tỉnh, Giám đốc các </w:t>
      </w:r>
      <w:r w:rsidR="006C72AF" w:rsidRPr="00585180">
        <w:rPr>
          <w:spacing w:val="-2"/>
        </w:rPr>
        <w:t>S</w:t>
      </w:r>
      <w:r w:rsidRPr="00585180">
        <w:rPr>
          <w:spacing w:val="-2"/>
          <w:lang w:val="vi-VN"/>
        </w:rPr>
        <w:t>ở, Thủ trưởng các ban, ngành</w:t>
      </w:r>
      <w:r w:rsidR="00DA3D96" w:rsidRPr="00585180">
        <w:rPr>
          <w:spacing w:val="-2"/>
        </w:rPr>
        <w:t>,</w:t>
      </w:r>
      <w:r w:rsidRPr="00585180">
        <w:rPr>
          <w:spacing w:val="-2"/>
          <w:lang w:val="vi-VN"/>
        </w:rPr>
        <w:t xml:space="preserve"> </w:t>
      </w:r>
      <w:r w:rsidR="006C72AF" w:rsidRPr="00585180">
        <w:t>đơn vị</w:t>
      </w:r>
      <w:r w:rsidR="00DA3D96" w:rsidRPr="00585180">
        <w:rPr>
          <w:lang w:val="vi-VN"/>
        </w:rPr>
        <w:t xml:space="preserve"> cấp tỉnh</w:t>
      </w:r>
      <w:r w:rsidR="00DA3D96" w:rsidRPr="00585180">
        <w:t xml:space="preserve">; </w:t>
      </w:r>
      <w:r w:rsidRPr="00585180">
        <w:rPr>
          <w:spacing w:val="-2"/>
          <w:lang w:val="vi-VN"/>
        </w:rPr>
        <w:t xml:space="preserve">Hiệu trưởng các Trường đại học, cao đẳng; </w:t>
      </w:r>
      <w:r w:rsidR="006C72AF" w:rsidRPr="00585180">
        <w:rPr>
          <w:spacing w:val="-2"/>
          <w:lang w:val="vi-VN"/>
        </w:rPr>
        <w:t>Thủ trưởng các</w:t>
      </w:r>
      <w:r w:rsidR="006C72AF" w:rsidRPr="00585180">
        <w:rPr>
          <w:spacing w:val="-4"/>
          <w:lang w:val="vi-VN"/>
        </w:rPr>
        <w:t xml:space="preserve"> đơn vị thuộc Khối thi đua doanh nghiệp và tổ chức hội</w:t>
      </w:r>
      <w:r w:rsidR="006C72AF" w:rsidRPr="00585180">
        <w:rPr>
          <w:spacing w:val="-4"/>
        </w:rPr>
        <w:t xml:space="preserve"> cấp tỉnh</w:t>
      </w:r>
      <w:r w:rsidR="009E5CD0" w:rsidRPr="00585180">
        <w:rPr>
          <w:spacing w:val="-4"/>
        </w:rPr>
        <w:t xml:space="preserve">; </w:t>
      </w:r>
      <w:r w:rsidRPr="00585180">
        <w:rPr>
          <w:spacing w:val="-2"/>
          <w:lang w:val="vi-VN"/>
        </w:rPr>
        <w:t xml:space="preserve">Chủ tịch UBND các </w:t>
      </w:r>
      <w:r w:rsidR="009E5CD0" w:rsidRPr="00585180">
        <w:rPr>
          <w:spacing w:val="-2"/>
          <w:lang w:val="vi-VN"/>
        </w:rPr>
        <w:t>xã, phường</w:t>
      </w:r>
      <w:r w:rsidRPr="00585180">
        <w:rPr>
          <w:spacing w:val="-2"/>
          <w:lang w:val="vi-VN"/>
        </w:rPr>
        <w:t>; các đơn vị và cá nhân liên quan chịu trách nhiệm thi hành Quyết định này./.</w:t>
      </w:r>
    </w:p>
    <w:p w14:paraId="21FFE978" w14:textId="77777777" w:rsidR="00A828F1" w:rsidRPr="00585180" w:rsidRDefault="00A828F1" w:rsidP="00F54499">
      <w:pPr>
        <w:ind w:firstLine="720"/>
        <w:jc w:val="both"/>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45681" w:rsidRPr="00585180" w14:paraId="2FA080D4" w14:textId="77777777" w:rsidTr="005929BB">
        <w:tc>
          <w:tcPr>
            <w:tcW w:w="4644" w:type="dxa"/>
            <w:hideMark/>
          </w:tcPr>
          <w:p w14:paraId="4646CAE4" w14:textId="77777777" w:rsidR="00F45681" w:rsidRPr="00585180" w:rsidRDefault="00F45681" w:rsidP="005929BB">
            <w:pPr>
              <w:pStyle w:val="BodyTextIndent"/>
              <w:spacing w:before="0" w:after="0"/>
              <w:rPr>
                <w:b/>
                <w:sz w:val="26"/>
                <w:szCs w:val="26"/>
                <w:lang w:val="vi-VN"/>
              </w:rPr>
            </w:pPr>
            <w:r w:rsidRPr="00585180">
              <w:rPr>
                <w:b/>
                <w:i/>
                <w:sz w:val="24"/>
                <w:szCs w:val="24"/>
                <w:lang w:val="vi-VN"/>
              </w:rPr>
              <w:t xml:space="preserve">Nơi nhận:   </w:t>
            </w:r>
            <w:r w:rsidRPr="00585180">
              <w:rPr>
                <w:b/>
                <w:sz w:val="26"/>
                <w:szCs w:val="26"/>
                <w:lang w:val="vi-VN"/>
              </w:rPr>
              <w:t xml:space="preserve">  </w:t>
            </w:r>
          </w:p>
          <w:p w14:paraId="24E26386" w14:textId="77777777" w:rsidR="00F45681" w:rsidRPr="00585180" w:rsidRDefault="00F45681" w:rsidP="005929BB">
            <w:pPr>
              <w:pStyle w:val="BodyTextIndent"/>
              <w:spacing w:before="0" w:after="0"/>
              <w:rPr>
                <w:b/>
                <w:lang w:val="pt-BR"/>
              </w:rPr>
            </w:pPr>
            <w:r w:rsidRPr="00585180">
              <w:rPr>
                <w:sz w:val="22"/>
                <w:szCs w:val="22"/>
                <w:lang w:val="pt-BR"/>
              </w:rPr>
              <w:t>- Như Điều 3;</w:t>
            </w:r>
            <w:r w:rsidRPr="00585180">
              <w:rPr>
                <w:b/>
                <w:lang w:val="pt-BR"/>
              </w:rPr>
              <w:t xml:space="preserve">    </w:t>
            </w:r>
          </w:p>
          <w:p w14:paraId="1C10C53A" w14:textId="77777777" w:rsidR="00F45681" w:rsidRPr="00585180" w:rsidRDefault="00F45681" w:rsidP="005929BB">
            <w:pPr>
              <w:jc w:val="both"/>
              <w:rPr>
                <w:sz w:val="22"/>
                <w:szCs w:val="22"/>
                <w:lang w:val="pt-BR"/>
              </w:rPr>
            </w:pPr>
            <w:r w:rsidRPr="00585180">
              <w:rPr>
                <w:sz w:val="22"/>
                <w:szCs w:val="22"/>
                <w:lang w:val="pt-BR"/>
              </w:rPr>
              <w:t xml:space="preserve">- Bộ Nội vụ;                                                                 </w:t>
            </w:r>
          </w:p>
          <w:p w14:paraId="4A6B08BA" w14:textId="77777777" w:rsidR="00F45681" w:rsidRPr="00585180" w:rsidRDefault="00F45681" w:rsidP="005929BB">
            <w:pPr>
              <w:jc w:val="both"/>
              <w:rPr>
                <w:sz w:val="22"/>
                <w:szCs w:val="22"/>
                <w:lang w:val="pt-BR"/>
              </w:rPr>
            </w:pPr>
            <w:r w:rsidRPr="00585180">
              <w:rPr>
                <w:sz w:val="22"/>
                <w:szCs w:val="22"/>
                <w:lang w:val="pt-BR"/>
              </w:rPr>
              <w:t>- Cục Kiểm tra văn bản, Bộ Tư pháp;</w:t>
            </w:r>
          </w:p>
          <w:p w14:paraId="073AAC6D" w14:textId="77777777" w:rsidR="00F45681" w:rsidRPr="00585180" w:rsidRDefault="00F45681" w:rsidP="005929BB">
            <w:pPr>
              <w:jc w:val="both"/>
              <w:rPr>
                <w:sz w:val="22"/>
                <w:szCs w:val="22"/>
                <w:lang w:val="pt-BR"/>
              </w:rPr>
            </w:pPr>
            <w:r w:rsidRPr="00585180">
              <w:rPr>
                <w:sz w:val="22"/>
                <w:szCs w:val="22"/>
                <w:lang w:val="pt-BR"/>
              </w:rPr>
              <w:t xml:space="preserve">- Ban TĐKT Trung ương;       </w:t>
            </w:r>
          </w:p>
          <w:p w14:paraId="70F597CE" w14:textId="77777777" w:rsidR="00F45681" w:rsidRPr="00585180" w:rsidRDefault="00F45681" w:rsidP="005929BB">
            <w:pPr>
              <w:jc w:val="both"/>
              <w:rPr>
                <w:sz w:val="22"/>
                <w:szCs w:val="22"/>
                <w:lang w:val="pt-BR"/>
              </w:rPr>
            </w:pPr>
            <w:r w:rsidRPr="00585180">
              <w:rPr>
                <w:sz w:val="22"/>
                <w:szCs w:val="22"/>
                <w:lang w:val="pt-BR"/>
              </w:rPr>
              <w:t>- TT.TU, TT.HĐND tỉnh, Đoàn đại biểu QH tỉnh;</w:t>
            </w:r>
          </w:p>
          <w:p w14:paraId="18CD9B3F" w14:textId="77777777" w:rsidR="00F45681" w:rsidRPr="00585180" w:rsidRDefault="00F45681" w:rsidP="005929BB">
            <w:pPr>
              <w:jc w:val="both"/>
              <w:rPr>
                <w:sz w:val="22"/>
                <w:szCs w:val="22"/>
                <w:lang w:val="pt-BR"/>
              </w:rPr>
            </w:pPr>
            <w:r w:rsidRPr="00585180">
              <w:rPr>
                <w:sz w:val="22"/>
                <w:szCs w:val="22"/>
                <w:lang w:val="pt-BR"/>
              </w:rPr>
              <w:t>- Chủ tịch, các PCT UBND tỉnh;</w:t>
            </w:r>
          </w:p>
          <w:p w14:paraId="22C97876" w14:textId="77777777" w:rsidR="00F45681" w:rsidRPr="00585180" w:rsidRDefault="00F45681" w:rsidP="005929BB">
            <w:pPr>
              <w:jc w:val="both"/>
              <w:rPr>
                <w:sz w:val="22"/>
                <w:szCs w:val="22"/>
                <w:lang w:val="pt-BR"/>
              </w:rPr>
            </w:pPr>
            <w:r w:rsidRPr="00585180">
              <w:rPr>
                <w:sz w:val="22"/>
                <w:szCs w:val="22"/>
                <w:lang w:val="pt-BR"/>
              </w:rPr>
              <w:t>- Chánh VP, các Phó CVP UBND tỉnh;</w:t>
            </w:r>
          </w:p>
          <w:p w14:paraId="261EFFAA" w14:textId="77777777" w:rsidR="00F45681" w:rsidRPr="00585180" w:rsidRDefault="00F45681" w:rsidP="005929BB">
            <w:pPr>
              <w:jc w:val="both"/>
              <w:rPr>
                <w:sz w:val="22"/>
                <w:szCs w:val="22"/>
                <w:lang w:val="pt-BR"/>
              </w:rPr>
            </w:pPr>
            <w:r w:rsidRPr="00585180">
              <w:rPr>
                <w:sz w:val="22"/>
                <w:szCs w:val="22"/>
                <w:lang w:val="pt-BR"/>
              </w:rPr>
              <w:t>- Trung tâm THCB tỉnh, Cổng TTĐT tỉnh;</w:t>
            </w:r>
          </w:p>
          <w:p w14:paraId="0E42EA76" w14:textId="77777777" w:rsidR="00F45681" w:rsidRPr="00585180" w:rsidRDefault="00F45681" w:rsidP="005929BB">
            <w:pPr>
              <w:jc w:val="both"/>
              <w:rPr>
                <w:sz w:val="22"/>
                <w:szCs w:val="22"/>
                <w:lang w:val="pt-BR"/>
              </w:rPr>
            </w:pPr>
            <w:r w:rsidRPr="00585180">
              <w:rPr>
                <w:sz w:val="22"/>
                <w:szCs w:val="22"/>
                <w:lang w:val="pt-BR"/>
              </w:rPr>
              <w:t>- Lưu: VT, NC (Loan).</w:t>
            </w:r>
          </w:p>
          <w:p w14:paraId="38297235" w14:textId="77777777" w:rsidR="00F45681" w:rsidRPr="00585180" w:rsidRDefault="00F45681" w:rsidP="005929BB">
            <w:pPr>
              <w:jc w:val="both"/>
              <w:rPr>
                <w:b/>
                <w:i/>
                <w:sz w:val="24"/>
                <w:szCs w:val="24"/>
                <w:lang w:val="pt-BR"/>
              </w:rPr>
            </w:pPr>
            <w:r w:rsidRPr="00585180">
              <w:rPr>
                <w:b/>
                <w:lang w:val="pt-BR"/>
              </w:rPr>
              <w:tab/>
            </w:r>
          </w:p>
        </w:tc>
        <w:tc>
          <w:tcPr>
            <w:tcW w:w="4644" w:type="dxa"/>
          </w:tcPr>
          <w:p w14:paraId="290F1DB8" w14:textId="77777777" w:rsidR="00F45681" w:rsidRPr="00585180" w:rsidRDefault="00F45681" w:rsidP="005929BB">
            <w:pPr>
              <w:pStyle w:val="BodyTextIndent"/>
              <w:spacing w:before="0" w:after="0"/>
              <w:jc w:val="center"/>
              <w:rPr>
                <w:b/>
                <w:sz w:val="26"/>
                <w:szCs w:val="26"/>
                <w:lang w:val="vi-VN"/>
              </w:rPr>
            </w:pPr>
            <w:r w:rsidRPr="00585180">
              <w:rPr>
                <w:b/>
                <w:lang w:val="vi-VN"/>
              </w:rPr>
              <w:t>TM. ỦY BAN NHÂN DÂN</w:t>
            </w:r>
          </w:p>
          <w:p w14:paraId="43F3D3BE" w14:textId="77777777" w:rsidR="00F45681" w:rsidRPr="00585180" w:rsidRDefault="00F45681" w:rsidP="005929BB">
            <w:pPr>
              <w:jc w:val="center"/>
              <w:rPr>
                <w:b/>
                <w:lang w:val="pt-BR"/>
              </w:rPr>
            </w:pPr>
            <w:r w:rsidRPr="00585180">
              <w:rPr>
                <w:b/>
                <w:lang w:val="pt-BR"/>
              </w:rPr>
              <w:t>CHỦ TỊCH</w:t>
            </w:r>
          </w:p>
          <w:p w14:paraId="7C0EE6D4" w14:textId="77777777" w:rsidR="00F45681" w:rsidRPr="00585180" w:rsidRDefault="00F45681" w:rsidP="005929BB">
            <w:pPr>
              <w:jc w:val="center"/>
              <w:rPr>
                <w:b/>
                <w:lang w:val="pt-BR"/>
              </w:rPr>
            </w:pPr>
          </w:p>
          <w:p w14:paraId="62BA45CE" w14:textId="77777777" w:rsidR="00F45681" w:rsidRPr="00585180" w:rsidRDefault="00F45681" w:rsidP="005929BB">
            <w:pPr>
              <w:jc w:val="center"/>
              <w:rPr>
                <w:b/>
                <w:lang w:val="pt-BR"/>
              </w:rPr>
            </w:pPr>
          </w:p>
          <w:p w14:paraId="1F14D42B" w14:textId="77777777" w:rsidR="00F45681" w:rsidRPr="00585180" w:rsidRDefault="00F45681" w:rsidP="005929BB">
            <w:pPr>
              <w:jc w:val="center"/>
              <w:rPr>
                <w:b/>
                <w:lang w:val="pt-BR"/>
              </w:rPr>
            </w:pPr>
          </w:p>
          <w:p w14:paraId="7D1C3169" w14:textId="77777777" w:rsidR="00F45681" w:rsidRPr="00585180" w:rsidRDefault="00F45681" w:rsidP="005929BB">
            <w:pPr>
              <w:jc w:val="center"/>
              <w:rPr>
                <w:b/>
                <w:lang w:val="pt-BR"/>
              </w:rPr>
            </w:pPr>
          </w:p>
          <w:p w14:paraId="418A3777" w14:textId="77777777" w:rsidR="00F45681" w:rsidRPr="00585180" w:rsidRDefault="00F45681" w:rsidP="005929BB">
            <w:pPr>
              <w:jc w:val="center"/>
              <w:rPr>
                <w:sz w:val="22"/>
                <w:szCs w:val="22"/>
                <w:lang w:val="pt-BR"/>
              </w:rPr>
            </w:pPr>
          </w:p>
          <w:p w14:paraId="6F948433" w14:textId="5A57DDBB" w:rsidR="00F45681" w:rsidRPr="00585180" w:rsidRDefault="00F45681" w:rsidP="00F45681">
            <w:pPr>
              <w:jc w:val="center"/>
              <w:rPr>
                <w:lang w:val="pt-BR"/>
              </w:rPr>
            </w:pPr>
            <w:r w:rsidRPr="00585180">
              <w:rPr>
                <w:b/>
                <w:bCs/>
                <w:lang w:val="pt-BR"/>
              </w:rPr>
              <w:t>Lê Hồng Vinh</w:t>
            </w:r>
          </w:p>
        </w:tc>
      </w:tr>
    </w:tbl>
    <w:p w14:paraId="71AC6A65" w14:textId="77777777" w:rsidR="00A828F1" w:rsidRPr="00585180" w:rsidRDefault="00A828F1" w:rsidP="00F54499">
      <w:pPr>
        <w:ind w:firstLine="720"/>
        <w:jc w:val="both"/>
        <w:rPr>
          <w:spacing w:val="-2"/>
        </w:rPr>
      </w:pPr>
    </w:p>
    <w:tbl>
      <w:tblPr>
        <w:tblW w:w="9330" w:type="dxa"/>
        <w:tblLayout w:type="fixed"/>
        <w:tblLook w:val="0000" w:firstRow="0" w:lastRow="0" w:firstColumn="0" w:lastColumn="0" w:noHBand="0" w:noVBand="0"/>
      </w:tblPr>
      <w:tblGrid>
        <w:gridCol w:w="3227"/>
        <w:gridCol w:w="6103"/>
      </w:tblGrid>
      <w:tr w:rsidR="00611399" w:rsidRPr="00585180" w14:paraId="3E58DFB6" w14:textId="77777777" w:rsidTr="005E6D10">
        <w:tc>
          <w:tcPr>
            <w:tcW w:w="3227" w:type="dxa"/>
            <w:tcBorders>
              <w:top w:val="nil"/>
              <w:left w:val="nil"/>
              <w:bottom w:val="nil"/>
              <w:right w:val="nil"/>
            </w:tcBorders>
          </w:tcPr>
          <w:p w14:paraId="6ECBB8D2" w14:textId="77777777" w:rsidR="00E96364" w:rsidRPr="00585180" w:rsidRDefault="00E96364" w:rsidP="00D76C00">
            <w:pPr>
              <w:pStyle w:val="Heading1"/>
              <w:jc w:val="center"/>
              <w:rPr>
                <w:b/>
                <w:bCs/>
                <w:sz w:val="26"/>
                <w:szCs w:val="26"/>
                <w:lang w:val="vi-VN"/>
              </w:rPr>
            </w:pPr>
            <w:r w:rsidRPr="00585180">
              <w:rPr>
                <w:b/>
                <w:bCs/>
                <w:sz w:val="26"/>
                <w:szCs w:val="26"/>
                <w:lang w:val="vi-VN"/>
              </w:rPr>
              <w:t>UỶ BAN NHÂN DÂN</w:t>
            </w:r>
          </w:p>
          <w:p w14:paraId="187E3D17" w14:textId="77777777" w:rsidR="00E96364" w:rsidRPr="00585180" w:rsidRDefault="00E96364" w:rsidP="00D76C00">
            <w:pPr>
              <w:pStyle w:val="Heading4"/>
              <w:jc w:val="center"/>
              <w:rPr>
                <w:b/>
                <w:bCs/>
                <w:sz w:val="26"/>
                <w:szCs w:val="26"/>
                <w:lang w:val="vi-VN"/>
              </w:rPr>
            </w:pPr>
            <w:r w:rsidRPr="00585180">
              <w:rPr>
                <w:b/>
                <w:bCs/>
                <w:sz w:val="26"/>
                <w:szCs w:val="26"/>
                <w:lang w:val="vi-VN"/>
              </w:rPr>
              <w:t>TỈNH NGHỆ AN</w:t>
            </w:r>
          </w:p>
          <w:p w14:paraId="3DFA507B" w14:textId="77777777" w:rsidR="00E96364" w:rsidRPr="00585180" w:rsidRDefault="008B4A52" w:rsidP="00D76C00">
            <w:pPr>
              <w:jc w:val="center"/>
              <w:rPr>
                <w:sz w:val="26"/>
                <w:szCs w:val="26"/>
                <w:lang w:val="vi-VN"/>
              </w:rPr>
            </w:pPr>
            <w:r w:rsidRPr="00585180">
              <w:rPr>
                <w:noProof/>
                <w:sz w:val="26"/>
                <w:szCs w:val="26"/>
              </w:rPr>
              <mc:AlternateContent>
                <mc:Choice Requires="wps">
                  <w:drawing>
                    <wp:anchor distT="0" distB="0" distL="114300" distR="114300" simplePos="0" relativeHeight="251660288" behindDoc="0" locked="0" layoutInCell="1" allowOverlap="1" wp14:anchorId="6F4418A4" wp14:editId="38C93E9A">
                      <wp:simplePos x="0" y="0"/>
                      <wp:positionH relativeFrom="column">
                        <wp:posOffset>624840</wp:posOffset>
                      </wp:positionH>
                      <wp:positionV relativeFrom="paragraph">
                        <wp:posOffset>25400</wp:posOffset>
                      </wp:positionV>
                      <wp:extent cx="58102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2pt" to="9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uH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"/>
                  </w:pict>
                </mc:Fallback>
              </mc:AlternateContent>
            </w:r>
          </w:p>
        </w:tc>
        <w:tc>
          <w:tcPr>
            <w:tcW w:w="6103" w:type="dxa"/>
            <w:tcBorders>
              <w:top w:val="nil"/>
              <w:left w:val="nil"/>
              <w:bottom w:val="nil"/>
              <w:right w:val="nil"/>
            </w:tcBorders>
          </w:tcPr>
          <w:p w14:paraId="46EE5035" w14:textId="77777777" w:rsidR="00E96364" w:rsidRPr="00585180" w:rsidRDefault="00E96364" w:rsidP="00D76C00">
            <w:pPr>
              <w:pStyle w:val="Heading1"/>
              <w:jc w:val="center"/>
              <w:rPr>
                <w:b/>
                <w:bCs/>
                <w:sz w:val="26"/>
                <w:szCs w:val="26"/>
                <w:lang w:val="vi-VN"/>
              </w:rPr>
            </w:pPr>
            <w:r w:rsidRPr="00585180">
              <w:rPr>
                <w:b/>
                <w:bCs/>
                <w:sz w:val="26"/>
                <w:szCs w:val="26"/>
                <w:lang w:val="vi-VN"/>
              </w:rPr>
              <w:t>CỘNG HÒA XÃ HỘI CHỦ NGHĨA VIỆT NAM</w:t>
            </w:r>
          </w:p>
          <w:p w14:paraId="3F87CCB5" w14:textId="128866E4" w:rsidR="00E96364" w:rsidRPr="00585180" w:rsidRDefault="00B70911" w:rsidP="00D76C00">
            <w:pPr>
              <w:jc w:val="center"/>
              <w:rPr>
                <w:b/>
                <w:bCs/>
                <w:szCs w:val="26"/>
                <w:lang w:val="vi-VN"/>
              </w:rPr>
            </w:pPr>
            <w:r w:rsidRPr="00585180">
              <w:rPr>
                <w:b/>
                <w:bCs/>
                <w:szCs w:val="26"/>
              </w:rPr>
              <w:t xml:space="preserve"> </w:t>
            </w:r>
            <w:r w:rsidR="00E96364" w:rsidRPr="00585180">
              <w:rPr>
                <w:b/>
                <w:bCs/>
                <w:szCs w:val="26"/>
                <w:lang w:val="vi-VN"/>
              </w:rPr>
              <w:t>Độc lập - Tự do - Hạnh phúc</w:t>
            </w:r>
          </w:p>
          <w:p w14:paraId="57C51238" w14:textId="77777777" w:rsidR="00E96364" w:rsidRPr="00585180" w:rsidRDefault="008B4A52" w:rsidP="00D76C00">
            <w:pPr>
              <w:jc w:val="center"/>
              <w:rPr>
                <w:sz w:val="26"/>
                <w:szCs w:val="26"/>
                <w:lang w:val="vi-VN"/>
              </w:rPr>
            </w:pPr>
            <w:r w:rsidRPr="00585180">
              <w:rPr>
                <w:i/>
                <w:iCs/>
                <w:noProof/>
                <w:sz w:val="26"/>
                <w:szCs w:val="26"/>
              </w:rPr>
              <mc:AlternateContent>
                <mc:Choice Requires="wps">
                  <w:drawing>
                    <wp:anchor distT="0" distB="0" distL="114300" distR="114300" simplePos="0" relativeHeight="251661312" behindDoc="0" locked="0" layoutInCell="1" allowOverlap="1" wp14:anchorId="14427B4F" wp14:editId="5581361A">
                      <wp:simplePos x="0" y="0"/>
                      <wp:positionH relativeFrom="column">
                        <wp:posOffset>767080</wp:posOffset>
                      </wp:positionH>
                      <wp:positionV relativeFrom="paragraph">
                        <wp:posOffset>25400</wp:posOffset>
                      </wp:positionV>
                      <wp:extent cx="2237105" cy="0"/>
                      <wp:effectExtent l="5080" t="6350" r="571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D91B2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pt" to="23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1OsAEAAEgDAAAOAAAAZHJzL2Uyb0RvYy54bWysU02P2yAQvVfqf0DcGzuu0g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"/>
                  </w:pict>
                </mc:Fallback>
              </mc:AlternateContent>
            </w:r>
            <w:r w:rsidR="00E96364" w:rsidRPr="00585180">
              <w:rPr>
                <w:i/>
                <w:iCs/>
                <w:sz w:val="26"/>
                <w:szCs w:val="26"/>
                <w:lang w:val="vi-VN"/>
              </w:rPr>
              <w:t xml:space="preserve">      </w:t>
            </w:r>
          </w:p>
        </w:tc>
      </w:tr>
    </w:tbl>
    <w:p w14:paraId="3EE0D6E7" w14:textId="77777777" w:rsidR="00D76C00" w:rsidRPr="00585180" w:rsidRDefault="00D76C00" w:rsidP="00D76C00">
      <w:pPr>
        <w:pStyle w:val="Heading1"/>
        <w:jc w:val="center"/>
        <w:rPr>
          <w:b/>
        </w:rPr>
      </w:pPr>
    </w:p>
    <w:p w14:paraId="728B1C23" w14:textId="77777777" w:rsidR="00E96364" w:rsidRPr="00585180" w:rsidRDefault="00E96364" w:rsidP="00D76C00">
      <w:pPr>
        <w:pStyle w:val="Heading1"/>
        <w:jc w:val="center"/>
        <w:rPr>
          <w:b/>
          <w:lang w:val="vi-VN"/>
        </w:rPr>
      </w:pPr>
      <w:r w:rsidRPr="00585180">
        <w:rPr>
          <w:b/>
          <w:lang w:val="vi-VN"/>
        </w:rPr>
        <w:t>QUY CHẾ</w:t>
      </w:r>
    </w:p>
    <w:p w14:paraId="5DC34E71" w14:textId="71CC1451" w:rsidR="00E96364" w:rsidRPr="00585180" w:rsidRDefault="0023071D" w:rsidP="00D76C00">
      <w:pPr>
        <w:pStyle w:val="Heading5"/>
        <w:rPr>
          <w:lang w:val="vi-VN"/>
        </w:rPr>
      </w:pPr>
      <w:r w:rsidRPr="00585180">
        <w:t>T</w:t>
      </w:r>
      <w:r w:rsidR="00E96364" w:rsidRPr="00585180">
        <w:rPr>
          <w:lang w:val="vi-VN"/>
        </w:rPr>
        <w:t>hi đua, khen thưởng trên địa bàn tỉnh Nghệ An</w:t>
      </w:r>
    </w:p>
    <w:p w14:paraId="28A53C43" w14:textId="4ACF0B65" w:rsidR="00E96364" w:rsidRPr="00585180" w:rsidRDefault="00E96364" w:rsidP="00D76C00">
      <w:pPr>
        <w:pStyle w:val="Heading5"/>
        <w:rPr>
          <w:b w:val="0"/>
          <w:bCs w:val="0"/>
          <w:lang w:val="vi-VN"/>
        </w:rPr>
      </w:pPr>
      <w:r w:rsidRPr="00585180">
        <w:rPr>
          <w:b w:val="0"/>
          <w:bCs w:val="0"/>
          <w:lang w:val="vi-VN"/>
        </w:rPr>
        <w:t>(</w:t>
      </w:r>
      <w:r w:rsidRPr="00585180">
        <w:rPr>
          <w:b w:val="0"/>
          <w:bCs w:val="0"/>
          <w:i/>
          <w:iCs/>
          <w:lang w:val="vi-VN"/>
        </w:rPr>
        <w:t>K</w:t>
      </w:r>
      <w:r w:rsidR="00ED11B2" w:rsidRPr="00585180">
        <w:rPr>
          <w:b w:val="0"/>
          <w:bCs w:val="0"/>
          <w:i/>
          <w:iCs/>
          <w:lang w:val="vi-VN"/>
        </w:rPr>
        <w:t>èm theo Quyết định số:</w:t>
      </w:r>
      <w:r w:rsidRPr="00585180">
        <w:rPr>
          <w:b w:val="0"/>
          <w:bCs w:val="0"/>
          <w:i/>
          <w:iCs/>
          <w:lang w:val="vi-VN"/>
        </w:rPr>
        <w:t xml:space="preserve"> </w:t>
      </w:r>
      <w:r w:rsidR="00757EFF" w:rsidRPr="00585180">
        <w:rPr>
          <w:b w:val="0"/>
          <w:bCs w:val="0"/>
          <w:i/>
          <w:iCs/>
        </w:rPr>
        <w:t xml:space="preserve">       </w:t>
      </w:r>
      <w:r w:rsidRPr="00585180">
        <w:rPr>
          <w:b w:val="0"/>
          <w:bCs w:val="0"/>
          <w:lang w:val="vi-VN"/>
        </w:rPr>
        <w:t>/</w:t>
      </w:r>
      <w:r w:rsidRPr="00585180">
        <w:rPr>
          <w:b w:val="0"/>
          <w:bCs w:val="0"/>
          <w:i/>
          <w:iCs/>
          <w:lang w:val="vi-VN"/>
        </w:rPr>
        <w:t>202</w:t>
      </w:r>
      <w:r w:rsidR="009E5CD0" w:rsidRPr="00585180">
        <w:rPr>
          <w:b w:val="0"/>
          <w:bCs w:val="0"/>
          <w:i/>
          <w:iCs/>
        </w:rPr>
        <w:t>5</w:t>
      </w:r>
      <w:r w:rsidRPr="00585180">
        <w:rPr>
          <w:b w:val="0"/>
          <w:bCs w:val="0"/>
          <w:lang w:val="vi-VN"/>
        </w:rPr>
        <w:t>/</w:t>
      </w:r>
      <w:r w:rsidRPr="00585180">
        <w:rPr>
          <w:b w:val="0"/>
          <w:bCs w:val="0"/>
          <w:i/>
          <w:iCs/>
          <w:lang w:val="vi-VN"/>
        </w:rPr>
        <w:t>QĐ-UBND</w:t>
      </w:r>
      <w:r w:rsidRPr="00585180">
        <w:rPr>
          <w:b w:val="0"/>
          <w:bCs w:val="0"/>
          <w:lang w:val="vi-VN"/>
        </w:rPr>
        <w:t xml:space="preserve"> </w:t>
      </w:r>
      <w:r w:rsidRPr="00585180">
        <w:rPr>
          <w:b w:val="0"/>
          <w:bCs w:val="0"/>
          <w:i/>
          <w:iCs/>
          <w:lang w:val="vi-VN"/>
        </w:rPr>
        <w:t xml:space="preserve">ngày </w:t>
      </w:r>
      <w:r w:rsidR="00757EFF" w:rsidRPr="00585180">
        <w:rPr>
          <w:b w:val="0"/>
          <w:bCs w:val="0"/>
          <w:i/>
          <w:iCs/>
        </w:rPr>
        <w:t>……/…..</w:t>
      </w:r>
      <w:r w:rsidRPr="00585180">
        <w:rPr>
          <w:b w:val="0"/>
          <w:bCs w:val="0"/>
          <w:i/>
          <w:iCs/>
          <w:lang w:val="vi-VN"/>
        </w:rPr>
        <w:t>/202</w:t>
      </w:r>
      <w:r w:rsidR="009E5CD0" w:rsidRPr="00585180">
        <w:rPr>
          <w:b w:val="0"/>
          <w:bCs w:val="0"/>
          <w:i/>
          <w:iCs/>
        </w:rPr>
        <w:t>5</w:t>
      </w:r>
      <w:r w:rsidRPr="00585180">
        <w:rPr>
          <w:b w:val="0"/>
          <w:bCs w:val="0"/>
          <w:i/>
          <w:iCs/>
          <w:lang w:val="vi-VN"/>
        </w:rPr>
        <w:t xml:space="preserve"> </w:t>
      </w:r>
      <w:r w:rsidRPr="00585180">
        <w:rPr>
          <w:b w:val="0"/>
          <w:bCs w:val="0"/>
          <w:lang w:val="vi-VN"/>
        </w:rPr>
        <w:t xml:space="preserve"> </w:t>
      </w:r>
    </w:p>
    <w:p w14:paraId="6605AFCD" w14:textId="77777777" w:rsidR="00E96364" w:rsidRPr="00585180" w:rsidRDefault="00E96364" w:rsidP="00D76C00">
      <w:pPr>
        <w:pStyle w:val="Heading5"/>
        <w:tabs>
          <w:tab w:val="left" w:pos="2550"/>
          <w:tab w:val="center" w:pos="4706"/>
        </w:tabs>
        <w:jc w:val="left"/>
        <w:rPr>
          <w:b w:val="0"/>
          <w:bCs w:val="0"/>
          <w:lang w:val="vi-VN"/>
        </w:rPr>
      </w:pPr>
      <w:r w:rsidRPr="00585180">
        <w:rPr>
          <w:b w:val="0"/>
          <w:bCs w:val="0"/>
          <w:i/>
          <w:iCs/>
          <w:lang w:val="vi-VN"/>
        </w:rPr>
        <w:tab/>
      </w:r>
      <w:r w:rsidRPr="00585180">
        <w:rPr>
          <w:b w:val="0"/>
          <w:bCs w:val="0"/>
          <w:i/>
          <w:iCs/>
          <w:lang w:val="vi-VN"/>
        </w:rPr>
        <w:tab/>
        <w:t>của Uỷ ban nhân dân tỉnh Nghệ An</w:t>
      </w:r>
      <w:r w:rsidRPr="00585180">
        <w:rPr>
          <w:b w:val="0"/>
          <w:bCs w:val="0"/>
          <w:i/>
          <w:lang w:val="vi-VN"/>
        </w:rPr>
        <w:t>)</w:t>
      </w:r>
    </w:p>
    <w:p w14:paraId="0A027988" w14:textId="754C1D99" w:rsidR="00D76C00" w:rsidRPr="00585180" w:rsidRDefault="00D76C00" w:rsidP="00D76C00">
      <w:pPr>
        <w:spacing w:after="120"/>
        <w:jc w:val="center"/>
        <w:rPr>
          <w:b/>
        </w:rPr>
      </w:pPr>
      <w:r w:rsidRPr="00585180">
        <w:rPr>
          <w:b/>
          <w:noProof/>
        </w:rPr>
        <mc:AlternateContent>
          <mc:Choice Requires="wps">
            <w:drawing>
              <wp:anchor distT="0" distB="0" distL="114300" distR="114300" simplePos="0" relativeHeight="251662336" behindDoc="0" locked="0" layoutInCell="1" allowOverlap="1" wp14:anchorId="59056A52" wp14:editId="39191433">
                <wp:simplePos x="0" y="0"/>
                <wp:positionH relativeFrom="column">
                  <wp:posOffset>2332990</wp:posOffset>
                </wp:positionH>
                <wp:positionV relativeFrom="paragraph">
                  <wp:posOffset>48260</wp:posOffset>
                </wp:positionV>
                <wp:extent cx="10668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3.8pt" to="267.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E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"/>
            </w:pict>
          </mc:Fallback>
        </mc:AlternateContent>
      </w:r>
    </w:p>
    <w:p w14:paraId="52A12280" w14:textId="77777777" w:rsidR="00D76C00" w:rsidRPr="00585180" w:rsidRDefault="00D76C00" w:rsidP="00D76C00">
      <w:pPr>
        <w:jc w:val="center"/>
        <w:rPr>
          <w:b/>
        </w:rPr>
      </w:pPr>
    </w:p>
    <w:p w14:paraId="03364709" w14:textId="77683F2A" w:rsidR="00E96364" w:rsidRPr="00585180" w:rsidRDefault="00E96364" w:rsidP="00D76C00">
      <w:pPr>
        <w:spacing w:after="120"/>
        <w:jc w:val="center"/>
        <w:rPr>
          <w:b/>
          <w:lang w:val="vi-VN"/>
        </w:rPr>
      </w:pPr>
      <w:r w:rsidRPr="00585180">
        <w:rPr>
          <w:b/>
          <w:lang w:val="vi-VN"/>
        </w:rPr>
        <w:t>Chương I</w:t>
      </w:r>
    </w:p>
    <w:p w14:paraId="544FC589" w14:textId="77777777" w:rsidR="00E96364" w:rsidRPr="00585180" w:rsidRDefault="00E96364" w:rsidP="00D76C00">
      <w:pPr>
        <w:spacing w:after="120"/>
        <w:jc w:val="center"/>
        <w:rPr>
          <w:b/>
          <w:bCs/>
        </w:rPr>
      </w:pPr>
      <w:r w:rsidRPr="00585180">
        <w:rPr>
          <w:b/>
          <w:bCs/>
          <w:lang w:val="vi-VN"/>
        </w:rPr>
        <w:t>QUY ĐỊNH CHUNG</w:t>
      </w:r>
    </w:p>
    <w:p w14:paraId="1228B628" w14:textId="77777777" w:rsidR="00D76C00" w:rsidRPr="00585180" w:rsidRDefault="00D76C00" w:rsidP="00D76C00">
      <w:pPr>
        <w:ind w:firstLine="720"/>
        <w:jc w:val="both"/>
        <w:rPr>
          <w:b/>
          <w:bCs/>
        </w:rPr>
      </w:pPr>
    </w:p>
    <w:p w14:paraId="135A0B7D" w14:textId="77777777" w:rsidR="00E96364" w:rsidRPr="00585180" w:rsidRDefault="00E96364" w:rsidP="00D76C00">
      <w:pPr>
        <w:spacing w:after="120"/>
        <w:ind w:firstLine="720"/>
        <w:jc w:val="both"/>
        <w:rPr>
          <w:b/>
          <w:bCs/>
          <w:lang w:val="vi-VN"/>
        </w:rPr>
      </w:pPr>
      <w:r w:rsidRPr="00585180">
        <w:rPr>
          <w:b/>
          <w:bCs/>
          <w:lang w:val="vi-VN"/>
        </w:rPr>
        <w:t>Điều 1. Phạm vi điều chỉnh</w:t>
      </w:r>
    </w:p>
    <w:p w14:paraId="0077886A" w14:textId="505C92D5" w:rsidR="00E96364" w:rsidRPr="00585180" w:rsidRDefault="00C44CB9" w:rsidP="00D76C00">
      <w:pPr>
        <w:pStyle w:val="BodyTextIndent2"/>
        <w:spacing w:after="120"/>
        <w:ind w:firstLine="720"/>
      </w:pPr>
      <w:r w:rsidRPr="00585180">
        <w:t xml:space="preserve">1. </w:t>
      </w:r>
      <w:r w:rsidR="00E96364" w:rsidRPr="00585180">
        <w:rPr>
          <w:lang w:val="vi-VN"/>
        </w:rPr>
        <w:t xml:space="preserve">Quy chế này quy định </w:t>
      </w:r>
      <w:r w:rsidR="005E6D10" w:rsidRPr="00585180">
        <w:t xml:space="preserve">phạm vi điều chỉnh, đối tượng áp dụng; </w:t>
      </w:r>
      <w:r w:rsidR="00E96364" w:rsidRPr="00585180">
        <w:rPr>
          <w:lang w:val="vi-VN"/>
        </w:rPr>
        <w:t xml:space="preserve">hình thức, nội dung tổ chức phong trào thi đua; </w:t>
      </w:r>
      <w:r w:rsidR="005E6D10" w:rsidRPr="00585180">
        <w:t>tiêu chuẩn, hồ sơ, thời gian xét tặng danh hiệu thi đua, hình thức khen thưởng; hoạt động cụm, khối thi đua các cấp</w:t>
      </w:r>
      <w:r w:rsidR="00E314E3" w:rsidRPr="00585180">
        <w:t xml:space="preserve">; trách nhiệm của tổ chức, cá nhân trong việc tổ chức thực hiện quy chế này trên </w:t>
      </w:r>
      <w:r w:rsidR="00E96364" w:rsidRPr="00585180">
        <w:rPr>
          <w:lang w:val="vi-VN"/>
        </w:rPr>
        <w:t>địa bàn tỉnh Nghệ An.</w:t>
      </w:r>
    </w:p>
    <w:p w14:paraId="275A86DF" w14:textId="26201A2C" w:rsidR="00643E6A" w:rsidRPr="00585180" w:rsidRDefault="00C44CB9" w:rsidP="0023071D">
      <w:pPr>
        <w:pStyle w:val="BodyTextIndent2"/>
        <w:spacing w:after="120"/>
        <w:ind w:firstLine="720"/>
        <w:rPr>
          <w:i/>
          <w:iCs/>
        </w:rPr>
      </w:pPr>
      <w:r w:rsidRPr="00585180">
        <w:t xml:space="preserve">2. Những nội dung không </w:t>
      </w:r>
      <w:r w:rsidR="0023071D" w:rsidRPr="00585180">
        <w:t xml:space="preserve">quy định tại quy chế này thì được </w:t>
      </w:r>
      <w:r w:rsidRPr="00585180">
        <w:t xml:space="preserve">thực hiện theo quy định Luật Thi đua, khen thưởng </w:t>
      </w:r>
      <w:r w:rsidR="0023071D" w:rsidRPr="00585180">
        <w:t xml:space="preserve">năm </w:t>
      </w:r>
      <w:r w:rsidRPr="00585180">
        <w:t>2022</w:t>
      </w:r>
      <w:r w:rsidR="0023071D" w:rsidRPr="00585180">
        <w:t xml:space="preserve"> và các văn bản hướng dẫn thi hành</w:t>
      </w:r>
      <w:r w:rsidR="00643E6A" w:rsidRPr="00585180">
        <w:rPr>
          <w:rStyle w:val="fontstyle01"/>
          <w:i w:val="0"/>
          <w:color w:val="auto"/>
        </w:rPr>
        <w:t>.</w:t>
      </w:r>
    </w:p>
    <w:p w14:paraId="6BFBAC4F" w14:textId="77777777" w:rsidR="00E96364" w:rsidRPr="00585180" w:rsidRDefault="00E96364" w:rsidP="00D76C00">
      <w:pPr>
        <w:pStyle w:val="BodyTextIndent2"/>
        <w:spacing w:after="120"/>
        <w:ind w:firstLine="720"/>
        <w:rPr>
          <w:lang w:val="vi-VN"/>
        </w:rPr>
      </w:pPr>
      <w:r w:rsidRPr="00585180">
        <w:rPr>
          <w:b/>
          <w:bCs/>
          <w:lang w:val="vi-VN"/>
        </w:rPr>
        <w:t>Điều 2. Đối tượng áp dụng</w:t>
      </w:r>
    </w:p>
    <w:p w14:paraId="310E38D4" w14:textId="77777777" w:rsidR="00E96364" w:rsidRPr="00585180" w:rsidRDefault="00E96364" w:rsidP="00D76C00">
      <w:pPr>
        <w:spacing w:after="120"/>
        <w:ind w:firstLine="720"/>
        <w:jc w:val="both"/>
        <w:rPr>
          <w:lang w:val="vi-VN"/>
        </w:rPr>
      </w:pPr>
      <w:r w:rsidRPr="00585180">
        <w:rPr>
          <w:lang w:val="vi-VN"/>
        </w:rPr>
        <w:t>1.</w:t>
      </w:r>
      <w:r w:rsidRPr="00585180">
        <w:rPr>
          <w:b/>
          <w:bCs/>
          <w:lang w:val="vi-VN"/>
        </w:rPr>
        <w:t xml:space="preserve"> </w:t>
      </w:r>
      <w:r w:rsidRPr="00585180">
        <w:rPr>
          <w:lang w:val="vi-VN"/>
        </w:rPr>
        <w:t>Tập thể và cá nhân</w:t>
      </w:r>
      <w:r w:rsidRPr="00585180">
        <w:rPr>
          <w:bCs/>
          <w:lang w:val="vi-VN"/>
        </w:rPr>
        <w:t xml:space="preserve"> </w:t>
      </w:r>
      <w:r w:rsidRPr="00585180">
        <w:rPr>
          <w:lang w:val="vi-VN"/>
        </w:rPr>
        <w:t>thuộc:</w:t>
      </w:r>
    </w:p>
    <w:p w14:paraId="09A6E6AC" w14:textId="107CBC1A" w:rsidR="00E96364" w:rsidRPr="00585180" w:rsidRDefault="00E96364" w:rsidP="00D76C00">
      <w:pPr>
        <w:spacing w:after="120"/>
        <w:ind w:firstLine="720"/>
        <w:jc w:val="both"/>
        <w:rPr>
          <w:lang w:val="vi-VN"/>
        </w:rPr>
      </w:pPr>
      <w:r w:rsidRPr="00585180">
        <w:rPr>
          <w:lang w:val="vi-VN"/>
        </w:rPr>
        <w:t xml:space="preserve">a) Các cơ quan Đảng; các </w:t>
      </w:r>
      <w:r w:rsidR="00754D05" w:rsidRPr="00585180">
        <w:t>s</w:t>
      </w:r>
      <w:r w:rsidRPr="00585180">
        <w:rPr>
          <w:lang w:val="vi-VN"/>
        </w:rPr>
        <w:t>ở, ban, ngành</w:t>
      </w:r>
      <w:r w:rsidR="00F362F0" w:rsidRPr="00585180">
        <w:rPr>
          <w:lang w:val="vi-VN"/>
        </w:rPr>
        <w:t xml:space="preserve">; </w:t>
      </w:r>
      <w:r w:rsidR="008446D3" w:rsidRPr="00585180">
        <w:t xml:space="preserve">Cơ quan </w:t>
      </w:r>
      <w:r w:rsidR="00F362F0" w:rsidRPr="00585180">
        <w:rPr>
          <w:lang w:val="vi-VN"/>
        </w:rPr>
        <w:t>Ủy ban Mặt trận Tổ quốc</w:t>
      </w:r>
      <w:r w:rsidR="00BB7BCE" w:rsidRPr="00585180">
        <w:t xml:space="preserve"> Việt Nam tỉnh;</w:t>
      </w:r>
    </w:p>
    <w:p w14:paraId="62EC1D2A" w14:textId="27C12A33" w:rsidR="00E96364" w:rsidRPr="00585180" w:rsidRDefault="00E96364" w:rsidP="00D76C00">
      <w:pPr>
        <w:spacing w:after="120"/>
        <w:ind w:firstLine="720"/>
        <w:jc w:val="both"/>
        <w:rPr>
          <w:lang w:val="vi-VN"/>
        </w:rPr>
      </w:pPr>
      <w:r w:rsidRPr="00585180">
        <w:rPr>
          <w:lang w:val="vi-VN"/>
        </w:rPr>
        <w:t xml:space="preserve">b) Các </w:t>
      </w:r>
      <w:r w:rsidR="009E5CD0" w:rsidRPr="00585180">
        <w:t xml:space="preserve">xã, phường;       </w:t>
      </w:r>
    </w:p>
    <w:p w14:paraId="1727B571" w14:textId="75363B18" w:rsidR="00E96364" w:rsidRPr="00585180" w:rsidRDefault="00E96364" w:rsidP="00D76C00">
      <w:pPr>
        <w:spacing w:after="120"/>
        <w:ind w:firstLine="720"/>
        <w:jc w:val="both"/>
        <w:rPr>
          <w:lang w:val="vi-VN"/>
        </w:rPr>
      </w:pPr>
      <w:r w:rsidRPr="00585180">
        <w:rPr>
          <w:lang w:val="vi-VN"/>
        </w:rPr>
        <w:t xml:space="preserve">c) Các Trường đại học, cao đẳng; các đơn vị sự nghiệp trực thuộc </w:t>
      </w:r>
      <w:r w:rsidR="00647391" w:rsidRPr="00585180">
        <w:t xml:space="preserve">Tỉnh ủy, </w:t>
      </w:r>
      <w:r w:rsidRPr="00585180">
        <w:rPr>
          <w:lang w:val="vi-VN"/>
        </w:rPr>
        <w:t>UBND tỉnh;</w:t>
      </w:r>
    </w:p>
    <w:p w14:paraId="69687A14" w14:textId="77777777" w:rsidR="00E96364" w:rsidRPr="00585180" w:rsidRDefault="00E96364" w:rsidP="00D76C00">
      <w:pPr>
        <w:spacing w:after="120"/>
        <w:ind w:firstLine="720"/>
        <w:jc w:val="both"/>
        <w:rPr>
          <w:lang w:val="vi-VN"/>
        </w:rPr>
      </w:pPr>
      <w:r w:rsidRPr="00585180">
        <w:rPr>
          <w:lang w:val="vi-VN"/>
        </w:rPr>
        <w:t>d) Cơ quan, đơn vị Trung ương đóng trên địa bàn tỉnh tham gia phong trào thi đua của tỉnh;</w:t>
      </w:r>
    </w:p>
    <w:p w14:paraId="68203CC9" w14:textId="77777777" w:rsidR="00E96364" w:rsidRPr="00585180" w:rsidRDefault="00E96364" w:rsidP="00D76C00">
      <w:pPr>
        <w:spacing w:after="120"/>
        <w:ind w:firstLine="720"/>
        <w:jc w:val="both"/>
        <w:rPr>
          <w:lang w:val="vi-VN"/>
        </w:rPr>
      </w:pPr>
      <w:r w:rsidRPr="00585180">
        <w:rPr>
          <w:lang w:val="vi-VN"/>
        </w:rPr>
        <w:t>đ) Tổ chức xã hội - nghề nghiệp, tổ chức xã hội, tổ chức nghề nghiệp;</w:t>
      </w:r>
    </w:p>
    <w:p w14:paraId="37C8DDF6" w14:textId="77777777" w:rsidR="00E96364" w:rsidRPr="00585180" w:rsidRDefault="00E96364" w:rsidP="00D76C00">
      <w:pPr>
        <w:spacing w:after="120"/>
        <w:ind w:firstLine="720"/>
        <w:jc w:val="both"/>
        <w:rPr>
          <w:lang w:val="vi-VN"/>
        </w:rPr>
      </w:pPr>
      <w:r w:rsidRPr="00585180">
        <w:rPr>
          <w:lang w:val="vi-VN"/>
        </w:rPr>
        <w:t>e) Tổ chức kinh tế thuộc các thành phần kinh tế có đăng ký kinh doanh trên địa bàn tỉnh Nghệ An;</w:t>
      </w:r>
    </w:p>
    <w:p w14:paraId="2FF7F245" w14:textId="77777777" w:rsidR="00E96364" w:rsidRPr="00585180" w:rsidRDefault="00E96364" w:rsidP="00D76C00">
      <w:pPr>
        <w:spacing w:after="120"/>
        <w:ind w:firstLine="720"/>
        <w:jc w:val="both"/>
        <w:rPr>
          <w:lang w:val="vi-VN"/>
        </w:rPr>
      </w:pPr>
      <w:r w:rsidRPr="00585180">
        <w:rPr>
          <w:lang w:val="vi-VN"/>
        </w:rPr>
        <w:t>2. Các cá nhân có đăng ký thường trú trên địa bàn tỉnh Nghệ An.</w:t>
      </w:r>
    </w:p>
    <w:p w14:paraId="56161AFB" w14:textId="77777777" w:rsidR="00E96364" w:rsidRPr="00585180" w:rsidRDefault="00E96364" w:rsidP="00D76C00">
      <w:pPr>
        <w:spacing w:after="120"/>
        <w:ind w:firstLine="720"/>
        <w:jc w:val="both"/>
        <w:rPr>
          <w:lang w:val="vi-VN"/>
        </w:rPr>
      </w:pPr>
      <w:r w:rsidRPr="00585180">
        <w:rPr>
          <w:lang w:val="vi-VN"/>
        </w:rPr>
        <w:t xml:space="preserve">3. Tập thể và cá nhân ở các địa phương khác; người Việt Nam làm việc, học tập, định cư ở nước ngoài; người nước ngoài và cơ quan, tổ chức nước ngoài </w:t>
      </w:r>
      <w:r w:rsidRPr="00585180">
        <w:rPr>
          <w:lang w:val="vi-VN"/>
        </w:rPr>
        <w:lastRenderedPageBreak/>
        <w:t>có công lao, đóng góp vào sự nghiệp xây dựng, bảo vệ và phát triển kinh tế - xã hội trên địa bàn tỉnh Nghệ An.</w:t>
      </w:r>
    </w:p>
    <w:p w14:paraId="5687E1FD" w14:textId="77777777" w:rsidR="00E96364" w:rsidRPr="00585180" w:rsidRDefault="00E96364" w:rsidP="00754D05">
      <w:pPr>
        <w:pStyle w:val="Heading8"/>
        <w:rPr>
          <w:sz w:val="28"/>
          <w:szCs w:val="28"/>
          <w:lang w:val="pt-BR"/>
        </w:rPr>
      </w:pPr>
      <w:r w:rsidRPr="00585180">
        <w:rPr>
          <w:sz w:val="28"/>
          <w:szCs w:val="28"/>
          <w:lang w:val="pt-BR"/>
        </w:rPr>
        <w:t>Chương II</w:t>
      </w:r>
    </w:p>
    <w:p w14:paraId="57E7F6F7" w14:textId="0BBF8C65" w:rsidR="00E722D0" w:rsidRPr="00585180" w:rsidRDefault="00E96364" w:rsidP="00754D05">
      <w:pPr>
        <w:pStyle w:val="Heading8"/>
        <w:rPr>
          <w:rFonts w:ascii="Times New Roman Bold" w:hAnsi="Times New Roman Bold"/>
          <w:spacing w:val="-6"/>
          <w:sz w:val="28"/>
          <w:szCs w:val="28"/>
          <w:lang w:val="pt-BR"/>
        </w:rPr>
      </w:pPr>
      <w:r w:rsidRPr="00585180">
        <w:rPr>
          <w:rFonts w:ascii="Times New Roman Bold" w:hAnsi="Times New Roman Bold"/>
          <w:spacing w:val="-6"/>
          <w:sz w:val="28"/>
          <w:szCs w:val="28"/>
          <w:lang w:val="pt-BR"/>
        </w:rPr>
        <w:t>HÌNH THỨC</w:t>
      </w:r>
      <w:r w:rsidR="00036E2D" w:rsidRPr="00585180">
        <w:rPr>
          <w:rFonts w:ascii="Times New Roman Bold" w:hAnsi="Times New Roman Bold"/>
          <w:spacing w:val="-6"/>
          <w:sz w:val="28"/>
          <w:szCs w:val="28"/>
          <w:lang w:val="pt-BR"/>
        </w:rPr>
        <w:t xml:space="preserve"> VÀ</w:t>
      </w:r>
      <w:r w:rsidRPr="00585180">
        <w:rPr>
          <w:rFonts w:ascii="Times New Roman Bold" w:hAnsi="Times New Roman Bold"/>
          <w:spacing w:val="-6"/>
          <w:sz w:val="28"/>
          <w:szCs w:val="28"/>
          <w:lang w:val="pt-BR"/>
        </w:rPr>
        <w:t xml:space="preserve"> NỘI DUNG TỔ CHỨC TH</w:t>
      </w:r>
      <w:r w:rsidR="00E722D0" w:rsidRPr="00585180">
        <w:rPr>
          <w:rFonts w:ascii="Times New Roman Bold" w:hAnsi="Times New Roman Bold"/>
          <w:spacing w:val="-6"/>
          <w:sz w:val="28"/>
          <w:szCs w:val="28"/>
          <w:lang w:val="pt-BR"/>
        </w:rPr>
        <w:t>I ĐUA</w:t>
      </w:r>
      <w:r w:rsidR="00282688" w:rsidRPr="00585180">
        <w:rPr>
          <w:rFonts w:ascii="Times New Roman Bold" w:hAnsi="Times New Roman Bold"/>
          <w:spacing w:val="-6"/>
          <w:sz w:val="28"/>
          <w:szCs w:val="28"/>
          <w:lang w:val="pt-BR"/>
        </w:rPr>
        <w:t>;</w:t>
      </w:r>
      <w:r w:rsidR="00E722D0" w:rsidRPr="00585180">
        <w:rPr>
          <w:rFonts w:ascii="Times New Roman Bold" w:hAnsi="Times New Roman Bold"/>
          <w:spacing w:val="-6"/>
          <w:sz w:val="28"/>
          <w:szCs w:val="28"/>
          <w:lang w:val="pt-BR"/>
        </w:rPr>
        <w:t xml:space="preserve"> </w:t>
      </w:r>
    </w:p>
    <w:p w14:paraId="159553FD" w14:textId="56A82141" w:rsidR="00036E2D" w:rsidRPr="00585180" w:rsidRDefault="00036E2D" w:rsidP="00036E2D">
      <w:pPr>
        <w:pStyle w:val="Heading8"/>
        <w:rPr>
          <w:rFonts w:ascii="Times New Roman Bold" w:hAnsi="Times New Roman Bold"/>
          <w:spacing w:val="-6"/>
          <w:sz w:val="28"/>
          <w:szCs w:val="28"/>
          <w:lang w:val="pt-BR"/>
        </w:rPr>
      </w:pPr>
      <w:r w:rsidRPr="00585180">
        <w:rPr>
          <w:rFonts w:ascii="Times New Roman Bold" w:hAnsi="Times New Roman Bold"/>
          <w:spacing w:val="-6"/>
          <w:sz w:val="28"/>
          <w:szCs w:val="28"/>
          <w:lang w:val="pt-BR"/>
        </w:rPr>
        <w:t>TIÊU CHUẨN DANH HIỆU THI ĐUA, HÌNH THỨC KHEN THƯỞNG</w:t>
      </w:r>
    </w:p>
    <w:p w14:paraId="10B01F8D" w14:textId="77777777" w:rsidR="00282688" w:rsidRPr="00585180" w:rsidRDefault="00282688" w:rsidP="00754D05">
      <w:pPr>
        <w:jc w:val="center"/>
        <w:rPr>
          <w:b/>
          <w:bCs/>
          <w:lang w:val="pt-BR"/>
        </w:rPr>
      </w:pPr>
    </w:p>
    <w:p w14:paraId="7C2FB19D" w14:textId="257B14F7" w:rsidR="00E96364" w:rsidRPr="00585180" w:rsidRDefault="00E96364" w:rsidP="00D76C00">
      <w:pPr>
        <w:widowControl w:val="0"/>
        <w:spacing w:after="120"/>
        <w:ind w:firstLine="720"/>
        <w:jc w:val="both"/>
        <w:rPr>
          <w:b/>
          <w:lang w:val="de-DE"/>
        </w:rPr>
      </w:pPr>
      <w:r w:rsidRPr="00585180">
        <w:rPr>
          <w:b/>
          <w:lang w:val="de-DE"/>
        </w:rPr>
        <w:t xml:space="preserve">Điều </w:t>
      </w:r>
      <w:r w:rsidR="00E8657E" w:rsidRPr="00585180">
        <w:rPr>
          <w:b/>
          <w:lang w:val="de-DE"/>
        </w:rPr>
        <w:t>3</w:t>
      </w:r>
      <w:r w:rsidRPr="00585180">
        <w:rPr>
          <w:b/>
          <w:lang w:val="de-DE"/>
        </w:rPr>
        <w:t>. Hình thức tổ chức thi đua</w:t>
      </w:r>
    </w:p>
    <w:p w14:paraId="152683C5" w14:textId="5F4CDC4E" w:rsidR="005E4B94" w:rsidRPr="00585180" w:rsidRDefault="005558FA" w:rsidP="005E4B94">
      <w:pPr>
        <w:shd w:val="clear" w:color="auto" w:fill="FFFFFF"/>
        <w:ind w:firstLine="720"/>
        <w:jc w:val="both"/>
        <w:rPr>
          <w:lang w:val="de-DE"/>
        </w:rPr>
      </w:pPr>
      <w:r w:rsidRPr="00585180">
        <w:rPr>
          <w:lang w:val="de-DE"/>
        </w:rPr>
        <w:t xml:space="preserve">1. </w:t>
      </w:r>
      <w:r w:rsidR="00E96364" w:rsidRPr="00585180">
        <w:rPr>
          <w:lang w:val="de-DE"/>
        </w:rPr>
        <w:t>Thi đua thường xuyên là hình thức thi đua căn cứ vào chức năng, nhiệm vụ được giao của cá nhân, tập thể để tổ chức phát động, nhằm thực hiện tốt công việc hàng ngày, hàng tháng, hàng quý, hàng năm của cơ quan, tổ chức, đơn vị. Đối tượng thi đua thường xuyên là các cá nhân trong một tập thể, các tập thể trong cùng một cơ quan, tổ chức, đơn vị hoặc giữa các cơ quan, tổ chức, đơn vị có chức năng, nhiệm vụ, tính chất công việc tương đồng nhau</w:t>
      </w:r>
      <w:r w:rsidR="005E4B94" w:rsidRPr="00585180">
        <w:rPr>
          <w:lang w:val="de-DE"/>
        </w:rPr>
        <w:t xml:space="preserve"> được chia theo khối, cụm thi đua.</w:t>
      </w:r>
    </w:p>
    <w:p w14:paraId="2A3351F2" w14:textId="77777777" w:rsidR="00E96364" w:rsidRPr="00585180" w:rsidRDefault="00E96364" w:rsidP="00E64D37">
      <w:pPr>
        <w:widowControl w:val="0"/>
        <w:spacing w:after="120"/>
        <w:ind w:firstLine="720"/>
        <w:rPr>
          <w:spacing w:val="-2"/>
          <w:lang w:val="de-DE"/>
        </w:rPr>
      </w:pPr>
      <w:r w:rsidRPr="00585180">
        <w:rPr>
          <w:spacing w:val="-2"/>
          <w:lang w:val="de-DE"/>
        </w:rPr>
        <w:t>Việc tổ chức phong trào thi đua thường xuyên phải xác định rõ mục đích, yêu cầu, mục tiêu, các chỉ tiêu cụ thể và được triển khai thực hiện tại cơ quan, tổ chức, đơn vị hoặc theo cụm, khối thi đua để phát động phong trào thi đua, ký kết giao ước thi đua. Kết thúc năm công tác, thủ trưởng cơ quan, tổ chức, đơn vị, trưởng các cụm, khối thi đua tiến hành tổng kết và bình xét các danh hiệu thi đua.</w:t>
      </w:r>
    </w:p>
    <w:p w14:paraId="0DDB751A" w14:textId="33613826" w:rsidR="00E96364" w:rsidRPr="00585180" w:rsidRDefault="00E96364" w:rsidP="00D76C00">
      <w:pPr>
        <w:widowControl w:val="0"/>
        <w:spacing w:after="120"/>
        <w:ind w:firstLine="720"/>
        <w:jc w:val="both"/>
        <w:rPr>
          <w:lang w:val="de-DE"/>
        </w:rPr>
      </w:pPr>
      <w:r w:rsidRPr="00585180">
        <w:rPr>
          <w:lang w:val="de-DE"/>
        </w:rPr>
        <w:t xml:space="preserve">2. Thi đua theo đợt (chuyên đề) là hình thức thi đua nhằm thực hiện tốt nhiệm vụ trọng tâm hoặc một lĩnh vực cần tập trung được xác định trong khoảng thời gian nhất định để phấn đấu hoàn thành nhiệm vụ </w:t>
      </w:r>
      <w:r w:rsidRPr="00585180">
        <w:rPr>
          <w:lang w:val="vi-VN"/>
        </w:rPr>
        <w:t xml:space="preserve">trọng tâm, cấp bách </w:t>
      </w:r>
      <w:r w:rsidRPr="00585180">
        <w:rPr>
          <w:lang w:val="de-DE"/>
        </w:rPr>
        <w:t xml:space="preserve">của cơ quan, tổ chức, đơn vị. </w:t>
      </w:r>
      <w:r w:rsidRPr="00585180">
        <w:rPr>
          <w:lang w:val="vi-VN"/>
        </w:rPr>
        <w:t>C</w:t>
      </w:r>
      <w:r w:rsidRPr="00585180">
        <w:rPr>
          <w:lang w:val="de-DE"/>
        </w:rPr>
        <w:t>hỉ phát động thi đua theo đợt khi đã xác định rõ thời gian mục đích, yêu cầu, chỉ tiêu, nội dung và giải pháp</w:t>
      </w:r>
      <w:r w:rsidR="00B65B56" w:rsidRPr="00585180">
        <w:rPr>
          <w:lang w:val="de-DE"/>
        </w:rPr>
        <w:t xml:space="preserve"> cụ thể</w:t>
      </w:r>
      <w:r w:rsidRPr="00585180">
        <w:rPr>
          <w:lang w:val="de-DE"/>
        </w:rPr>
        <w:t>.</w:t>
      </w:r>
    </w:p>
    <w:p w14:paraId="37282529" w14:textId="16641E88" w:rsidR="00E96364" w:rsidRPr="00585180" w:rsidRDefault="00E96364" w:rsidP="00D76C00">
      <w:pPr>
        <w:spacing w:after="120"/>
        <w:ind w:firstLine="720"/>
        <w:jc w:val="both"/>
        <w:rPr>
          <w:b/>
          <w:bCs/>
          <w:lang w:val="vi-VN"/>
        </w:rPr>
      </w:pPr>
      <w:r w:rsidRPr="00585180">
        <w:rPr>
          <w:b/>
          <w:bCs/>
          <w:lang w:val="vi-VN"/>
        </w:rPr>
        <w:t xml:space="preserve">Điều </w:t>
      </w:r>
      <w:r w:rsidR="00E8657E" w:rsidRPr="00585180">
        <w:rPr>
          <w:b/>
          <w:bCs/>
        </w:rPr>
        <w:t>4</w:t>
      </w:r>
      <w:r w:rsidRPr="00585180">
        <w:rPr>
          <w:b/>
          <w:bCs/>
          <w:lang w:val="vi-VN"/>
        </w:rPr>
        <w:t xml:space="preserve">. </w:t>
      </w:r>
      <w:r w:rsidRPr="00585180">
        <w:rPr>
          <w:b/>
          <w:bCs/>
          <w:lang w:val="de-DE"/>
        </w:rPr>
        <w:t>Nội dung</w:t>
      </w:r>
      <w:r w:rsidRPr="00585180">
        <w:rPr>
          <w:b/>
          <w:bCs/>
          <w:lang w:val="vi-VN"/>
        </w:rPr>
        <w:t xml:space="preserve"> t</w:t>
      </w:r>
      <w:r w:rsidRPr="00585180">
        <w:rPr>
          <w:b/>
          <w:lang w:val="vi-VN"/>
        </w:rPr>
        <w:t xml:space="preserve">ổ chức phong trào </w:t>
      </w:r>
      <w:r w:rsidRPr="00585180">
        <w:rPr>
          <w:b/>
          <w:bCs/>
          <w:lang w:val="vi-VN"/>
        </w:rPr>
        <w:t xml:space="preserve">thi đua </w:t>
      </w:r>
    </w:p>
    <w:p w14:paraId="1A267103" w14:textId="77777777" w:rsidR="00E96364" w:rsidRPr="00585180" w:rsidRDefault="00E96364" w:rsidP="00D76C00">
      <w:pPr>
        <w:spacing w:after="120"/>
        <w:ind w:firstLine="720"/>
        <w:jc w:val="both"/>
        <w:rPr>
          <w:bCs/>
          <w:lang w:val="vi-VN"/>
        </w:rPr>
      </w:pPr>
      <w:r w:rsidRPr="00585180">
        <w:rPr>
          <w:bCs/>
          <w:lang w:val="vi-VN"/>
        </w:rPr>
        <w:t>1. Xác định rõ mục tiêu, phạm vi, đối tượng thi đua; trên cơ sở đó đề ra các chỉ tiêu và nội dung thi đua cụ thể. Việc xác định nội dung và chỉ tiêu thi đua phải khoa học, phù hợp với thực tế của cơ quan, tổ chức, đơn vị, địa phương và có tính khả thi.</w:t>
      </w:r>
    </w:p>
    <w:p w14:paraId="4FCA2EC5" w14:textId="74D27C9C" w:rsidR="00E96364" w:rsidRPr="00585180" w:rsidRDefault="00E96364" w:rsidP="00D76C00">
      <w:pPr>
        <w:spacing w:after="120"/>
        <w:ind w:firstLine="720"/>
        <w:jc w:val="both"/>
        <w:rPr>
          <w:bCs/>
          <w:lang w:val="vi-VN"/>
        </w:rPr>
      </w:pPr>
      <w:r w:rsidRPr="00585180">
        <w:rPr>
          <w:bCs/>
          <w:lang w:val="vi-VN"/>
        </w:rPr>
        <w:t>2. Căn cứ đặc điểm, tính chất công tác, lao động, nghề nghiệp, phạm vi và đối tượng tham gia thi đua để đề ra nội dung, hình thức tổ chức phát động</w:t>
      </w:r>
      <w:r w:rsidR="007A5B6F" w:rsidRPr="00585180">
        <w:rPr>
          <w:bCs/>
        </w:rPr>
        <w:t xml:space="preserve"> phong trào thi đua; xây dựng chương trình, kế hoạch</w:t>
      </w:r>
      <w:r w:rsidRPr="00585180">
        <w:rPr>
          <w:bCs/>
          <w:lang w:val="vi-VN"/>
        </w:rPr>
        <w:t xml:space="preserve"> cho phù hợp. Tổ chức </w:t>
      </w:r>
      <w:r w:rsidRPr="00585180">
        <w:rPr>
          <w:lang w:val="vi-VN"/>
        </w:rPr>
        <w:t>phong trào thi đua phải gắn với nhiệm vụ chính trị của cơ quan, đơn vị và có tính khả thi, có chủ đề, tên gọi dễ nhớ, dễ tuyên truyền; nội dung bám sát nhiệm vụ chính trị, nhiệm vụ trọng tâm để đề ra chỉ tiêu, phương pháp thi đua cụ thể, thiết thực.</w:t>
      </w:r>
    </w:p>
    <w:p w14:paraId="56D87874" w14:textId="77777777" w:rsidR="00E96364" w:rsidRPr="00585180" w:rsidRDefault="00E96364" w:rsidP="00D76C00">
      <w:pPr>
        <w:spacing w:after="120"/>
        <w:ind w:firstLine="720"/>
        <w:jc w:val="both"/>
        <w:rPr>
          <w:spacing w:val="-2"/>
          <w:lang w:val="vi-VN"/>
        </w:rPr>
      </w:pPr>
      <w:r w:rsidRPr="00585180">
        <w:rPr>
          <w:spacing w:val="-2"/>
          <w:lang w:val="vi-VN"/>
        </w:rPr>
        <w:t xml:space="preserve">3. Triển khai thực hiện phong trào thi đua sâu rộng và theo dõi quá trình tổ chức thực hiện. Tổ chức chỉ đạo điểm để đánh giá kết quả đạt được, những tồn tại hạn chế và đề ra các biện pháp khắc phục để chỉ đạo, thực hiện có hiệu quả. </w:t>
      </w:r>
    </w:p>
    <w:p w14:paraId="76D18602" w14:textId="14DFC60B" w:rsidR="00036E2D" w:rsidRPr="00585180" w:rsidRDefault="00E96364" w:rsidP="00036E2D">
      <w:pPr>
        <w:spacing w:after="120"/>
        <w:ind w:firstLine="720"/>
        <w:jc w:val="both"/>
        <w:rPr>
          <w:b/>
          <w:bCs/>
          <w:lang w:val="pt-BR"/>
        </w:rPr>
      </w:pPr>
      <w:r w:rsidRPr="00585180">
        <w:rPr>
          <w:lang w:val="vi-VN"/>
        </w:rPr>
        <w:t xml:space="preserve">4. Tổ chức sơ kết, tổng kết, đánh giá kết quả phong trào thi đua và lựa chọn tập thể, cá nhân có thành tích xuất sắc, tiêu biểu để khen thưởng hoặc đề nghị cấp trên khen thưởng. Đẩy mạnh công tác tuyên truyền để biểu dương, tôn vinh các gương điển hình tiên tiến đã lập thành tích xuất sắc trong phong trào thi </w:t>
      </w:r>
      <w:r w:rsidRPr="00585180">
        <w:rPr>
          <w:lang w:val="vi-VN"/>
        </w:rPr>
        <w:lastRenderedPageBreak/>
        <w:t>đua. Tăng cường phổ biến các sáng kiến, kinh nghiệm, cách làm hay, hiệu quả để mọi người học tập.</w:t>
      </w:r>
    </w:p>
    <w:p w14:paraId="5F0EEB0B" w14:textId="624C4B8F" w:rsidR="00036E2D" w:rsidRPr="00585180" w:rsidRDefault="00036E2D" w:rsidP="00036E2D">
      <w:pPr>
        <w:pStyle w:val="BodyText"/>
        <w:spacing w:after="120"/>
        <w:ind w:firstLine="720"/>
        <w:rPr>
          <w:sz w:val="28"/>
          <w:szCs w:val="28"/>
          <w:lang w:val="vi-VN"/>
        </w:rPr>
      </w:pPr>
      <w:r w:rsidRPr="00585180">
        <w:rPr>
          <w:bCs w:val="0"/>
          <w:sz w:val="28"/>
          <w:szCs w:val="28"/>
          <w:lang w:val="vi-VN"/>
        </w:rPr>
        <w:t xml:space="preserve">Điều </w:t>
      </w:r>
      <w:r w:rsidRPr="00585180">
        <w:rPr>
          <w:bCs w:val="0"/>
          <w:sz w:val="28"/>
          <w:szCs w:val="28"/>
        </w:rPr>
        <w:t>5</w:t>
      </w:r>
      <w:r w:rsidRPr="00585180">
        <w:rPr>
          <w:bCs w:val="0"/>
          <w:sz w:val="28"/>
          <w:szCs w:val="28"/>
          <w:lang w:val="vi-VN"/>
        </w:rPr>
        <w:t>. Danh hiệu “Lao động tiên tiến”</w:t>
      </w:r>
    </w:p>
    <w:p w14:paraId="5A5BE9A0" w14:textId="77777777"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lang w:val="vi-VN"/>
        </w:rPr>
        <w:t>1. Danh hiệu “Lao động tiên tiến” xét tặng cho cán bộ, công chức, viên chức</w:t>
      </w:r>
      <w:r w:rsidRPr="00585180">
        <w:rPr>
          <w:sz w:val="28"/>
          <w:szCs w:val="28"/>
        </w:rPr>
        <w:t xml:space="preserve">, người lao động </w:t>
      </w:r>
      <w:r w:rsidRPr="00585180">
        <w:rPr>
          <w:sz w:val="28"/>
          <w:szCs w:val="28"/>
          <w:lang w:val="vi-VN"/>
        </w:rPr>
        <w:t xml:space="preserve">đạt các tiêu chuẩn </w:t>
      </w:r>
      <w:r w:rsidRPr="00585180">
        <w:rPr>
          <w:sz w:val="28"/>
          <w:szCs w:val="28"/>
        </w:rPr>
        <w:t>theo quy định tại khoản 1, Điều 24</w:t>
      </w:r>
      <w:r w:rsidRPr="00585180">
        <w:rPr>
          <w:sz w:val="28"/>
          <w:szCs w:val="28"/>
          <w:lang w:val="vi-VN"/>
        </w:rPr>
        <w:t xml:space="preserve"> Luật Thi đua, khen thưởng</w:t>
      </w:r>
      <w:r w:rsidRPr="00585180">
        <w:rPr>
          <w:sz w:val="28"/>
          <w:szCs w:val="28"/>
        </w:rPr>
        <w:t>.</w:t>
      </w:r>
    </w:p>
    <w:p w14:paraId="131E76CB" w14:textId="77777777"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lang w:val="vi-VN"/>
        </w:rPr>
        <w:t xml:space="preserve">2. </w:t>
      </w:r>
      <w:r w:rsidRPr="00585180">
        <w:rPr>
          <w:sz w:val="28"/>
          <w:szCs w:val="28"/>
        </w:rPr>
        <w:t>Tiêu chuẩn xét tặng d</w:t>
      </w:r>
      <w:r w:rsidRPr="00585180">
        <w:rPr>
          <w:sz w:val="28"/>
          <w:szCs w:val="28"/>
          <w:lang w:val="vi-VN"/>
        </w:rPr>
        <w:t xml:space="preserve">anh hiệu “Lao động tiên tiến” cho công nhân, nông dân, người lao động (không thuộc đối tượng quy định tại khoản 1, Điều này) </w:t>
      </w:r>
      <w:r w:rsidRPr="00585180">
        <w:rPr>
          <w:sz w:val="28"/>
          <w:szCs w:val="28"/>
        </w:rPr>
        <w:t>như</w:t>
      </w:r>
      <w:r w:rsidRPr="00585180">
        <w:rPr>
          <w:sz w:val="28"/>
          <w:szCs w:val="28"/>
          <w:lang w:val="vi-VN"/>
        </w:rPr>
        <w:t xml:space="preserve"> sau:</w:t>
      </w:r>
    </w:p>
    <w:p w14:paraId="12C01128" w14:textId="0A61FA95"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rPr>
        <w:t>a) Lao động, á</w:t>
      </w:r>
      <w:r w:rsidRPr="00585180">
        <w:rPr>
          <w:sz w:val="28"/>
          <w:szCs w:val="28"/>
          <w:lang w:val="vi-VN"/>
        </w:rPr>
        <w:t xml:space="preserve">p dụng kỹ thuật tiến bộ trong lao động, sản xuất đạt hiệu quả; tích cực tham gia phong trào thi đua và hoạt động xã hội được </w:t>
      </w:r>
      <w:r w:rsidR="00E61E41" w:rsidRPr="00585180">
        <w:rPr>
          <w:sz w:val="28"/>
          <w:szCs w:val="28"/>
        </w:rPr>
        <w:t xml:space="preserve">đơn vị, địa phương </w:t>
      </w:r>
      <w:r w:rsidRPr="00585180">
        <w:rPr>
          <w:sz w:val="28"/>
          <w:szCs w:val="28"/>
          <w:lang w:val="vi-VN"/>
        </w:rPr>
        <w:t>suy tôn, công nhận</w:t>
      </w:r>
      <w:r w:rsidRPr="00585180">
        <w:rPr>
          <w:sz w:val="28"/>
          <w:szCs w:val="28"/>
        </w:rPr>
        <w:t>;</w:t>
      </w:r>
    </w:p>
    <w:p w14:paraId="6D5EE2FA" w14:textId="77777777"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rPr>
        <w:t>b) Gương mẫu, chấp hành tốt chủ trương của Đảng, chính sách, pháp luật của Nhà nước; có đạo đức, lối sống lành mạnh, đoàn kết, tương trợ, giúp đỡ mọi người trong cộng đồng;</w:t>
      </w:r>
    </w:p>
    <w:p w14:paraId="6C367A8B" w14:textId="77777777"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rPr>
        <w:t>c</w:t>
      </w:r>
      <w:r w:rsidRPr="00585180">
        <w:rPr>
          <w:sz w:val="28"/>
          <w:szCs w:val="28"/>
          <w:lang w:val="vi-VN"/>
        </w:rPr>
        <w:t xml:space="preserve">) Được cấp có thẩm quyền xếp loại hoàn thành tốt nhiệm vụ </w:t>
      </w:r>
      <w:r w:rsidRPr="00585180">
        <w:rPr>
          <w:sz w:val="28"/>
          <w:szCs w:val="28"/>
        </w:rPr>
        <w:t xml:space="preserve">(hoặc tương đương) </w:t>
      </w:r>
      <w:r w:rsidRPr="00585180">
        <w:rPr>
          <w:sz w:val="28"/>
          <w:szCs w:val="28"/>
          <w:lang w:val="vi-VN"/>
        </w:rPr>
        <w:t>trở lên (nếu có)</w:t>
      </w:r>
      <w:r w:rsidRPr="00585180">
        <w:rPr>
          <w:sz w:val="28"/>
          <w:szCs w:val="28"/>
        </w:rPr>
        <w:t>.</w:t>
      </w:r>
    </w:p>
    <w:p w14:paraId="01080BBA" w14:textId="07A1D4B1" w:rsidR="00036E2D" w:rsidRPr="00585180" w:rsidRDefault="00036E2D" w:rsidP="00036E2D">
      <w:pPr>
        <w:pStyle w:val="BodyText"/>
        <w:spacing w:after="120"/>
        <w:ind w:firstLine="720"/>
        <w:rPr>
          <w:bCs w:val="0"/>
          <w:sz w:val="28"/>
          <w:szCs w:val="28"/>
          <w:lang w:val="vi-VN"/>
        </w:rPr>
      </w:pPr>
      <w:r w:rsidRPr="00585180">
        <w:rPr>
          <w:bCs w:val="0"/>
          <w:sz w:val="28"/>
          <w:szCs w:val="28"/>
          <w:lang w:val="vi-VN"/>
        </w:rPr>
        <w:t xml:space="preserve">Điều </w:t>
      </w:r>
      <w:r w:rsidRPr="00585180">
        <w:rPr>
          <w:bCs w:val="0"/>
          <w:sz w:val="28"/>
          <w:szCs w:val="28"/>
        </w:rPr>
        <w:t>6</w:t>
      </w:r>
      <w:r w:rsidRPr="00585180">
        <w:rPr>
          <w:bCs w:val="0"/>
          <w:sz w:val="28"/>
          <w:szCs w:val="28"/>
          <w:lang w:val="vi-VN"/>
        </w:rPr>
        <w:t>.</w:t>
      </w:r>
      <w:r w:rsidRPr="00585180">
        <w:rPr>
          <w:sz w:val="28"/>
          <w:szCs w:val="28"/>
          <w:lang w:val="vi-VN"/>
        </w:rPr>
        <w:t xml:space="preserve"> </w:t>
      </w:r>
      <w:r w:rsidRPr="00585180">
        <w:rPr>
          <w:bCs w:val="0"/>
          <w:sz w:val="28"/>
          <w:szCs w:val="28"/>
          <w:lang w:val="vi-VN"/>
        </w:rPr>
        <w:t>Danh hiệu “Chiến sĩ thi đua cơ sở”</w:t>
      </w:r>
    </w:p>
    <w:p w14:paraId="2CB6A155" w14:textId="77777777" w:rsidR="00036E2D" w:rsidRPr="00585180" w:rsidRDefault="00036E2D" w:rsidP="00036E2D">
      <w:pPr>
        <w:pStyle w:val="NormalWeb"/>
        <w:spacing w:before="0" w:beforeAutospacing="0" w:after="120" w:afterAutospacing="0"/>
        <w:ind w:firstLine="720"/>
        <w:jc w:val="both"/>
        <w:rPr>
          <w:bCs/>
          <w:sz w:val="34"/>
          <w:szCs w:val="28"/>
          <w:lang w:val="vi-VN"/>
        </w:rPr>
      </w:pPr>
      <w:r w:rsidRPr="00585180">
        <w:rPr>
          <w:bCs/>
          <w:sz w:val="28"/>
          <w:szCs w:val="28"/>
          <w:lang w:val="vi-VN"/>
        </w:rPr>
        <w:t xml:space="preserve">Danh hiệu “Chiến sĩ thi đua cơ sở” </w:t>
      </w:r>
      <w:r w:rsidRPr="00585180">
        <w:rPr>
          <w:sz w:val="28"/>
          <w:szCs w:val="28"/>
          <w:lang w:val="vi-VN"/>
        </w:rPr>
        <w:t xml:space="preserve">xét tặng cho cá nhân đạt các tiêu chuẩn </w:t>
      </w:r>
      <w:r w:rsidRPr="00585180">
        <w:rPr>
          <w:sz w:val="28"/>
          <w:szCs w:val="28"/>
        </w:rPr>
        <w:t>theo</w:t>
      </w:r>
      <w:r w:rsidRPr="00585180">
        <w:rPr>
          <w:sz w:val="28"/>
          <w:szCs w:val="28"/>
          <w:lang w:val="vi-VN"/>
        </w:rPr>
        <w:t xml:space="preserve"> quy định tại Điều </w:t>
      </w:r>
      <w:r w:rsidRPr="00585180">
        <w:rPr>
          <w:sz w:val="28"/>
          <w:szCs w:val="28"/>
        </w:rPr>
        <w:t>23</w:t>
      </w:r>
      <w:r w:rsidRPr="00585180">
        <w:rPr>
          <w:sz w:val="28"/>
          <w:szCs w:val="28"/>
          <w:lang w:val="vi-VN"/>
        </w:rPr>
        <w:t xml:space="preserve"> Luật Thi đua, khen thưởng ngày </w:t>
      </w:r>
      <w:r w:rsidRPr="00585180">
        <w:rPr>
          <w:sz w:val="28"/>
          <w:szCs w:val="28"/>
        </w:rPr>
        <w:t>15/6/2022</w:t>
      </w:r>
      <w:bookmarkStart w:id="0" w:name="_Hlk99635766"/>
      <w:r w:rsidRPr="00585180">
        <w:rPr>
          <w:lang w:val="vi-VN"/>
        </w:rPr>
        <w:t>.</w:t>
      </w:r>
      <w:bookmarkEnd w:id="0"/>
    </w:p>
    <w:p w14:paraId="75580DA6" w14:textId="1123439F" w:rsidR="00036E2D" w:rsidRPr="00585180" w:rsidRDefault="00036E2D" w:rsidP="00036E2D">
      <w:pPr>
        <w:spacing w:after="120"/>
        <w:ind w:firstLine="720"/>
        <w:jc w:val="both"/>
        <w:rPr>
          <w:b/>
          <w:bCs/>
          <w:lang w:val="vi-VN"/>
        </w:rPr>
      </w:pPr>
      <w:r w:rsidRPr="00585180">
        <w:rPr>
          <w:b/>
          <w:bCs/>
          <w:lang w:val="vi-VN"/>
        </w:rPr>
        <w:t xml:space="preserve">Điều </w:t>
      </w:r>
      <w:r w:rsidRPr="00585180">
        <w:rPr>
          <w:b/>
          <w:bCs/>
        </w:rPr>
        <w:t>7</w:t>
      </w:r>
      <w:r w:rsidRPr="00585180">
        <w:rPr>
          <w:b/>
          <w:bCs/>
          <w:lang w:val="vi-VN"/>
        </w:rPr>
        <w:t>.</w:t>
      </w:r>
      <w:r w:rsidRPr="00585180">
        <w:rPr>
          <w:b/>
          <w:lang w:val="vi-VN"/>
        </w:rPr>
        <w:t xml:space="preserve"> </w:t>
      </w:r>
      <w:r w:rsidRPr="00585180">
        <w:rPr>
          <w:b/>
          <w:bCs/>
          <w:lang w:val="vi-VN"/>
        </w:rPr>
        <w:t>Danh hiệu “Chiến sĩ thi đua tỉnh”</w:t>
      </w:r>
    </w:p>
    <w:p w14:paraId="4E10817E" w14:textId="77777777" w:rsidR="00036E2D" w:rsidRPr="00585180" w:rsidRDefault="00036E2D" w:rsidP="00036E2D">
      <w:pPr>
        <w:pStyle w:val="NormalWeb"/>
        <w:spacing w:before="0" w:beforeAutospacing="0" w:after="120" w:afterAutospacing="0"/>
        <w:ind w:firstLine="720"/>
        <w:jc w:val="both"/>
        <w:rPr>
          <w:sz w:val="28"/>
          <w:szCs w:val="28"/>
        </w:rPr>
      </w:pPr>
      <w:r w:rsidRPr="00585180">
        <w:rPr>
          <w:sz w:val="28"/>
          <w:szCs w:val="28"/>
        </w:rPr>
        <w:t>1. Danh hiệu “Chiến sĩ thi đua tỉnh” xét tặng cho cá nhân đạt các tiêu chuẩn theo quy định tại Điều 22 Luật Thi đua, khen thưởng.</w:t>
      </w:r>
    </w:p>
    <w:p w14:paraId="6A449B4F" w14:textId="2BDD7640" w:rsidR="00036E2D" w:rsidRPr="00585180" w:rsidRDefault="00036E2D" w:rsidP="00036E2D">
      <w:pPr>
        <w:spacing w:after="120"/>
        <w:ind w:firstLine="720"/>
        <w:jc w:val="both"/>
        <w:rPr>
          <w:lang w:val="vi-VN"/>
        </w:rPr>
      </w:pPr>
      <w:r w:rsidRPr="00585180">
        <w:t>2</w:t>
      </w:r>
      <w:r w:rsidRPr="00585180">
        <w:rPr>
          <w:lang w:val="vi-VN"/>
        </w:rPr>
        <w:t xml:space="preserve">. Đối tượng xét đề nghị công nhận danh hiệu “Chiến sĩ thi đua tỉnh” là các cá nhân thuộc các cơ quan Đảng; các </w:t>
      </w:r>
      <w:r w:rsidRPr="00585180">
        <w:t>s</w:t>
      </w:r>
      <w:r w:rsidRPr="00585180">
        <w:rPr>
          <w:lang w:val="vi-VN"/>
        </w:rPr>
        <w:t>ở, ban, ngành</w:t>
      </w:r>
      <w:r w:rsidRPr="00585180">
        <w:t xml:space="preserve">; </w:t>
      </w:r>
      <w:r w:rsidR="00E64D37" w:rsidRPr="00585180">
        <w:t xml:space="preserve">Cơ quan </w:t>
      </w:r>
      <w:r w:rsidRPr="00585180">
        <w:t>Ủy ban Mặt trận Tổ quốc</w:t>
      </w:r>
      <w:r w:rsidR="00FD67E7" w:rsidRPr="00585180">
        <w:t xml:space="preserve"> Việt Nam </w:t>
      </w:r>
      <w:r w:rsidRPr="00585180">
        <w:rPr>
          <w:lang w:val="vi-VN"/>
        </w:rPr>
        <w:t xml:space="preserve">tỉnh; các đơn vị sự nghiệp trực thuộc </w:t>
      </w:r>
      <w:r w:rsidRPr="00585180">
        <w:t>Tỉnh ủy, Ủy ban nhân dân</w:t>
      </w:r>
      <w:r w:rsidRPr="00585180">
        <w:rPr>
          <w:lang w:val="vi-VN"/>
        </w:rPr>
        <w:t xml:space="preserve"> tỉnh</w:t>
      </w:r>
      <w:r w:rsidRPr="00585180">
        <w:t xml:space="preserve">; </w:t>
      </w:r>
      <w:r w:rsidRPr="00585180">
        <w:rPr>
          <w:lang w:val="vi-VN"/>
        </w:rPr>
        <w:t>các xã</w:t>
      </w:r>
      <w:r w:rsidR="006572DF" w:rsidRPr="00585180">
        <w:t>, phường</w:t>
      </w:r>
      <w:r w:rsidRPr="00585180">
        <w:rPr>
          <w:lang w:val="vi-VN"/>
        </w:rPr>
        <w:t xml:space="preserve">; các cơ quan, đơn vị, doanh nghiệp thuộc tỉnh (không xét tặng danh hiệu “Chiến sĩ thi đua tỉnh” đối với các cá nhân thuộc các cơ quan, đơn vị, doanh nghiệp thuộc thẩm quyền quản lý của các </w:t>
      </w:r>
      <w:r w:rsidRPr="00585180">
        <w:t>b</w:t>
      </w:r>
      <w:r w:rsidRPr="00585180">
        <w:rPr>
          <w:lang w:val="vi-VN"/>
        </w:rPr>
        <w:t xml:space="preserve">ộ, ngành Trung ương). </w:t>
      </w:r>
    </w:p>
    <w:p w14:paraId="65070C0D" w14:textId="42579D1C" w:rsidR="00036E2D" w:rsidRPr="00585180" w:rsidRDefault="00036E2D" w:rsidP="00036E2D">
      <w:pPr>
        <w:pStyle w:val="BodyText"/>
        <w:spacing w:after="120"/>
        <w:ind w:firstLine="720"/>
        <w:rPr>
          <w:bCs w:val="0"/>
          <w:sz w:val="28"/>
          <w:szCs w:val="28"/>
          <w:lang w:val="vi-VN"/>
        </w:rPr>
      </w:pPr>
      <w:r w:rsidRPr="00585180">
        <w:rPr>
          <w:bCs w:val="0"/>
          <w:sz w:val="28"/>
          <w:szCs w:val="28"/>
          <w:lang w:val="vi-VN"/>
        </w:rPr>
        <w:t xml:space="preserve">Điều </w:t>
      </w:r>
      <w:r w:rsidRPr="00585180">
        <w:rPr>
          <w:bCs w:val="0"/>
          <w:sz w:val="28"/>
          <w:szCs w:val="28"/>
        </w:rPr>
        <w:t>8</w:t>
      </w:r>
      <w:r w:rsidRPr="00585180">
        <w:rPr>
          <w:bCs w:val="0"/>
          <w:sz w:val="28"/>
          <w:szCs w:val="28"/>
          <w:lang w:val="vi-VN"/>
        </w:rPr>
        <w:t>.</w:t>
      </w:r>
      <w:r w:rsidRPr="00585180">
        <w:rPr>
          <w:sz w:val="28"/>
          <w:szCs w:val="28"/>
          <w:lang w:val="vi-VN"/>
        </w:rPr>
        <w:t xml:space="preserve"> </w:t>
      </w:r>
      <w:r w:rsidRPr="00585180">
        <w:rPr>
          <w:bCs w:val="0"/>
          <w:sz w:val="28"/>
          <w:szCs w:val="28"/>
          <w:lang w:val="vi-VN"/>
        </w:rPr>
        <w:t>Danh hiệu “Tập thể lao động tiên tiến”</w:t>
      </w:r>
    </w:p>
    <w:p w14:paraId="5A662D35" w14:textId="77777777" w:rsidR="00036E2D" w:rsidRPr="00585180" w:rsidRDefault="00036E2D" w:rsidP="00036E2D">
      <w:pPr>
        <w:spacing w:after="120"/>
        <w:ind w:firstLine="720"/>
        <w:jc w:val="both"/>
      </w:pPr>
      <w:r w:rsidRPr="00585180">
        <w:rPr>
          <w:spacing w:val="-4"/>
          <w:lang w:val="vi-VN"/>
        </w:rPr>
        <w:t>Danh hiệu</w:t>
      </w:r>
      <w:r w:rsidRPr="00585180">
        <w:rPr>
          <w:bCs/>
          <w:spacing w:val="-4"/>
          <w:lang w:val="vi-VN"/>
        </w:rPr>
        <w:t xml:space="preserve"> “Tập thể </w:t>
      </w:r>
      <w:r w:rsidRPr="00585180">
        <w:rPr>
          <w:bCs/>
          <w:spacing w:val="-4"/>
        </w:rPr>
        <w:t>l</w:t>
      </w:r>
      <w:r w:rsidRPr="00585180">
        <w:rPr>
          <w:bCs/>
          <w:spacing w:val="-4"/>
          <w:lang w:val="vi-VN"/>
        </w:rPr>
        <w:t>ao động tiên tiến”</w:t>
      </w:r>
      <w:r w:rsidRPr="00585180">
        <w:rPr>
          <w:spacing w:val="-4"/>
          <w:lang w:val="vi-VN"/>
        </w:rPr>
        <w:t xml:space="preserve"> </w:t>
      </w:r>
      <w:r w:rsidRPr="00585180">
        <w:t>xét tặng cho tập thể đạt các tiêu chuẩn theo quy định tại Điều 28 Luật Thi đua, khen thưởng.</w:t>
      </w:r>
    </w:p>
    <w:p w14:paraId="1CE125F8" w14:textId="5B199CE4" w:rsidR="00036E2D" w:rsidRPr="00585180" w:rsidRDefault="00036E2D" w:rsidP="00036E2D">
      <w:pPr>
        <w:pStyle w:val="BodyText"/>
        <w:spacing w:after="120"/>
        <w:ind w:firstLine="720"/>
        <w:rPr>
          <w:sz w:val="28"/>
          <w:szCs w:val="28"/>
          <w:lang w:val="vi-VN"/>
        </w:rPr>
      </w:pPr>
      <w:r w:rsidRPr="00585180">
        <w:rPr>
          <w:bCs w:val="0"/>
          <w:sz w:val="28"/>
          <w:szCs w:val="28"/>
          <w:lang w:val="vi-VN"/>
        </w:rPr>
        <w:t xml:space="preserve">Điều </w:t>
      </w:r>
      <w:r w:rsidRPr="00585180">
        <w:rPr>
          <w:bCs w:val="0"/>
          <w:sz w:val="28"/>
          <w:szCs w:val="28"/>
        </w:rPr>
        <w:t>9</w:t>
      </w:r>
      <w:r w:rsidRPr="00585180">
        <w:rPr>
          <w:bCs w:val="0"/>
          <w:sz w:val="28"/>
          <w:szCs w:val="28"/>
          <w:lang w:val="vi-VN"/>
        </w:rPr>
        <w:t>.</w:t>
      </w:r>
      <w:r w:rsidRPr="00585180">
        <w:rPr>
          <w:sz w:val="28"/>
          <w:szCs w:val="28"/>
          <w:lang w:val="vi-VN"/>
        </w:rPr>
        <w:t xml:space="preserve"> </w:t>
      </w:r>
      <w:r w:rsidRPr="00585180">
        <w:rPr>
          <w:bCs w:val="0"/>
          <w:sz w:val="28"/>
          <w:szCs w:val="28"/>
          <w:lang w:val="vi-VN"/>
        </w:rPr>
        <w:t xml:space="preserve">Danh hiệu </w:t>
      </w:r>
      <w:r w:rsidRPr="00585180">
        <w:rPr>
          <w:sz w:val="28"/>
          <w:szCs w:val="28"/>
          <w:lang w:val="vi-VN"/>
        </w:rPr>
        <w:t>“Tập thể lao động xuất sắc”</w:t>
      </w:r>
    </w:p>
    <w:p w14:paraId="047A5B29" w14:textId="77777777" w:rsidR="00036E2D" w:rsidRPr="00585180" w:rsidRDefault="00036E2D" w:rsidP="00036E2D">
      <w:pPr>
        <w:spacing w:after="120"/>
        <w:ind w:firstLine="720"/>
        <w:jc w:val="both"/>
      </w:pPr>
      <w:r w:rsidRPr="00585180">
        <w:t xml:space="preserve">1. </w:t>
      </w:r>
      <w:r w:rsidRPr="00585180">
        <w:rPr>
          <w:lang w:val="vi-VN"/>
        </w:rPr>
        <w:t xml:space="preserve">Danh hiệu “Tập thể lao động xuất sắc” </w:t>
      </w:r>
      <w:r w:rsidRPr="00585180">
        <w:t xml:space="preserve">xét tặng cho tập thể đạt các tiêu chuẩn </w:t>
      </w:r>
      <w:r w:rsidRPr="00585180">
        <w:rPr>
          <w:bCs/>
        </w:rPr>
        <w:t>theo</w:t>
      </w:r>
      <w:r w:rsidRPr="00585180">
        <w:t xml:space="preserve"> quy định tại Điều 27 Luật Thi đua, khen thưởng.</w:t>
      </w:r>
    </w:p>
    <w:p w14:paraId="6507F2FB" w14:textId="745BE6F9" w:rsidR="00036E2D" w:rsidRPr="00585180" w:rsidRDefault="00036E2D" w:rsidP="00036E2D">
      <w:pPr>
        <w:pStyle w:val="BodyText"/>
        <w:spacing w:after="120"/>
        <w:ind w:firstLine="720"/>
        <w:rPr>
          <w:b w:val="0"/>
          <w:sz w:val="28"/>
          <w:szCs w:val="28"/>
        </w:rPr>
      </w:pPr>
      <w:r w:rsidRPr="00585180">
        <w:rPr>
          <w:b w:val="0"/>
          <w:sz w:val="28"/>
          <w:szCs w:val="28"/>
          <w:lang w:val="vi-VN"/>
        </w:rPr>
        <w:t xml:space="preserve">2. </w:t>
      </w:r>
      <w:r w:rsidRPr="00585180">
        <w:rPr>
          <w:b w:val="0"/>
          <w:sz w:val="28"/>
          <w:szCs w:val="28"/>
        </w:rPr>
        <w:t>Tỷ lệ xét</w:t>
      </w:r>
      <w:r w:rsidRPr="00585180">
        <w:rPr>
          <w:b w:val="0"/>
          <w:sz w:val="28"/>
          <w:szCs w:val="28"/>
          <w:lang w:val="vi-VN"/>
        </w:rPr>
        <w:t xml:space="preserve"> tặng danh hiệu “Tập thể lao động xuất sắc” không vượt quá 20% tổng số tập thể được công nhận danh hiệu "Tập thể lao động tiên tiến". </w:t>
      </w:r>
      <w:r w:rsidRPr="00585180">
        <w:rPr>
          <w:b w:val="0"/>
          <w:sz w:val="28"/>
          <w:szCs w:val="28"/>
        </w:rPr>
        <w:t xml:space="preserve">Khi </w:t>
      </w:r>
      <w:r w:rsidRPr="00585180">
        <w:rPr>
          <w:b w:val="0"/>
          <w:sz w:val="28"/>
          <w:szCs w:val="28"/>
        </w:rPr>
        <w:lastRenderedPageBreak/>
        <w:t xml:space="preserve">tính tỷ lệ, được tính theo nguyên tắc làm tròn số; </w:t>
      </w:r>
      <w:r w:rsidR="00DB1C0F" w:rsidRPr="00585180">
        <w:rPr>
          <w:b w:val="0"/>
          <w:sz w:val="28"/>
          <w:szCs w:val="28"/>
        </w:rPr>
        <w:t xml:space="preserve">đối với các cơ quan, đơn vị </w:t>
      </w:r>
      <w:r w:rsidRPr="00585180">
        <w:rPr>
          <w:b w:val="0"/>
          <w:sz w:val="28"/>
          <w:szCs w:val="28"/>
        </w:rPr>
        <w:t>có từ 02 phòng, ban, đơn vị và tương đương trở xuống thì được xét 01 tập thể.</w:t>
      </w:r>
    </w:p>
    <w:p w14:paraId="7D018522" w14:textId="77777777" w:rsidR="00036E2D" w:rsidRPr="00585180" w:rsidRDefault="00036E2D" w:rsidP="00036E2D">
      <w:pPr>
        <w:pStyle w:val="BodyText"/>
        <w:spacing w:after="120"/>
        <w:ind w:firstLine="720"/>
        <w:rPr>
          <w:b w:val="0"/>
          <w:bCs w:val="0"/>
          <w:sz w:val="28"/>
          <w:szCs w:val="28"/>
          <w:lang w:val="vi-VN"/>
        </w:rPr>
      </w:pPr>
      <w:r w:rsidRPr="00585180">
        <w:rPr>
          <w:b w:val="0"/>
          <w:bCs w:val="0"/>
          <w:sz w:val="28"/>
          <w:szCs w:val="28"/>
          <w:lang w:val="vi-VN"/>
        </w:rPr>
        <w:t>3.</w:t>
      </w:r>
      <w:r w:rsidRPr="00585180">
        <w:rPr>
          <w:b w:val="0"/>
          <w:sz w:val="28"/>
          <w:szCs w:val="28"/>
          <w:lang w:val="vi-VN"/>
        </w:rPr>
        <w:t xml:space="preserve"> </w:t>
      </w:r>
      <w:r w:rsidRPr="00585180">
        <w:rPr>
          <w:b w:val="0"/>
          <w:bCs w:val="0"/>
          <w:sz w:val="28"/>
          <w:szCs w:val="28"/>
        </w:rPr>
        <w:t>Đ</w:t>
      </w:r>
      <w:r w:rsidRPr="00585180">
        <w:rPr>
          <w:b w:val="0"/>
          <w:bCs w:val="0"/>
          <w:sz w:val="28"/>
          <w:szCs w:val="28"/>
          <w:lang w:val="vi-VN"/>
        </w:rPr>
        <w:t xml:space="preserve">ối tượng được xét tặng danh hiệu “Tập thể lao động xuất sắc” </w:t>
      </w:r>
      <w:r w:rsidRPr="00585180">
        <w:rPr>
          <w:b w:val="0"/>
          <w:sz w:val="28"/>
          <w:szCs w:val="28"/>
          <w:lang w:val="vi-VN"/>
        </w:rPr>
        <w:t>gồm:</w:t>
      </w:r>
    </w:p>
    <w:p w14:paraId="3E5D7684" w14:textId="4DFCD9A7" w:rsidR="00036E2D" w:rsidRPr="00585180" w:rsidRDefault="00036E2D" w:rsidP="00036E2D">
      <w:pPr>
        <w:spacing w:after="120"/>
        <w:ind w:firstLine="720"/>
        <w:jc w:val="both"/>
        <w:rPr>
          <w:lang w:val="vi-VN"/>
        </w:rPr>
      </w:pPr>
      <w:r w:rsidRPr="00585180">
        <w:rPr>
          <w:lang w:val="vi-VN"/>
        </w:rPr>
        <w:t xml:space="preserve">a) Đối với các cơ quan Đảng; các </w:t>
      </w:r>
      <w:r w:rsidRPr="00585180">
        <w:t>s</w:t>
      </w:r>
      <w:r w:rsidRPr="00585180">
        <w:rPr>
          <w:lang w:val="vi-VN"/>
        </w:rPr>
        <w:t xml:space="preserve">ở, ban, ngành; </w:t>
      </w:r>
      <w:r w:rsidR="00FD67E7" w:rsidRPr="00585180">
        <w:t xml:space="preserve">Cơ quan Ủy ban Mặt trận Tổ quốc Việt Nam </w:t>
      </w:r>
      <w:r w:rsidR="00FD67E7" w:rsidRPr="00585180">
        <w:rPr>
          <w:lang w:val="vi-VN"/>
        </w:rPr>
        <w:t>tỉnh</w:t>
      </w:r>
      <w:r w:rsidRPr="00585180">
        <w:t xml:space="preserve">, </w:t>
      </w:r>
      <w:r w:rsidRPr="00585180">
        <w:rPr>
          <w:lang w:val="vi-VN"/>
        </w:rPr>
        <w:t xml:space="preserve">các đơn vị sự nghiệp trực thuộc </w:t>
      </w:r>
      <w:r w:rsidRPr="00585180">
        <w:t>Tỉnh ủy, Ủy ban nhân dân</w:t>
      </w:r>
      <w:r w:rsidRPr="00585180">
        <w:rPr>
          <w:lang w:val="vi-VN"/>
        </w:rPr>
        <w:t xml:space="preserve"> tỉnh: Xét tặng đối với các đơn vị trực thuộc như phòng, ban, trung tâm, chi cục và tương đương;</w:t>
      </w:r>
    </w:p>
    <w:p w14:paraId="229887E3" w14:textId="77777777" w:rsidR="00036E2D" w:rsidRPr="00585180" w:rsidRDefault="00036E2D" w:rsidP="00036E2D">
      <w:pPr>
        <w:spacing w:after="120"/>
        <w:ind w:firstLine="720"/>
        <w:jc w:val="both"/>
      </w:pPr>
      <w:r w:rsidRPr="00585180">
        <w:rPr>
          <w:lang w:val="vi-VN"/>
        </w:rPr>
        <w:t xml:space="preserve">Xét tặng đối với các tập thể trực thuộc Chi cục </w:t>
      </w:r>
      <w:r w:rsidRPr="00585180">
        <w:t xml:space="preserve">(hoặc tương đương) </w:t>
      </w:r>
      <w:r w:rsidRPr="00585180">
        <w:rPr>
          <w:lang w:val="vi-VN"/>
        </w:rPr>
        <w:t>có quy mô lớn (có từ 05 phòng, ban,</w:t>
      </w:r>
      <w:r w:rsidRPr="00585180">
        <w:t xml:space="preserve"> đơn vị trực thuộc trở lên</w:t>
      </w:r>
      <w:r w:rsidRPr="00585180">
        <w:rPr>
          <w:lang w:val="vi-VN"/>
        </w:rPr>
        <w:t>); các khoa, phòng</w:t>
      </w:r>
      <w:r w:rsidRPr="00585180">
        <w:t xml:space="preserve">, trung tâm (hoặc tương đương) </w:t>
      </w:r>
      <w:r w:rsidRPr="00585180">
        <w:rPr>
          <w:iCs/>
        </w:rPr>
        <w:t>thuộc Bệnh viện, Trung tâm hạng II trở lên trực thuộc Sở Y tế;</w:t>
      </w:r>
    </w:p>
    <w:p w14:paraId="50A1D273" w14:textId="5ACEC220" w:rsidR="00036E2D" w:rsidRPr="00585180" w:rsidRDefault="00036E2D" w:rsidP="00036E2D">
      <w:pPr>
        <w:spacing w:after="120"/>
        <w:ind w:firstLine="720"/>
        <w:jc w:val="both"/>
      </w:pPr>
      <w:r w:rsidRPr="00585180">
        <w:t xml:space="preserve">b) Đối với cấp xã, phường: Xét tặng đối với các phòng, ban, trung tâm, </w:t>
      </w:r>
      <w:r w:rsidR="00E64D37" w:rsidRPr="00585180">
        <w:t xml:space="preserve">Cơ quan </w:t>
      </w:r>
      <w:r w:rsidRPr="00585180">
        <w:t xml:space="preserve">Ủy ban Mặt trận Tổ quốc </w:t>
      </w:r>
      <w:r w:rsidR="00237F15" w:rsidRPr="00585180">
        <w:t xml:space="preserve">Việt Nam </w:t>
      </w:r>
      <w:r w:rsidRPr="00585180">
        <w:t>cấp xã và tương đương;</w:t>
      </w:r>
    </w:p>
    <w:p w14:paraId="6B136E73" w14:textId="77777777" w:rsidR="00036E2D" w:rsidRPr="00585180" w:rsidRDefault="00036E2D" w:rsidP="00036E2D">
      <w:pPr>
        <w:spacing w:after="120"/>
        <w:ind w:firstLine="720"/>
        <w:jc w:val="both"/>
        <w:rPr>
          <w:lang w:val="vi-VN"/>
        </w:rPr>
      </w:pPr>
      <w:r w:rsidRPr="00585180">
        <w:rPr>
          <w:lang w:val="vi-VN"/>
        </w:rPr>
        <w:t xml:space="preserve">c) Đối với đơn vị sự nghiệp trực thuộc </w:t>
      </w:r>
      <w:r w:rsidRPr="00585180">
        <w:t>Ủy ban nhân dân</w:t>
      </w:r>
      <w:r w:rsidRPr="00585180">
        <w:rPr>
          <w:lang w:val="vi-VN"/>
        </w:rPr>
        <w:t xml:space="preserve"> tỉnh; các Trường đại học, cao đẳng: Xét tặng đối với các đơn vị trực thuộc như khoa, phòng, ban, trung tâm và tương đương;</w:t>
      </w:r>
    </w:p>
    <w:p w14:paraId="55A30425" w14:textId="4CC91AB0" w:rsidR="009F59B0" w:rsidRPr="00585180" w:rsidRDefault="00036E2D" w:rsidP="009F59B0">
      <w:pPr>
        <w:spacing w:after="120"/>
        <w:ind w:firstLine="720"/>
        <w:jc w:val="both"/>
        <w:rPr>
          <w:b/>
        </w:rPr>
      </w:pPr>
      <w:r w:rsidRPr="00585180">
        <w:rPr>
          <w:lang w:val="vi-VN"/>
        </w:rPr>
        <w:t xml:space="preserve">d) </w:t>
      </w:r>
      <w:r w:rsidR="009F59B0" w:rsidRPr="00585180">
        <w:t>Xét tặng đối với c</w:t>
      </w:r>
      <w:r w:rsidR="009F59B0" w:rsidRPr="00585180">
        <w:rPr>
          <w:lang w:val="vi-VN"/>
        </w:rPr>
        <w:t>ác</w:t>
      </w:r>
      <w:r w:rsidR="009F59B0" w:rsidRPr="00585180">
        <w:t xml:space="preserve"> tổ chức hội và doanh nghiệp thuộc khối thi đua của tỉnh</w:t>
      </w:r>
      <w:r w:rsidR="009F59B0" w:rsidRPr="00585180">
        <w:rPr>
          <w:lang w:val="vi-VN"/>
        </w:rPr>
        <w:t>.</w:t>
      </w:r>
    </w:p>
    <w:p w14:paraId="09C483C1" w14:textId="3D18B82A" w:rsidR="00036E2D" w:rsidRPr="00585180" w:rsidRDefault="009F59B0" w:rsidP="00036E2D">
      <w:pPr>
        <w:pStyle w:val="BodyText"/>
        <w:spacing w:after="120"/>
        <w:ind w:firstLine="720"/>
        <w:rPr>
          <w:b w:val="0"/>
          <w:sz w:val="28"/>
          <w:szCs w:val="28"/>
        </w:rPr>
      </w:pPr>
      <w:r w:rsidRPr="00585180">
        <w:rPr>
          <w:b w:val="0"/>
          <w:sz w:val="28"/>
          <w:szCs w:val="28"/>
        </w:rPr>
        <w:t>đ</w:t>
      </w:r>
      <w:r w:rsidR="00036E2D" w:rsidRPr="00585180">
        <w:rPr>
          <w:b w:val="0"/>
          <w:sz w:val="28"/>
          <w:szCs w:val="28"/>
          <w:lang w:val="vi-VN"/>
        </w:rPr>
        <w:t xml:space="preserve"> Không xét công nhận danh hiệu “Tập thể </w:t>
      </w:r>
      <w:r w:rsidR="00036E2D" w:rsidRPr="00585180">
        <w:rPr>
          <w:b w:val="0"/>
          <w:sz w:val="28"/>
          <w:szCs w:val="28"/>
        </w:rPr>
        <w:t>l</w:t>
      </w:r>
      <w:r w:rsidR="00036E2D" w:rsidRPr="00585180">
        <w:rPr>
          <w:b w:val="0"/>
          <w:sz w:val="28"/>
          <w:szCs w:val="28"/>
          <w:lang w:val="vi-VN"/>
        </w:rPr>
        <w:t>ao động xuất sắc” đối với</w:t>
      </w:r>
      <w:r w:rsidR="00036E2D" w:rsidRPr="00585180">
        <w:rPr>
          <w:b w:val="0"/>
          <w:sz w:val="28"/>
          <w:szCs w:val="28"/>
        </w:rPr>
        <w:t>: C</w:t>
      </w:r>
      <w:r w:rsidR="00036E2D" w:rsidRPr="00585180">
        <w:rPr>
          <w:b w:val="0"/>
          <w:sz w:val="28"/>
          <w:szCs w:val="28"/>
          <w:lang w:val="vi-VN"/>
        </w:rPr>
        <w:t>ác</w:t>
      </w:r>
      <w:r w:rsidR="00036E2D" w:rsidRPr="00585180">
        <w:rPr>
          <w:b w:val="0"/>
          <w:sz w:val="28"/>
          <w:szCs w:val="28"/>
        </w:rPr>
        <w:t xml:space="preserve"> </w:t>
      </w:r>
      <w:r w:rsidR="00036E2D" w:rsidRPr="00585180">
        <w:rPr>
          <w:b w:val="0"/>
          <w:sz w:val="28"/>
          <w:szCs w:val="28"/>
          <w:lang w:val="vi-VN"/>
        </w:rPr>
        <w:t xml:space="preserve">cơ quan Đảng; các </w:t>
      </w:r>
      <w:r w:rsidR="00036E2D" w:rsidRPr="00585180">
        <w:rPr>
          <w:b w:val="0"/>
          <w:sz w:val="28"/>
          <w:szCs w:val="28"/>
        </w:rPr>
        <w:t>s</w:t>
      </w:r>
      <w:r w:rsidR="00036E2D" w:rsidRPr="00585180">
        <w:rPr>
          <w:b w:val="0"/>
          <w:sz w:val="28"/>
          <w:szCs w:val="28"/>
          <w:lang w:val="vi-VN"/>
        </w:rPr>
        <w:t>ở, ban, ngành</w:t>
      </w:r>
      <w:r w:rsidR="00036E2D" w:rsidRPr="00585180">
        <w:rPr>
          <w:b w:val="0"/>
          <w:sz w:val="28"/>
          <w:szCs w:val="28"/>
        </w:rPr>
        <w:t xml:space="preserve">; </w:t>
      </w:r>
      <w:r w:rsidR="008446D3" w:rsidRPr="00585180">
        <w:rPr>
          <w:b w:val="0"/>
          <w:sz w:val="28"/>
          <w:szCs w:val="28"/>
        </w:rPr>
        <w:t xml:space="preserve">Cơ quan </w:t>
      </w:r>
      <w:r w:rsidR="00036E2D" w:rsidRPr="00585180">
        <w:rPr>
          <w:b w:val="0"/>
          <w:sz w:val="28"/>
          <w:szCs w:val="28"/>
        </w:rPr>
        <w:t xml:space="preserve">Ủy ban Mặt trận Tổ quốc </w:t>
      </w:r>
      <w:r w:rsidR="00237F15" w:rsidRPr="00585180">
        <w:rPr>
          <w:b w:val="0"/>
          <w:sz w:val="28"/>
          <w:szCs w:val="28"/>
        </w:rPr>
        <w:t>Việt Nam tỉnh</w:t>
      </w:r>
      <w:r w:rsidR="00036E2D" w:rsidRPr="00585180">
        <w:rPr>
          <w:b w:val="0"/>
          <w:sz w:val="28"/>
          <w:szCs w:val="28"/>
          <w:lang w:val="vi-VN"/>
        </w:rPr>
        <w:t xml:space="preserve">; các </w:t>
      </w:r>
      <w:r w:rsidR="00036E2D" w:rsidRPr="00585180">
        <w:rPr>
          <w:b w:val="0"/>
          <w:sz w:val="28"/>
          <w:szCs w:val="28"/>
        </w:rPr>
        <w:t>xã, phường;</w:t>
      </w:r>
      <w:r w:rsidR="00036E2D" w:rsidRPr="00585180">
        <w:rPr>
          <w:b w:val="0"/>
          <w:sz w:val="28"/>
          <w:szCs w:val="28"/>
          <w:lang w:val="vi-VN"/>
        </w:rPr>
        <w:t xml:space="preserve"> các đơn vị sự nghiệp trực thuộc Tỉnh ủy, </w:t>
      </w:r>
      <w:r w:rsidR="00036E2D" w:rsidRPr="00585180">
        <w:rPr>
          <w:b w:val="0"/>
          <w:sz w:val="28"/>
          <w:szCs w:val="28"/>
        </w:rPr>
        <w:t>Ủy ban nhân dân</w:t>
      </w:r>
      <w:r w:rsidR="00036E2D" w:rsidRPr="00585180">
        <w:rPr>
          <w:b w:val="0"/>
          <w:sz w:val="28"/>
          <w:szCs w:val="28"/>
          <w:lang w:val="vi-VN"/>
        </w:rPr>
        <w:t xml:space="preserve"> tỉnh; các trường đại học, cao đẳng</w:t>
      </w:r>
      <w:r w:rsidR="00036E2D" w:rsidRPr="00585180">
        <w:rPr>
          <w:b w:val="0"/>
          <w:sz w:val="28"/>
          <w:szCs w:val="28"/>
        </w:rPr>
        <w:t xml:space="preserve"> (các đối tượng này t</w:t>
      </w:r>
      <w:r w:rsidR="00036E2D" w:rsidRPr="00585180">
        <w:rPr>
          <w:b w:val="0"/>
          <w:sz w:val="28"/>
          <w:szCs w:val="28"/>
          <w:lang w:val="vi-VN"/>
        </w:rPr>
        <w:t xml:space="preserve">hực hiện việc xếp loại thi đua hàng năm theo quy định của </w:t>
      </w:r>
      <w:r w:rsidR="00036E2D" w:rsidRPr="00585180">
        <w:rPr>
          <w:b w:val="0"/>
          <w:sz w:val="28"/>
          <w:szCs w:val="28"/>
        </w:rPr>
        <w:t>Ủy ban nhân dân</w:t>
      </w:r>
      <w:r w:rsidR="00036E2D" w:rsidRPr="00585180">
        <w:rPr>
          <w:b w:val="0"/>
          <w:sz w:val="28"/>
          <w:szCs w:val="28"/>
          <w:lang w:val="vi-VN"/>
        </w:rPr>
        <w:t xml:space="preserve"> tỉnh</w:t>
      </w:r>
      <w:r w:rsidR="00036E2D" w:rsidRPr="00585180">
        <w:rPr>
          <w:b w:val="0"/>
          <w:sz w:val="28"/>
          <w:szCs w:val="28"/>
        </w:rPr>
        <w:t>);</w:t>
      </w:r>
    </w:p>
    <w:p w14:paraId="258A5D42" w14:textId="4A67D2CA" w:rsidR="00036E2D" w:rsidRPr="00585180" w:rsidRDefault="00036E2D" w:rsidP="00036E2D">
      <w:pPr>
        <w:pStyle w:val="BodyText"/>
        <w:spacing w:after="120"/>
        <w:ind w:firstLine="720"/>
        <w:rPr>
          <w:bCs w:val="0"/>
          <w:sz w:val="28"/>
          <w:szCs w:val="28"/>
          <w:lang w:val="vi-VN"/>
        </w:rPr>
      </w:pPr>
      <w:r w:rsidRPr="00585180">
        <w:rPr>
          <w:bCs w:val="0"/>
          <w:sz w:val="28"/>
          <w:szCs w:val="28"/>
          <w:lang w:val="vi-VN"/>
        </w:rPr>
        <w:t>Điều 1</w:t>
      </w:r>
      <w:r w:rsidRPr="00585180">
        <w:rPr>
          <w:bCs w:val="0"/>
          <w:sz w:val="28"/>
          <w:szCs w:val="28"/>
        </w:rPr>
        <w:t>0</w:t>
      </w:r>
      <w:r w:rsidRPr="00585180">
        <w:rPr>
          <w:bCs w:val="0"/>
          <w:sz w:val="28"/>
          <w:szCs w:val="28"/>
          <w:lang w:val="vi-VN"/>
        </w:rPr>
        <w:t>.</w:t>
      </w:r>
      <w:r w:rsidRPr="00585180">
        <w:rPr>
          <w:sz w:val="28"/>
          <w:szCs w:val="28"/>
          <w:lang w:val="vi-VN"/>
        </w:rPr>
        <w:t xml:space="preserve"> </w:t>
      </w:r>
      <w:r w:rsidRPr="00585180">
        <w:rPr>
          <w:sz w:val="28"/>
          <w:szCs w:val="28"/>
        </w:rPr>
        <w:t xml:space="preserve">Danh hiệu </w:t>
      </w:r>
      <w:r w:rsidRPr="00585180">
        <w:rPr>
          <w:bCs w:val="0"/>
          <w:sz w:val="28"/>
          <w:szCs w:val="28"/>
          <w:lang w:val="vi-VN"/>
        </w:rPr>
        <w:t>Cờ thi đua của Uỷ ban nhân dân tỉnh</w:t>
      </w:r>
    </w:p>
    <w:p w14:paraId="48288624" w14:textId="77777777" w:rsidR="00036E2D" w:rsidRPr="00585180" w:rsidRDefault="00036E2D" w:rsidP="00036E2D">
      <w:pPr>
        <w:pStyle w:val="BodyText"/>
        <w:spacing w:after="120"/>
        <w:ind w:firstLine="720"/>
        <w:rPr>
          <w:b w:val="0"/>
          <w:bCs w:val="0"/>
          <w:sz w:val="28"/>
          <w:szCs w:val="28"/>
          <w:lang w:val="vi-VN"/>
        </w:rPr>
      </w:pPr>
      <w:r w:rsidRPr="00585180">
        <w:rPr>
          <w:b w:val="0"/>
          <w:bCs w:val="0"/>
          <w:sz w:val="28"/>
          <w:szCs w:val="28"/>
          <w:lang w:val="vi-VN"/>
        </w:rPr>
        <w:t xml:space="preserve">1. Cờ thi đua của </w:t>
      </w:r>
      <w:r w:rsidRPr="00585180">
        <w:rPr>
          <w:b w:val="0"/>
          <w:sz w:val="28"/>
          <w:szCs w:val="28"/>
        </w:rPr>
        <w:t>Ủy ban nhân dân</w:t>
      </w:r>
      <w:r w:rsidRPr="00585180">
        <w:rPr>
          <w:b w:val="0"/>
          <w:bCs w:val="0"/>
          <w:sz w:val="28"/>
          <w:szCs w:val="28"/>
          <w:lang w:val="vi-VN"/>
        </w:rPr>
        <w:t xml:space="preserve"> tỉnh (thường xuyên) xét tặng cho tập thể đạt các tiêu</w:t>
      </w:r>
      <w:r w:rsidRPr="00585180">
        <w:rPr>
          <w:b w:val="0"/>
          <w:bCs w:val="0"/>
          <w:sz w:val="28"/>
          <w:szCs w:val="28"/>
        </w:rPr>
        <w:t xml:space="preserve"> </w:t>
      </w:r>
      <w:r w:rsidRPr="00585180">
        <w:rPr>
          <w:b w:val="0"/>
          <w:bCs w:val="0"/>
          <w:sz w:val="28"/>
          <w:szCs w:val="28"/>
          <w:lang w:val="vi-VN"/>
        </w:rPr>
        <w:t xml:space="preserve">chuẩn </w:t>
      </w:r>
      <w:r w:rsidRPr="00585180">
        <w:rPr>
          <w:b w:val="0"/>
          <w:bCs w:val="0"/>
          <w:sz w:val="28"/>
          <w:szCs w:val="28"/>
        </w:rPr>
        <w:t>theo</w:t>
      </w:r>
      <w:r w:rsidRPr="00585180">
        <w:rPr>
          <w:b w:val="0"/>
          <w:bCs w:val="0"/>
          <w:sz w:val="28"/>
          <w:szCs w:val="28"/>
          <w:lang w:val="vi-VN"/>
        </w:rPr>
        <w:t xml:space="preserve"> quy định tại Điều 26 Luật Thi đua, khen thưởng.</w:t>
      </w:r>
    </w:p>
    <w:p w14:paraId="55AEF2C3" w14:textId="77777777" w:rsidR="00036E2D" w:rsidRPr="00585180" w:rsidRDefault="00036E2D" w:rsidP="00036E2D">
      <w:pPr>
        <w:spacing w:after="120"/>
        <w:ind w:firstLine="720"/>
        <w:jc w:val="both"/>
        <w:rPr>
          <w:bCs/>
          <w:lang w:val="vi-VN"/>
        </w:rPr>
      </w:pPr>
      <w:r w:rsidRPr="00585180">
        <w:rPr>
          <w:bCs/>
          <w:lang w:val="vi-VN"/>
        </w:rPr>
        <w:t xml:space="preserve">2. </w:t>
      </w:r>
      <w:r w:rsidRPr="00585180">
        <w:rPr>
          <w:bCs/>
        </w:rPr>
        <w:t>Tiêu chuẩn</w:t>
      </w:r>
      <w:r w:rsidRPr="00585180">
        <w:rPr>
          <w:bCs/>
          <w:lang w:val="vi-VN"/>
        </w:rPr>
        <w:t xml:space="preserve"> số lượng Cờ thi đua của </w:t>
      </w:r>
      <w:r w:rsidRPr="00585180">
        <w:t>Ủy ban nhân dân</w:t>
      </w:r>
      <w:r w:rsidRPr="00585180">
        <w:rPr>
          <w:bCs/>
          <w:lang w:val="vi-VN"/>
        </w:rPr>
        <w:t xml:space="preserve"> tỉnh (thường xuyên):</w:t>
      </w:r>
    </w:p>
    <w:p w14:paraId="33A3FAF5" w14:textId="77777777" w:rsidR="00036E2D" w:rsidRPr="00585180" w:rsidRDefault="00036E2D" w:rsidP="00036E2D">
      <w:pPr>
        <w:pStyle w:val="BodyText"/>
        <w:spacing w:after="120"/>
        <w:ind w:firstLine="720"/>
        <w:rPr>
          <w:b w:val="0"/>
          <w:bCs w:val="0"/>
          <w:sz w:val="28"/>
          <w:szCs w:val="28"/>
          <w:lang w:val="vi-VN"/>
        </w:rPr>
      </w:pPr>
      <w:r w:rsidRPr="00585180">
        <w:rPr>
          <w:b w:val="0"/>
          <w:bCs w:val="0"/>
          <w:sz w:val="28"/>
          <w:szCs w:val="28"/>
          <w:lang w:val="vi-VN"/>
        </w:rPr>
        <w:t xml:space="preserve">a) </w:t>
      </w:r>
      <w:r w:rsidRPr="00585180">
        <w:rPr>
          <w:b w:val="0"/>
          <w:sz w:val="28"/>
          <w:szCs w:val="28"/>
        </w:rPr>
        <w:t>Ủy ban nhân dân</w:t>
      </w:r>
      <w:r w:rsidRPr="00585180">
        <w:rPr>
          <w:b w:val="0"/>
          <w:bCs w:val="0"/>
          <w:sz w:val="28"/>
          <w:szCs w:val="28"/>
          <w:lang w:val="vi-VN"/>
        </w:rPr>
        <w:t xml:space="preserve"> tỉnh phân bổ số lượng Cờ thi đua đối với các</w:t>
      </w:r>
      <w:r w:rsidRPr="00585180">
        <w:rPr>
          <w:b w:val="0"/>
          <w:bCs w:val="0"/>
          <w:sz w:val="28"/>
          <w:szCs w:val="28"/>
        </w:rPr>
        <w:t xml:space="preserve"> cụm, khối thi đua và</w:t>
      </w:r>
      <w:r w:rsidRPr="00585180">
        <w:rPr>
          <w:b w:val="0"/>
          <w:bCs w:val="0"/>
          <w:sz w:val="28"/>
          <w:szCs w:val="28"/>
          <w:lang w:val="vi-VN"/>
        </w:rPr>
        <w:t xml:space="preserve"> cơ quan, đơn vị tại Phụ lục và hướng dẫn kèm theo Quy chế này. </w:t>
      </w:r>
    </w:p>
    <w:p w14:paraId="34DF53DC" w14:textId="69B9A814" w:rsidR="00036E2D" w:rsidRPr="00585180" w:rsidRDefault="00036E2D" w:rsidP="00036E2D">
      <w:pPr>
        <w:pStyle w:val="BodyText"/>
        <w:spacing w:after="120"/>
        <w:ind w:firstLine="720"/>
        <w:rPr>
          <w:b w:val="0"/>
          <w:bCs w:val="0"/>
          <w:sz w:val="28"/>
          <w:szCs w:val="28"/>
          <w:lang w:val="vi-VN"/>
        </w:rPr>
      </w:pPr>
      <w:r w:rsidRPr="00585180">
        <w:rPr>
          <w:b w:val="0"/>
          <w:bCs w:val="0"/>
          <w:sz w:val="28"/>
          <w:szCs w:val="28"/>
          <w:lang w:val="vi-VN"/>
        </w:rPr>
        <w:t xml:space="preserve">b) Khi có thay đổi về đơn vị hành chính, bổ sung thêm hoặc bớt số lượng các </w:t>
      </w:r>
      <w:r w:rsidRPr="00585180">
        <w:rPr>
          <w:b w:val="0"/>
          <w:bCs w:val="0"/>
          <w:sz w:val="28"/>
          <w:szCs w:val="28"/>
        </w:rPr>
        <w:t xml:space="preserve">cơ quan, </w:t>
      </w:r>
      <w:r w:rsidRPr="00585180">
        <w:rPr>
          <w:b w:val="0"/>
          <w:bCs w:val="0"/>
          <w:sz w:val="28"/>
          <w:szCs w:val="28"/>
          <w:lang w:val="vi-VN"/>
        </w:rPr>
        <w:t>đơn vị</w:t>
      </w:r>
      <w:r w:rsidR="007D4D54" w:rsidRPr="00585180">
        <w:rPr>
          <w:b w:val="0"/>
          <w:bCs w:val="0"/>
          <w:sz w:val="28"/>
          <w:szCs w:val="28"/>
        </w:rPr>
        <w:t>:</w:t>
      </w:r>
      <w:r w:rsidRPr="00585180">
        <w:rPr>
          <w:b w:val="0"/>
          <w:bCs w:val="0"/>
          <w:sz w:val="28"/>
          <w:szCs w:val="28"/>
          <w:lang w:val="vi-VN"/>
        </w:rPr>
        <w:t xml:space="preserve"> </w:t>
      </w:r>
      <w:r w:rsidRPr="00585180">
        <w:rPr>
          <w:b w:val="0"/>
          <w:bCs w:val="0"/>
          <w:sz w:val="28"/>
          <w:szCs w:val="28"/>
        </w:rPr>
        <w:t xml:space="preserve">Sở Nội vụ </w:t>
      </w:r>
      <w:r w:rsidRPr="00585180">
        <w:rPr>
          <w:b w:val="0"/>
          <w:bCs w:val="0"/>
          <w:sz w:val="28"/>
          <w:szCs w:val="28"/>
          <w:lang w:val="vi-VN"/>
        </w:rPr>
        <w:t xml:space="preserve">tham mưu </w:t>
      </w:r>
      <w:r w:rsidRPr="00585180">
        <w:rPr>
          <w:b w:val="0"/>
          <w:sz w:val="28"/>
          <w:szCs w:val="28"/>
        </w:rPr>
        <w:t>Ủy ban nhân dân</w:t>
      </w:r>
      <w:r w:rsidRPr="00585180">
        <w:rPr>
          <w:b w:val="0"/>
          <w:bCs w:val="0"/>
          <w:sz w:val="28"/>
          <w:szCs w:val="28"/>
          <w:lang w:val="vi-VN"/>
        </w:rPr>
        <w:t xml:space="preserve"> tỉnh điều chỉnh phân bổ số lượng </w:t>
      </w:r>
      <w:r w:rsidR="00247F96" w:rsidRPr="00585180">
        <w:rPr>
          <w:b w:val="0"/>
          <w:bCs w:val="0"/>
          <w:sz w:val="28"/>
          <w:szCs w:val="28"/>
        </w:rPr>
        <w:t>C</w:t>
      </w:r>
      <w:r w:rsidRPr="00585180">
        <w:rPr>
          <w:b w:val="0"/>
          <w:bCs w:val="0"/>
          <w:sz w:val="28"/>
          <w:szCs w:val="28"/>
          <w:lang w:val="vi-VN"/>
        </w:rPr>
        <w:t>ờ phù hợp.</w:t>
      </w:r>
    </w:p>
    <w:p w14:paraId="76A0E401" w14:textId="3732D437" w:rsidR="00036E2D" w:rsidRPr="00585180" w:rsidRDefault="00036E2D" w:rsidP="00036E2D">
      <w:pPr>
        <w:spacing w:after="120"/>
        <w:ind w:firstLine="720"/>
        <w:jc w:val="both"/>
        <w:rPr>
          <w:lang w:val="vi-VN"/>
        </w:rPr>
      </w:pPr>
      <w:r w:rsidRPr="00585180">
        <w:rPr>
          <w:lang w:val="vi-VN"/>
        </w:rPr>
        <w:t xml:space="preserve">3. Tập thể được xét tặng Cờ thi đua của </w:t>
      </w:r>
      <w:r w:rsidRPr="00585180">
        <w:t>Ủy ban nhân dân</w:t>
      </w:r>
      <w:r w:rsidRPr="00585180">
        <w:rPr>
          <w:lang w:val="vi-VN"/>
        </w:rPr>
        <w:t xml:space="preserve"> tỉnh được bình chọn, suy tôn từ các đơn vị dẫn đầu các cụm, khối thi đua của tỉnh; cụm, khối thi đua của ngành, </w:t>
      </w:r>
      <w:r w:rsidR="000B5F8D" w:rsidRPr="00585180">
        <w:t>xã, phường</w:t>
      </w:r>
      <w:r w:rsidRPr="00585180">
        <w:rPr>
          <w:lang w:val="vi-VN"/>
        </w:rPr>
        <w:t>, đơn vị. Các tập thể không tham gia cụm, khối thi đua thì không được bình chọn, suy tôn Cờ thi đua.</w:t>
      </w:r>
    </w:p>
    <w:p w14:paraId="1557E656" w14:textId="77777777" w:rsidR="00036E2D" w:rsidRPr="00585180" w:rsidRDefault="00036E2D" w:rsidP="00036E2D">
      <w:pPr>
        <w:pStyle w:val="BodyText"/>
        <w:spacing w:after="120"/>
        <w:ind w:firstLine="720"/>
        <w:rPr>
          <w:b w:val="0"/>
          <w:bCs w:val="0"/>
          <w:sz w:val="28"/>
          <w:szCs w:val="28"/>
          <w:lang w:val="vi-VN"/>
        </w:rPr>
      </w:pPr>
      <w:r w:rsidRPr="00585180">
        <w:rPr>
          <w:b w:val="0"/>
          <w:bCs w:val="0"/>
          <w:sz w:val="28"/>
          <w:szCs w:val="28"/>
          <w:lang w:val="vi-VN"/>
        </w:rPr>
        <w:t xml:space="preserve">4. Cờ thi đua của </w:t>
      </w:r>
      <w:r w:rsidRPr="00585180">
        <w:rPr>
          <w:b w:val="0"/>
          <w:sz w:val="28"/>
          <w:szCs w:val="28"/>
        </w:rPr>
        <w:t>Ủy ban nhân dân</w:t>
      </w:r>
      <w:r w:rsidRPr="00585180">
        <w:rPr>
          <w:b w:val="0"/>
          <w:bCs w:val="0"/>
          <w:sz w:val="28"/>
          <w:szCs w:val="28"/>
          <w:lang w:val="vi-VN"/>
        </w:rPr>
        <w:t xml:space="preserve"> tỉnh theo chuyên đề: </w:t>
      </w:r>
      <w:r w:rsidRPr="00585180">
        <w:rPr>
          <w:b w:val="0"/>
          <w:bCs w:val="0"/>
          <w:sz w:val="28"/>
          <w:szCs w:val="28"/>
        </w:rPr>
        <w:t xml:space="preserve">Thực hiện theo kế hoạch các </w:t>
      </w:r>
      <w:r w:rsidRPr="00585180">
        <w:rPr>
          <w:b w:val="0"/>
          <w:bCs w:val="0"/>
          <w:sz w:val="28"/>
          <w:szCs w:val="28"/>
          <w:lang w:val="vi-VN"/>
        </w:rPr>
        <w:t xml:space="preserve">chuyên </w:t>
      </w:r>
      <w:r w:rsidRPr="00585180">
        <w:rPr>
          <w:b w:val="0"/>
          <w:bCs w:val="0"/>
          <w:sz w:val="28"/>
          <w:szCs w:val="28"/>
        </w:rPr>
        <w:t>đề có thời gian từ 03 năm trở lên của</w:t>
      </w:r>
      <w:r w:rsidRPr="00585180">
        <w:rPr>
          <w:b w:val="0"/>
          <w:bCs w:val="0"/>
          <w:sz w:val="28"/>
          <w:szCs w:val="28"/>
          <w:lang w:val="vi-VN"/>
        </w:rPr>
        <w:t xml:space="preserve"> </w:t>
      </w:r>
      <w:r w:rsidRPr="00585180">
        <w:rPr>
          <w:b w:val="0"/>
          <w:sz w:val="28"/>
          <w:szCs w:val="28"/>
        </w:rPr>
        <w:t>Ủy ban nhân dân</w:t>
      </w:r>
      <w:r w:rsidRPr="00585180">
        <w:rPr>
          <w:b w:val="0"/>
          <w:bCs w:val="0"/>
          <w:sz w:val="28"/>
          <w:szCs w:val="28"/>
          <w:lang w:val="vi-VN"/>
        </w:rPr>
        <w:t xml:space="preserve"> tỉnh.</w:t>
      </w:r>
    </w:p>
    <w:p w14:paraId="682C4157" w14:textId="6888423C" w:rsidR="00036E2D" w:rsidRPr="00585180" w:rsidRDefault="00036E2D" w:rsidP="00036E2D">
      <w:pPr>
        <w:spacing w:after="120"/>
        <w:ind w:firstLine="720"/>
        <w:jc w:val="both"/>
        <w:rPr>
          <w:rFonts w:ascii="TimesNewRomanPSMT" w:hAnsi="TimesNewRomanPSMT"/>
        </w:rPr>
      </w:pPr>
      <w:r w:rsidRPr="00585180">
        <w:rPr>
          <w:lang w:val="vi-VN"/>
        </w:rPr>
        <w:lastRenderedPageBreak/>
        <w:t xml:space="preserve">5. Trong một năm, cùng một thành tích không đồng thời đề nghị tặng </w:t>
      </w:r>
      <w:r w:rsidR="00247F96" w:rsidRPr="00585180">
        <w:t>C</w:t>
      </w:r>
      <w:r w:rsidRPr="00585180">
        <w:rPr>
          <w:lang w:val="vi-VN"/>
        </w:rPr>
        <w:t xml:space="preserve">ờ thi đua </w:t>
      </w:r>
      <w:r w:rsidRPr="00585180">
        <w:rPr>
          <w:bCs/>
          <w:lang w:val="vi-VN"/>
        </w:rPr>
        <w:t xml:space="preserve">của </w:t>
      </w:r>
      <w:r w:rsidRPr="00585180">
        <w:t>Ủy ban nhân dân</w:t>
      </w:r>
      <w:r w:rsidRPr="00585180">
        <w:rPr>
          <w:bCs/>
          <w:lang w:val="vi-VN"/>
        </w:rPr>
        <w:t xml:space="preserve"> tỉnh</w:t>
      </w:r>
      <w:r w:rsidRPr="00585180">
        <w:rPr>
          <w:b/>
          <w:bCs/>
          <w:lang w:val="vi-VN"/>
        </w:rPr>
        <w:t xml:space="preserve"> </w:t>
      </w:r>
      <w:r w:rsidRPr="00585180">
        <w:rPr>
          <w:lang w:val="vi-VN"/>
        </w:rPr>
        <w:t xml:space="preserve">và đề nghị tặng </w:t>
      </w:r>
      <w:r w:rsidR="00247F96" w:rsidRPr="00585180">
        <w:t>C</w:t>
      </w:r>
      <w:r w:rsidRPr="00585180">
        <w:rPr>
          <w:lang w:val="vi-VN"/>
        </w:rPr>
        <w:t>ờ thi đua của cấp Bộ, ngành, đoàn thể Trung ương.</w:t>
      </w:r>
      <w:r w:rsidRPr="00585180">
        <w:t xml:space="preserve"> K</w:t>
      </w:r>
      <w:r w:rsidRPr="00585180">
        <w:rPr>
          <w:rFonts w:ascii="TimesNewRomanPSMT" w:hAnsi="TimesNewRomanPSMT"/>
        </w:rPr>
        <w:t xml:space="preserve">hông tặng </w:t>
      </w:r>
      <w:r w:rsidR="00247F96" w:rsidRPr="00585180">
        <w:rPr>
          <w:rFonts w:ascii="TimesNewRomanPSMT" w:hAnsi="TimesNewRomanPSMT"/>
        </w:rPr>
        <w:t>C</w:t>
      </w:r>
      <w:r w:rsidRPr="00585180">
        <w:rPr>
          <w:rFonts w:ascii="TimesNewRomanPSMT" w:hAnsi="TimesNewRomanPSMT"/>
        </w:rPr>
        <w:t xml:space="preserve">ờ thi đua </w:t>
      </w:r>
      <w:r w:rsidRPr="00585180">
        <w:rPr>
          <w:bCs/>
          <w:lang w:val="vi-VN"/>
        </w:rPr>
        <w:t xml:space="preserve">của </w:t>
      </w:r>
      <w:r w:rsidRPr="00585180">
        <w:t>Ủy ban nhân dân</w:t>
      </w:r>
      <w:r w:rsidRPr="00585180">
        <w:rPr>
          <w:bCs/>
          <w:lang w:val="vi-VN"/>
        </w:rPr>
        <w:t xml:space="preserve"> tỉnh</w:t>
      </w:r>
      <w:r w:rsidRPr="00585180">
        <w:rPr>
          <w:b/>
          <w:bCs/>
          <w:lang w:val="vi-VN"/>
        </w:rPr>
        <w:t xml:space="preserve"> </w:t>
      </w:r>
      <w:r w:rsidRPr="00585180">
        <w:rPr>
          <w:rFonts w:ascii="TimesNewRomanPSMT" w:hAnsi="TimesNewRomanPSMT"/>
        </w:rPr>
        <w:t xml:space="preserve">đối với tập thể nằm trong số được đề nghị tặng “Cờ thi đua của Chính phủ”. Trường hợp tập thể đã đề nghị tặng “Cờ thi đua của Chính phủ” nhưng không được xét tặng do chưa đảm bảo tiêu chuẩn, hồ sơ, thủ tục thì </w:t>
      </w:r>
      <w:r w:rsidRPr="00585180">
        <w:t>Ủy ban nhân dân</w:t>
      </w:r>
      <w:r w:rsidRPr="00585180">
        <w:rPr>
          <w:rFonts w:ascii="TimesNewRomanPSMT" w:hAnsi="TimesNewRomanPSMT"/>
        </w:rPr>
        <w:t xml:space="preserve"> tỉnh xem xét, quyết định tặng </w:t>
      </w:r>
      <w:r w:rsidR="00247F96" w:rsidRPr="00585180">
        <w:rPr>
          <w:rFonts w:ascii="TimesNewRomanPSMT" w:hAnsi="TimesNewRomanPSMT"/>
        </w:rPr>
        <w:t>C</w:t>
      </w:r>
      <w:r w:rsidRPr="00585180">
        <w:rPr>
          <w:rFonts w:ascii="TimesNewRomanPSMT" w:hAnsi="TimesNewRomanPSMT"/>
        </w:rPr>
        <w:t xml:space="preserve">ờ thi đua của </w:t>
      </w:r>
      <w:r w:rsidRPr="00585180">
        <w:t>Ủy ban nhân dân</w:t>
      </w:r>
      <w:r w:rsidRPr="00585180">
        <w:rPr>
          <w:rFonts w:ascii="TimesNewRomanPSMT" w:hAnsi="TimesNewRomanPSMT"/>
        </w:rPr>
        <w:t xml:space="preserve"> tỉnh theo quy định.</w:t>
      </w:r>
    </w:p>
    <w:p w14:paraId="04D3871E" w14:textId="1D36B1BC" w:rsidR="00036E2D" w:rsidRPr="00585180" w:rsidRDefault="00036E2D" w:rsidP="00036E2D">
      <w:pPr>
        <w:spacing w:after="120"/>
        <w:ind w:firstLine="720"/>
        <w:jc w:val="both"/>
        <w:rPr>
          <w:b/>
          <w:lang w:val="vi-VN"/>
        </w:rPr>
      </w:pPr>
      <w:r w:rsidRPr="00585180">
        <w:rPr>
          <w:b/>
          <w:lang w:val="vi-VN"/>
        </w:rPr>
        <w:t>Điều 1</w:t>
      </w:r>
      <w:r w:rsidR="000E22EF" w:rsidRPr="00585180">
        <w:rPr>
          <w:b/>
        </w:rPr>
        <w:t>1</w:t>
      </w:r>
      <w:r w:rsidRPr="00585180">
        <w:rPr>
          <w:b/>
          <w:lang w:val="vi-VN"/>
        </w:rPr>
        <w:t xml:space="preserve">. </w:t>
      </w:r>
      <w:r w:rsidRPr="00585180">
        <w:rPr>
          <w:b/>
        </w:rPr>
        <w:t xml:space="preserve">Danh hiệu </w:t>
      </w:r>
      <w:r w:rsidRPr="00585180">
        <w:rPr>
          <w:b/>
          <w:lang w:val="vi-VN"/>
        </w:rPr>
        <w:t>Cờ thi đua của Chính phủ</w:t>
      </w:r>
    </w:p>
    <w:p w14:paraId="41F33B93" w14:textId="77777777" w:rsidR="00036E2D" w:rsidRPr="00585180" w:rsidRDefault="00036E2D" w:rsidP="00036E2D">
      <w:pPr>
        <w:spacing w:after="120"/>
        <w:ind w:firstLine="720"/>
        <w:jc w:val="both"/>
        <w:rPr>
          <w:rStyle w:val="fontstyle01"/>
          <w:rFonts w:ascii="Times New Roman" w:hAnsi="Times New Roman"/>
          <w:i w:val="0"/>
          <w:iCs w:val="0"/>
          <w:color w:val="auto"/>
        </w:rPr>
      </w:pPr>
      <w:r w:rsidRPr="00585180">
        <w:t xml:space="preserve">1. </w:t>
      </w:r>
      <w:r w:rsidRPr="00585180">
        <w:rPr>
          <w:lang w:val="vi-VN"/>
        </w:rPr>
        <w:t xml:space="preserve">Cờ thi đua của Chính phủ xét tặng cho tập thể </w:t>
      </w:r>
      <w:r w:rsidRPr="00585180">
        <w:t>đạt các tiêu chuẩn theo quy định tại Điều 7</w:t>
      </w:r>
      <w:r w:rsidRPr="00585180">
        <w:rPr>
          <w:i/>
        </w:rPr>
        <w:t xml:space="preserve"> </w:t>
      </w:r>
      <w:r w:rsidRPr="00585180">
        <w:rPr>
          <w:rStyle w:val="fontstyle01"/>
          <w:i w:val="0"/>
          <w:color w:val="auto"/>
        </w:rPr>
        <w:t>Nghị định số 152/2025/NĐ-CP ngày 14/6/2025 của Chính phủ quy định về phân cấp, phân quyền trong lĩnh vực thi đua, khen thưởng; quy định chi tiết và hướng dẫn thi hành một số điều của Luật Thi đua, khen thưởng;</w:t>
      </w:r>
    </w:p>
    <w:p w14:paraId="2B4160A7" w14:textId="77777777" w:rsidR="00036E2D" w:rsidRPr="00585180" w:rsidRDefault="00036E2D" w:rsidP="00036E2D">
      <w:pPr>
        <w:spacing w:after="120"/>
        <w:ind w:firstLine="720"/>
        <w:jc w:val="both"/>
        <w:rPr>
          <w:b/>
          <w:bCs/>
        </w:rPr>
      </w:pPr>
      <w:r w:rsidRPr="00585180">
        <w:t>2. Ủy ban nhân dân tỉnh</w:t>
      </w:r>
      <w:r w:rsidRPr="00585180">
        <w:rPr>
          <w:bCs/>
          <w:lang w:val="vi-VN"/>
        </w:rPr>
        <w:t xml:space="preserve"> phân bổ số lượng Cờ thi đua của Chính phủ</w:t>
      </w:r>
      <w:r w:rsidRPr="00585180">
        <w:rPr>
          <w:bCs/>
        </w:rPr>
        <w:t xml:space="preserve"> theo quy định</w:t>
      </w:r>
      <w:r w:rsidRPr="00585180">
        <w:rPr>
          <w:bCs/>
          <w:lang w:val="vi-VN"/>
        </w:rPr>
        <w:t xml:space="preserve"> tại Phụ lục kèm theo Quy chế này.</w:t>
      </w:r>
    </w:p>
    <w:p w14:paraId="0625AFE0" w14:textId="6BB282F8" w:rsidR="00036E2D" w:rsidRPr="00585180" w:rsidRDefault="00036E2D" w:rsidP="00036E2D">
      <w:pPr>
        <w:spacing w:after="120"/>
        <w:ind w:firstLine="720"/>
        <w:jc w:val="both"/>
        <w:rPr>
          <w:b/>
          <w:lang w:val="vi-VN"/>
        </w:rPr>
      </w:pPr>
      <w:r w:rsidRPr="00585180">
        <w:rPr>
          <w:b/>
          <w:lang w:val="vi-VN"/>
        </w:rPr>
        <w:t>Điều 1</w:t>
      </w:r>
      <w:r w:rsidR="000E22EF" w:rsidRPr="00585180">
        <w:rPr>
          <w:b/>
        </w:rPr>
        <w:t>2</w:t>
      </w:r>
      <w:r w:rsidRPr="00585180">
        <w:rPr>
          <w:b/>
          <w:lang w:val="vi-VN"/>
        </w:rPr>
        <w:t>. Giấy khen</w:t>
      </w:r>
    </w:p>
    <w:p w14:paraId="6ED8E99B" w14:textId="77777777" w:rsidR="00036E2D" w:rsidRPr="00585180" w:rsidRDefault="00036E2D" w:rsidP="00036E2D">
      <w:pPr>
        <w:spacing w:after="120"/>
        <w:ind w:firstLine="720"/>
        <w:jc w:val="both"/>
        <w:rPr>
          <w:lang w:val="vi-VN"/>
        </w:rPr>
      </w:pPr>
      <w:r w:rsidRPr="00585180">
        <w:rPr>
          <w:lang w:val="vi-VN"/>
        </w:rPr>
        <w:t>Giấy khen được quy định tại khoản 1 Điều 75 Luật Thi đua, khen thưởng để xét tặng cho tập thể, cá nhân, hộ gia đình như sau:</w:t>
      </w:r>
    </w:p>
    <w:p w14:paraId="1286D938" w14:textId="77777777" w:rsidR="00036E2D" w:rsidRPr="00585180" w:rsidRDefault="00036E2D" w:rsidP="00036E2D">
      <w:pPr>
        <w:spacing w:after="120"/>
        <w:ind w:firstLine="720"/>
        <w:jc w:val="both"/>
        <w:rPr>
          <w:lang w:val="vi-VN"/>
        </w:rPr>
      </w:pPr>
      <w:r w:rsidRPr="00585180">
        <w:rPr>
          <w:lang w:val="vi-VN"/>
        </w:rPr>
        <w:t>1. Giấy khen để tặng cho cá nhân đạt một trong các tiêu chuẩn sau:</w:t>
      </w:r>
    </w:p>
    <w:p w14:paraId="5A480133" w14:textId="77777777" w:rsidR="00036E2D" w:rsidRPr="00585180" w:rsidRDefault="00036E2D" w:rsidP="00036E2D">
      <w:pPr>
        <w:spacing w:after="120"/>
        <w:ind w:firstLine="720"/>
        <w:jc w:val="both"/>
        <w:rPr>
          <w:lang w:val="vi-VN"/>
        </w:rPr>
      </w:pPr>
      <w:r w:rsidRPr="00585180">
        <w:rPr>
          <w:lang w:val="vi-VN"/>
        </w:rPr>
        <w:t>a) Có thành tích được bình xét trong phong trào thi đua;</w:t>
      </w:r>
    </w:p>
    <w:p w14:paraId="1762E2C9" w14:textId="77777777" w:rsidR="00036E2D" w:rsidRPr="00585180" w:rsidRDefault="00036E2D" w:rsidP="00036E2D">
      <w:pPr>
        <w:spacing w:after="120"/>
        <w:ind w:firstLine="720"/>
        <w:jc w:val="both"/>
        <w:rPr>
          <w:lang w:val="vi-VN"/>
        </w:rPr>
      </w:pPr>
      <w:r w:rsidRPr="00585180">
        <w:rPr>
          <w:lang w:val="vi-VN"/>
        </w:rPr>
        <w:t>b) Lập được thành tích đột xuất;</w:t>
      </w:r>
    </w:p>
    <w:p w14:paraId="47A30A04" w14:textId="77777777" w:rsidR="00036E2D" w:rsidRPr="00585180" w:rsidRDefault="00036E2D" w:rsidP="00036E2D">
      <w:pPr>
        <w:spacing w:after="120"/>
        <w:ind w:firstLine="720"/>
        <w:jc w:val="both"/>
        <w:rPr>
          <w:lang w:val="vi-VN"/>
        </w:rPr>
      </w:pPr>
      <w:r w:rsidRPr="00585180">
        <w:rPr>
          <w:lang w:val="vi-VN"/>
        </w:rPr>
        <w:t>c) Hoàn thành tốt nhiệm vụ, nghĩa vụ công dân; có phẩm chất đạo đức tốt, đoàn kết, gương mẫu chấp hành chủ trương của Đảng, chính sách, pháp luật của Nhà nước.</w:t>
      </w:r>
    </w:p>
    <w:p w14:paraId="54C422DA" w14:textId="77777777" w:rsidR="00036E2D" w:rsidRPr="00585180" w:rsidRDefault="00036E2D" w:rsidP="00036E2D">
      <w:pPr>
        <w:spacing w:after="120"/>
        <w:ind w:firstLine="720"/>
        <w:jc w:val="both"/>
        <w:rPr>
          <w:lang w:val="vi-VN"/>
        </w:rPr>
      </w:pPr>
      <w:r w:rsidRPr="00585180">
        <w:rPr>
          <w:lang w:val="vi-VN"/>
        </w:rPr>
        <w:t>2. Giấy khen để tặng cho tập thể đạt một trong các tiêu chuẩn sau:</w:t>
      </w:r>
    </w:p>
    <w:p w14:paraId="0379F884" w14:textId="77777777" w:rsidR="00036E2D" w:rsidRPr="00585180" w:rsidRDefault="00036E2D" w:rsidP="00036E2D">
      <w:pPr>
        <w:spacing w:after="120"/>
        <w:ind w:firstLine="720"/>
        <w:jc w:val="both"/>
        <w:rPr>
          <w:lang w:val="vi-VN"/>
        </w:rPr>
      </w:pPr>
      <w:r w:rsidRPr="00585180">
        <w:rPr>
          <w:lang w:val="vi-VN"/>
        </w:rPr>
        <w:t>a) Có thành tích xuất sắc được bình xét trong phong trào thi đua;</w:t>
      </w:r>
    </w:p>
    <w:p w14:paraId="793F81F8" w14:textId="77777777" w:rsidR="00036E2D" w:rsidRPr="00585180" w:rsidRDefault="00036E2D" w:rsidP="00036E2D">
      <w:pPr>
        <w:spacing w:after="120"/>
        <w:ind w:firstLine="720"/>
        <w:jc w:val="both"/>
        <w:rPr>
          <w:lang w:val="vi-VN"/>
        </w:rPr>
      </w:pPr>
      <w:r w:rsidRPr="00585180">
        <w:rPr>
          <w:lang w:val="vi-VN"/>
        </w:rPr>
        <w:t>b) Lập được thành tích đột xuất;</w:t>
      </w:r>
    </w:p>
    <w:p w14:paraId="1469F2C5" w14:textId="77777777" w:rsidR="00036E2D" w:rsidRPr="00585180" w:rsidRDefault="00036E2D" w:rsidP="00036E2D">
      <w:pPr>
        <w:spacing w:after="120"/>
        <w:ind w:firstLine="720"/>
        <w:jc w:val="both"/>
        <w:rPr>
          <w:lang w:val="vi-VN"/>
        </w:rPr>
      </w:pPr>
      <w:r w:rsidRPr="00585180">
        <w:rPr>
          <w:lang w:val="vi-VN"/>
        </w:rPr>
        <w:t>c) Hoàn thành tốt nhiệm vụ; nội bộ đoàn kết, gương mẫu chấp hành chủ trương</w:t>
      </w:r>
      <w:r w:rsidRPr="00585180">
        <w:t xml:space="preserve"> của Đảng</w:t>
      </w:r>
      <w:r w:rsidRPr="00585180">
        <w:rPr>
          <w:lang w:val="vi-VN"/>
        </w:rPr>
        <w:t>, chính sách</w:t>
      </w:r>
      <w:r w:rsidRPr="00585180">
        <w:t xml:space="preserve">, </w:t>
      </w:r>
      <w:r w:rsidRPr="00585180">
        <w:rPr>
          <w:lang w:val="vi-VN"/>
        </w:rPr>
        <w:t>pháp luật của Nhà nước, thực hiện tốt quy chế dân chủ ở cơ sở, thực hành tiết kiệm, chống lãng phí.</w:t>
      </w:r>
    </w:p>
    <w:p w14:paraId="3F9323CB" w14:textId="77777777" w:rsidR="00036E2D" w:rsidRPr="00585180" w:rsidRDefault="00036E2D" w:rsidP="00036E2D">
      <w:pPr>
        <w:spacing w:after="120"/>
        <w:ind w:firstLine="720"/>
        <w:jc w:val="both"/>
      </w:pPr>
      <w:r w:rsidRPr="00585180">
        <w:rPr>
          <w:bCs/>
        </w:rPr>
        <w:t>3. Giấy khen tặng cho hộ gia đình gồm:</w:t>
      </w:r>
    </w:p>
    <w:p w14:paraId="0AD0ED61" w14:textId="77777777" w:rsidR="00036E2D" w:rsidRPr="00585180" w:rsidRDefault="00036E2D" w:rsidP="00036E2D">
      <w:pPr>
        <w:spacing w:after="120"/>
        <w:ind w:firstLine="720"/>
        <w:jc w:val="both"/>
      </w:pPr>
      <w:r w:rsidRPr="00585180">
        <w:t xml:space="preserve">a) Giấy khen của Thủ trưởng cơ quan chuyên môn thuộc Ủy ban nhân dân </w:t>
      </w:r>
      <w:r w:rsidRPr="00585180">
        <w:rPr>
          <w:shd w:val="solid" w:color="FFFFFF" w:fill="auto"/>
        </w:rPr>
        <w:t>tỉnh</w:t>
      </w:r>
      <w:r w:rsidRPr="00585180">
        <w:t xml:space="preserve">; Chủ tịch Ủy ban nhân dân cấp xã để tặng cho gia đình gương mẫu chấp hành tốt </w:t>
      </w:r>
      <w:r w:rsidRPr="00585180">
        <w:rPr>
          <w:lang w:val="vi-VN"/>
        </w:rPr>
        <w:t>chủ trương</w:t>
      </w:r>
      <w:r w:rsidRPr="00585180">
        <w:t xml:space="preserve"> của Đảng</w:t>
      </w:r>
      <w:r w:rsidRPr="00585180">
        <w:rPr>
          <w:lang w:val="vi-VN"/>
        </w:rPr>
        <w:t>, chính sách</w:t>
      </w:r>
      <w:r w:rsidRPr="00585180">
        <w:t xml:space="preserve">, </w:t>
      </w:r>
      <w:r w:rsidRPr="00585180">
        <w:rPr>
          <w:lang w:val="vi-VN"/>
        </w:rPr>
        <w:t>pháp luật của Nhà nước</w:t>
      </w:r>
      <w:r w:rsidRPr="00585180">
        <w:t xml:space="preserve">, có đóng góp về công sức, đất đai và tài sản cho địa phương, xã hội. Mức và giá trị đóng góp do Thủ trưởng cơ quan chuyên môn thuộc Ủy ban nhân dân </w:t>
      </w:r>
      <w:r w:rsidRPr="00585180">
        <w:rPr>
          <w:shd w:val="solid" w:color="FFFFFF" w:fill="auto"/>
        </w:rPr>
        <w:t>tỉnh</w:t>
      </w:r>
      <w:r w:rsidRPr="00585180">
        <w:t>, Chủ tịch Ủy ban nhân dân cấp xã quy định cho phù hợp;</w:t>
      </w:r>
    </w:p>
    <w:p w14:paraId="0C2F526C" w14:textId="77777777" w:rsidR="00036E2D" w:rsidRPr="00585180" w:rsidRDefault="00036E2D" w:rsidP="00036E2D">
      <w:pPr>
        <w:spacing w:after="120"/>
        <w:ind w:firstLine="720"/>
        <w:jc w:val="both"/>
      </w:pPr>
      <w:r w:rsidRPr="00585180">
        <w:t xml:space="preserve">b) Giấy khen của Chủ tịch Ủy ban nhân dân cấp xã để tặng cho gia đình gương mẫu chấp hành tốt chủ trương của Đảng, chính sách, pháp luật của Nhà </w:t>
      </w:r>
      <w:r w:rsidRPr="00585180">
        <w:lastRenderedPageBreak/>
        <w:t>nước, có đóng góp về công sức, đất đai và tài sản cho địa phương, xã hội. Mức và giá trị đóng góp do cấp xã quy định cho phù hợp.</w:t>
      </w:r>
    </w:p>
    <w:p w14:paraId="0E79A4D9" w14:textId="41069EF4" w:rsidR="00036E2D" w:rsidRPr="00585180" w:rsidRDefault="00036E2D" w:rsidP="00036E2D">
      <w:pPr>
        <w:spacing w:after="120"/>
        <w:ind w:firstLine="720"/>
        <w:jc w:val="both"/>
        <w:rPr>
          <w:bCs/>
        </w:rPr>
      </w:pPr>
      <w:r w:rsidRPr="00585180">
        <w:rPr>
          <w:b/>
          <w:bCs/>
        </w:rPr>
        <w:t>Điều 1</w:t>
      </w:r>
      <w:r w:rsidR="000E22EF" w:rsidRPr="00585180">
        <w:rPr>
          <w:b/>
          <w:bCs/>
        </w:rPr>
        <w:t>3</w:t>
      </w:r>
      <w:r w:rsidRPr="00585180">
        <w:rPr>
          <w:b/>
          <w:bCs/>
        </w:rPr>
        <w:t>.</w:t>
      </w:r>
      <w:r w:rsidRPr="00585180">
        <w:rPr>
          <w:bCs/>
        </w:rPr>
        <w:t xml:space="preserve"> </w:t>
      </w:r>
      <w:r w:rsidRPr="00585180">
        <w:rPr>
          <w:b/>
          <w:bCs/>
        </w:rPr>
        <w:t>B</w:t>
      </w:r>
      <w:r w:rsidRPr="00585180">
        <w:rPr>
          <w:b/>
        </w:rPr>
        <w:t xml:space="preserve">ằng </w:t>
      </w:r>
      <w:r w:rsidRPr="00585180">
        <w:rPr>
          <w:b/>
          <w:bCs/>
        </w:rPr>
        <w:t xml:space="preserve">khen của Chủ tịch </w:t>
      </w:r>
      <w:r w:rsidRPr="00585180">
        <w:rPr>
          <w:b/>
        </w:rPr>
        <w:t>Ủy ban nhân dân</w:t>
      </w:r>
      <w:r w:rsidRPr="00585180">
        <w:rPr>
          <w:b/>
          <w:bCs/>
        </w:rPr>
        <w:t xml:space="preserve"> tỉnh</w:t>
      </w:r>
    </w:p>
    <w:p w14:paraId="6BB5C15E" w14:textId="77777777" w:rsidR="00036E2D" w:rsidRPr="00585180" w:rsidRDefault="00036E2D" w:rsidP="00036E2D">
      <w:pPr>
        <w:spacing w:after="120"/>
        <w:ind w:firstLine="720"/>
        <w:jc w:val="both"/>
      </w:pPr>
      <w:r w:rsidRPr="00585180">
        <w:t xml:space="preserve">1. Bằng khen để tặng hoặc truy tặng cho cá nhân và tặng cho tập thể gương mẫu chấp hành tốt chủ trương của Đảng, chính sách, pháp luật của Nhà nước theo quy định tại khoản 1, 2, 3, 4 Điều 74 </w:t>
      </w:r>
      <w:r w:rsidRPr="00585180">
        <w:rPr>
          <w:lang w:val="vi-VN"/>
        </w:rPr>
        <w:t>Luật Thi đua, khen thưởng</w:t>
      </w:r>
      <w:r w:rsidRPr="00585180">
        <w:t>.</w:t>
      </w:r>
    </w:p>
    <w:p w14:paraId="36C81741" w14:textId="77777777" w:rsidR="00036E2D" w:rsidRPr="00585180" w:rsidRDefault="00036E2D" w:rsidP="00036E2D">
      <w:pPr>
        <w:spacing w:after="120"/>
        <w:ind w:firstLine="720"/>
        <w:jc w:val="both"/>
      </w:pPr>
      <w:r w:rsidRPr="00585180">
        <w:rPr>
          <w:iCs/>
        </w:rPr>
        <w:t>2. Quy định tỷ lệ tặng Bằng khen (thường xuyên) đối với cá nhân (K</w:t>
      </w:r>
      <w:r w:rsidRPr="00585180">
        <w:t>hi tính tỷ lệ được tính theo nguyên tắc làm tròn số):</w:t>
      </w:r>
    </w:p>
    <w:p w14:paraId="3530E5DE" w14:textId="475FC319" w:rsidR="00036E2D" w:rsidRPr="00585180" w:rsidRDefault="00036E2D" w:rsidP="00036E2D">
      <w:pPr>
        <w:pStyle w:val="BodyText"/>
        <w:spacing w:after="120"/>
        <w:ind w:firstLine="720"/>
        <w:rPr>
          <w:b w:val="0"/>
          <w:spacing w:val="2"/>
          <w:sz w:val="28"/>
          <w:szCs w:val="28"/>
        </w:rPr>
      </w:pPr>
      <w:r w:rsidRPr="00585180">
        <w:rPr>
          <w:b w:val="0"/>
          <w:spacing w:val="2"/>
          <w:sz w:val="28"/>
          <w:szCs w:val="28"/>
        </w:rPr>
        <w:t xml:space="preserve">a) Đối với các cơ quan Đảng; các sở, ban, ngành; </w:t>
      </w:r>
      <w:r w:rsidR="00E64D37" w:rsidRPr="00585180">
        <w:rPr>
          <w:b w:val="0"/>
          <w:spacing w:val="2"/>
          <w:sz w:val="28"/>
          <w:szCs w:val="28"/>
        </w:rPr>
        <w:t xml:space="preserve">Cơ quan </w:t>
      </w:r>
      <w:r w:rsidRPr="00585180">
        <w:rPr>
          <w:b w:val="0"/>
          <w:spacing w:val="-4"/>
          <w:sz w:val="28"/>
          <w:szCs w:val="28"/>
        </w:rPr>
        <w:t xml:space="preserve">Ủy ban Mặt trật Tổ quốc </w:t>
      </w:r>
      <w:r w:rsidR="00501C87" w:rsidRPr="00585180">
        <w:rPr>
          <w:b w:val="0"/>
          <w:spacing w:val="-4"/>
          <w:sz w:val="28"/>
          <w:szCs w:val="28"/>
        </w:rPr>
        <w:t>Việt Nam tỉnh</w:t>
      </w:r>
      <w:r w:rsidRPr="00585180">
        <w:rPr>
          <w:b w:val="0"/>
          <w:spacing w:val="2"/>
          <w:sz w:val="28"/>
          <w:szCs w:val="28"/>
        </w:rPr>
        <w:t xml:space="preserve">; </w:t>
      </w:r>
      <w:r w:rsidRPr="00585180">
        <w:rPr>
          <w:b w:val="0"/>
          <w:sz w:val="28"/>
        </w:rPr>
        <w:t>Ủy ban nhân dân</w:t>
      </w:r>
      <w:r w:rsidRPr="00585180">
        <w:rPr>
          <w:b w:val="0"/>
          <w:spacing w:val="2"/>
          <w:sz w:val="30"/>
          <w:szCs w:val="28"/>
        </w:rPr>
        <w:t xml:space="preserve"> </w:t>
      </w:r>
      <w:r w:rsidRPr="00585180">
        <w:rPr>
          <w:b w:val="0"/>
          <w:spacing w:val="2"/>
          <w:sz w:val="28"/>
          <w:szCs w:val="28"/>
        </w:rPr>
        <w:t>các xã, phường; đơn vị sự nghiệp trực thuộc Tỉnh ủy, UBND tỉnh; các trường đại học, cao đẳng: Đơn vị có số lượng cán bộ, công chức, viên chức và người lao động dưới 50 người được đề nghị tối đa 03 cá nhân; từ 50 người đến dưới 100 người được đề nghị tối đa 05 cá nhân; từ 100 người đến dưới 200 người được đề nghị tối đa 07 cá nhân; từ 200 người đến dưới 300 người được đề nghị tối đa 09 cá nhân; từ 300 người đến dưới 400 người được đề nghị tối đa 11 cá nhân; từ 400 người đến dưới 500 người được đề nghị tối đa 13 cá nhân; từ 500 người đến dưới 600 người được đề nghị tối đa 14 cá nhân; từ 600 người đến dưới 700 người được đề nghị tối đa 15 cá nhân; từ 700 người đến dưới 800 người được đề nghị tối đa 16 cá nhân; từ 800 người trở lên được đề nghị tối đa 2% trên tổng số cán bộ, công chức, viên chức và người lao động (nhưng không được vượt quá 40 cá nhân). Riêng Sở Y tế và Sở Giáo dục và Đào tạo, tùy vào thành tích đạt được trong năm, được đề nghị tối đa không quá 120 cá nhân đối với Sở Y tế và không quá 100 cá nhân đối với Sở Giáo dục và Đào tạo;</w:t>
      </w:r>
    </w:p>
    <w:p w14:paraId="2FEF338A" w14:textId="77777777" w:rsidR="00036E2D" w:rsidRPr="00585180" w:rsidRDefault="00036E2D" w:rsidP="00036E2D">
      <w:pPr>
        <w:pStyle w:val="BodyText"/>
        <w:spacing w:after="120"/>
        <w:ind w:firstLine="720"/>
        <w:rPr>
          <w:b w:val="0"/>
          <w:sz w:val="28"/>
          <w:szCs w:val="28"/>
        </w:rPr>
      </w:pPr>
      <w:r w:rsidRPr="00585180">
        <w:rPr>
          <w:b w:val="0"/>
          <w:sz w:val="28"/>
          <w:szCs w:val="28"/>
          <w:lang w:val="pt-BR"/>
        </w:rPr>
        <w:t>b) Đối với các cơ quan, đơn vị Trung ương đóng trên địa bàn tỉnh được áp dụng số lượng bằng tỷ lệ 50% các đối tượng khen thưởng</w:t>
      </w:r>
      <w:r w:rsidRPr="00585180">
        <w:rPr>
          <w:b w:val="0"/>
          <w:sz w:val="28"/>
          <w:szCs w:val="28"/>
        </w:rPr>
        <w:t xml:space="preserve"> tại điểm a khoản này;</w:t>
      </w:r>
    </w:p>
    <w:p w14:paraId="06991053" w14:textId="77777777" w:rsidR="00036E2D" w:rsidRPr="00585180" w:rsidRDefault="00036E2D" w:rsidP="00036E2D">
      <w:pPr>
        <w:pStyle w:val="BodyText"/>
        <w:spacing w:after="120"/>
        <w:ind w:firstLine="720"/>
        <w:rPr>
          <w:b w:val="0"/>
          <w:sz w:val="28"/>
          <w:szCs w:val="28"/>
        </w:rPr>
      </w:pPr>
      <w:r w:rsidRPr="00585180">
        <w:rPr>
          <w:b w:val="0"/>
          <w:sz w:val="28"/>
          <w:szCs w:val="28"/>
        </w:rPr>
        <w:t>c) Đối với các doanh nghiệp, tổ chức hội cấp tỉnh: Căn cứ đặc điểm, tình hình, tính chất, quy mô, hiệu quả sản xuất kinh doanh và những đóng góp trong năm,… Sở Nội vụ tham mưu Chủ tịch Ủy ban nhân dân tỉnh xem xét, quyết định nhưng số lượng không vượt quá tỷ lệ tại điểm a khoản này.</w:t>
      </w:r>
    </w:p>
    <w:p w14:paraId="3913F5CD" w14:textId="5A2CEAD3" w:rsidR="00036E2D" w:rsidRPr="00585180" w:rsidRDefault="00036E2D" w:rsidP="00036E2D">
      <w:pPr>
        <w:pStyle w:val="BodyText"/>
        <w:spacing w:after="120"/>
        <w:ind w:firstLine="720"/>
      </w:pPr>
      <w:r w:rsidRPr="00585180">
        <w:rPr>
          <w:b w:val="0"/>
          <w:iCs/>
          <w:sz w:val="28"/>
          <w:szCs w:val="28"/>
        </w:rPr>
        <w:t>3. Quy định tỷ lệ tặng Bằng khen (thường xuyên) đối với tập thể</w:t>
      </w:r>
      <w:r w:rsidRPr="00585180">
        <w:rPr>
          <w:iCs/>
          <w:sz w:val="28"/>
          <w:szCs w:val="28"/>
        </w:rPr>
        <w:t xml:space="preserve"> </w:t>
      </w:r>
      <w:r w:rsidRPr="00585180">
        <w:rPr>
          <w:b w:val="0"/>
          <w:iCs/>
          <w:sz w:val="28"/>
          <w:szCs w:val="28"/>
        </w:rPr>
        <w:t>(Khi tính tỷ lệ, đ</w:t>
      </w:r>
      <w:r w:rsidRPr="00585180">
        <w:rPr>
          <w:b w:val="0"/>
          <w:sz w:val="28"/>
          <w:szCs w:val="28"/>
        </w:rPr>
        <w:t>ối với các cơ quan, đơn vị có từ 04 phòng, ban, đơn vị và tương đương trở lên được tính theo nguyên tắc làm tròn số; có từ 03 phòng, ban, đơn v</w:t>
      </w:r>
      <w:r w:rsidR="00526E7F" w:rsidRPr="00585180">
        <w:rPr>
          <w:b w:val="0"/>
          <w:sz w:val="28"/>
          <w:szCs w:val="28"/>
        </w:rPr>
        <w:t>ị</w:t>
      </w:r>
      <w:r w:rsidRPr="00585180">
        <w:rPr>
          <w:b w:val="0"/>
          <w:sz w:val="28"/>
          <w:szCs w:val="28"/>
        </w:rPr>
        <w:t xml:space="preserve"> và tương đương trở xuống thì được xét 01 tập thể):</w:t>
      </w:r>
    </w:p>
    <w:p w14:paraId="4DC99569" w14:textId="1806961D" w:rsidR="00036E2D" w:rsidRPr="00585180" w:rsidRDefault="00036E2D" w:rsidP="00036E2D">
      <w:pPr>
        <w:spacing w:after="120"/>
        <w:ind w:firstLine="720"/>
        <w:jc w:val="both"/>
      </w:pPr>
      <w:r w:rsidRPr="00585180">
        <w:t xml:space="preserve">a) Đối với các cơ quan Đảng; các sở, ban, ngành; </w:t>
      </w:r>
      <w:r w:rsidR="00E64D37" w:rsidRPr="00585180">
        <w:t xml:space="preserve">Cơ quan </w:t>
      </w:r>
      <w:r w:rsidRPr="00585180">
        <w:rPr>
          <w:spacing w:val="-4"/>
        </w:rPr>
        <w:t xml:space="preserve">Ủy ban Mặt trật Tổ quốc </w:t>
      </w:r>
      <w:r w:rsidR="00D33A25" w:rsidRPr="00585180">
        <w:rPr>
          <w:spacing w:val="-4"/>
        </w:rPr>
        <w:t>Việt Nam</w:t>
      </w:r>
      <w:r w:rsidRPr="00585180">
        <w:rPr>
          <w:spacing w:val="-4"/>
          <w:lang w:val="vi-VN"/>
        </w:rPr>
        <w:t xml:space="preserve"> tỉnh</w:t>
      </w:r>
      <w:r w:rsidRPr="00585180">
        <w:t>; Ủy ban nhân dân các xã, phường; đơn vị sự nghiệp trực thuộc Tỉnh ủy, Ủy ban nhân dân tỉnh; các trường đại học, cao đẳng: Số lượng</w:t>
      </w:r>
      <w:r w:rsidRPr="00585180">
        <w:rPr>
          <w:iCs/>
        </w:rPr>
        <w:t xml:space="preserve"> Bằng khen được đề nghị tối đa 15% trên tổng số “Tập thể lao động tiên tiến”</w:t>
      </w:r>
      <w:r w:rsidRPr="00585180">
        <w:t>;</w:t>
      </w:r>
    </w:p>
    <w:p w14:paraId="4975B21D" w14:textId="77777777" w:rsidR="00036E2D" w:rsidRPr="00585180" w:rsidRDefault="00036E2D" w:rsidP="00036E2D">
      <w:pPr>
        <w:pStyle w:val="BodyText"/>
        <w:spacing w:after="120"/>
        <w:ind w:firstLine="720"/>
        <w:rPr>
          <w:b w:val="0"/>
          <w:spacing w:val="-4"/>
          <w:sz w:val="28"/>
          <w:szCs w:val="28"/>
        </w:rPr>
      </w:pPr>
      <w:r w:rsidRPr="00585180">
        <w:rPr>
          <w:b w:val="0"/>
          <w:spacing w:val="-4"/>
          <w:sz w:val="28"/>
          <w:szCs w:val="28"/>
          <w:lang w:val="pt-BR"/>
        </w:rPr>
        <w:t xml:space="preserve">b) Đối với các cơ quan, đơn vị Trung ương đóng trên địa bàn tỉnh: </w:t>
      </w:r>
      <w:r w:rsidRPr="00585180">
        <w:rPr>
          <w:b w:val="0"/>
          <w:spacing w:val="-4"/>
          <w:sz w:val="28"/>
          <w:szCs w:val="28"/>
        </w:rPr>
        <w:t>Số lượng</w:t>
      </w:r>
      <w:r w:rsidRPr="00585180">
        <w:rPr>
          <w:b w:val="0"/>
          <w:iCs/>
          <w:spacing w:val="-4"/>
          <w:sz w:val="28"/>
          <w:szCs w:val="28"/>
        </w:rPr>
        <w:t xml:space="preserve"> Bằng khen được đề nghị tối đa 10% trên tổng số “Tập thể lao động tiên tiến”</w:t>
      </w:r>
      <w:r w:rsidRPr="00585180">
        <w:rPr>
          <w:b w:val="0"/>
          <w:spacing w:val="-4"/>
          <w:sz w:val="28"/>
          <w:szCs w:val="28"/>
        </w:rPr>
        <w:t>;</w:t>
      </w:r>
    </w:p>
    <w:p w14:paraId="433EDBA0" w14:textId="77777777" w:rsidR="00036E2D" w:rsidRPr="00585180" w:rsidRDefault="00036E2D" w:rsidP="00036E2D">
      <w:pPr>
        <w:pStyle w:val="BodyText"/>
        <w:spacing w:after="120"/>
        <w:ind w:firstLine="720"/>
        <w:rPr>
          <w:b w:val="0"/>
          <w:sz w:val="28"/>
          <w:szCs w:val="28"/>
        </w:rPr>
      </w:pPr>
      <w:r w:rsidRPr="00585180">
        <w:rPr>
          <w:b w:val="0"/>
          <w:sz w:val="28"/>
          <w:szCs w:val="28"/>
        </w:rPr>
        <w:lastRenderedPageBreak/>
        <w:t>c) Đối với các doanh nghiệp, tổ chức hội: Căn cứ đặc điểm, tình hình, tính chất, quy mô, hiệu quả sản xuất kinh doanh và những đóng góp trong năm,… Sở Nội vụ tham mưu Chủ tịch Ủy ban nhân dân tỉnh xem xét, quyết định nhưng số lượng không vượt quá tỷ lệ tại điểm a khoản này.</w:t>
      </w:r>
    </w:p>
    <w:p w14:paraId="36D2D9B1" w14:textId="26C8246B" w:rsidR="00F0353F" w:rsidRPr="00585180" w:rsidRDefault="00F0353F" w:rsidP="00F0353F">
      <w:pPr>
        <w:pStyle w:val="BodyText"/>
        <w:spacing w:after="120"/>
        <w:ind w:firstLine="720"/>
        <w:rPr>
          <w:b w:val="0"/>
          <w:bCs w:val="0"/>
          <w:sz w:val="28"/>
          <w:szCs w:val="28"/>
        </w:rPr>
      </w:pPr>
      <w:r w:rsidRPr="00585180">
        <w:rPr>
          <w:b w:val="0"/>
          <w:bCs w:val="0"/>
          <w:sz w:val="28"/>
          <w:szCs w:val="28"/>
        </w:rPr>
        <w:t xml:space="preserve">4. Khi xét khen thưởng thường xuyên, không xét tặng Bằng khen của Chủ tịch UBND tỉnh cho tập thể, cá nhân đang đề nghị đồng thời tặng Bằng khen của Bộ, ngành, đoàn thể Trung ương, Bằng khen của Thủ tướng Chính phủ, Huân chương các mức hạng (trừ các trường hợp tập thể, cá nhân của cơ quan, đơn vị có ngày kỷ niệm thành lập năm tròn; cá nhân chuẩn bị nghỉ chế độ hưu trí). </w:t>
      </w:r>
    </w:p>
    <w:p w14:paraId="5D7C61D7" w14:textId="4FF5F545" w:rsidR="00036E2D" w:rsidRPr="00585180" w:rsidRDefault="00F0353F" w:rsidP="00036E2D">
      <w:pPr>
        <w:spacing w:after="120"/>
        <w:ind w:firstLine="720"/>
        <w:jc w:val="both"/>
      </w:pPr>
      <w:r w:rsidRPr="00585180">
        <w:t>5</w:t>
      </w:r>
      <w:r w:rsidR="00036E2D" w:rsidRPr="00585180">
        <w:t>. Bằng khen để tặng cho gia đình gương mẫu chấp hành tốt chủ trương của Đảng, chính sách, pháp luật của Nhà nước, có nhiều đóng góp về công sức, đất đai và tài sản cho địa phương, xã hội có giá trị từ 400 triệu đồng trở lên.</w:t>
      </w:r>
    </w:p>
    <w:p w14:paraId="07C25159" w14:textId="0FF07DF8" w:rsidR="00036E2D" w:rsidRPr="00585180" w:rsidRDefault="00F0353F" w:rsidP="00036E2D">
      <w:pPr>
        <w:pStyle w:val="BodyText"/>
        <w:spacing w:after="120"/>
        <w:ind w:firstLine="720"/>
        <w:rPr>
          <w:b w:val="0"/>
          <w:sz w:val="28"/>
          <w:szCs w:val="28"/>
        </w:rPr>
      </w:pPr>
      <w:r w:rsidRPr="00585180">
        <w:rPr>
          <w:b w:val="0"/>
          <w:sz w:val="28"/>
          <w:szCs w:val="28"/>
        </w:rPr>
        <w:t>6</w:t>
      </w:r>
      <w:r w:rsidR="00036E2D" w:rsidRPr="00585180">
        <w:rPr>
          <w:b w:val="0"/>
          <w:sz w:val="28"/>
          <w:szCs w:val="28"/>
        </w:rPr>
        <w:t>. Bằng khen để tặng cho các tập thể, cá nhân đạt thành tích trong các phong trào thi đua theo đợt, chuyên đề trên địa bàn tỉnh:</w:t>
      </w:r>
    </w:p>
    <w:p w14:paraId="44B76773" w14:textId="228E07DA" w:rsidR="00036E2D" w:rsidRPr="00585180" w:rsidRDefault="00036E2D" w:rsidP="00036E2D">
      <w:pPr>
        <w:pStyle w:val="BodyText"/>
        <w:spacing w:after="120"/>
        <w:ind w:firstLine="720"/>
        <w:rPr>
          <w:b w:val="0"/>
          <w:sz w:val="28"/>
          <w:szCs w:val="28"/>
        </w:rPr>
      </w:pPr>
      <w:r w:rsidRPr="00585180">
        <w:rPr>
          <w:b w:val="0"/>
          <w:sz w:val="28"/>
          <w:szCs w:val="28"/>
        </w:rPr>
        <w:t>a) Khi tiến hành sơ kết, tổng kết các phong trào thi đua theo đợt, chuyên đề do Chủ tịch Ủy ban nhân dân tỉnh phát động (hoặc có văn bản giao cho các cơ quan, đơn vị phát động) thì việc khen thưởng chủ yếu áp dụng hình thức khen thưởng của cấp tỉnh</w:t>
      </w:r>
      <w:r w:rsidR="00E8466F" w:rsidRPr="00585180">
        <w:rPr>
          <w:b w:val="0"/>
          <w:sz w:val="28"/>
          <w:szCs w:val="28"/>
        </w:rPr>
        <w:t xml:space="preserve"> (các phong trào do các ngành, xã, phường</w:t>
      </w:r>
      <w:r w:rsidRPr="00585180">
        <w:rPr>
          <w:b w:val="0"/>
          <w:sz w:val="28"/>
          <w:szCs w:val="28"/>
        </w:rPr>
        <w:t xml:space="preserve">, đơn vị phát động do ngành, </w:t>
      </w:r>
      <w:r w:rsidR="00E8466F" w:rsidRPr="00585180">
        <w:rPr>
          <w:b w:val="0"/>
          <w:sz w:val="28"/>
          <w:szCs w:val="28"/>
        </w:rPr>
        <w:t>xã, phường</w:t>
      </w:r>
      <w:r w:rsidRPr="00585180">
        <w:rPr>
          <w:b w:val="0"/>
          <w:sz w:val="28"/>
          <w:szCs w:val="28"/>
        </w:rPr>
        <w:t xml:space="preserve">, đơn vị khen thưởng); </w:t>
      </w:r>
    </w:p>
    <w:p w14:paraId="4B086F62" w14:textId="77777777" w:rsidR="00036E2D" w:rsidRPr="00585180" w:rsidRDefault="00036E2D" w:rsidP="00036E2D">
      <w:pPr>
        <w:pStyle w:val="BodyText"/>
        <w:spacing w:after="120"/>
        <w:ind w:firstLine="720"/>
        <w:rPr>
          <w:b w:val="0"/>
          <w:sz w:val="28"/>
          <w:szCs w:val="28"/>
        </w:rPr>
      </w:pPr>
      <w:r w:rsidRPr="00585180">
        <w:rPr>
          <w:b w:val="0"/>
          <w:bCs w:val="0"/>
          <w:sz w:val="28"/>
          <w:szCs w:val="28"/>
        </w:rPr>
        <w:t xml:space="preserve">b) </w:t>
      </w:r>
      <w:r w:rsidRPr="00585180">
        <w:rPr>
          <w:b w:val="0"/>
          <w:sz w:val="28"/>
          <w:szCs w:val="28"/>
        </w:rPr>
        <w:t>Về đối tượng khen thưởng:</w:t>
      </w:r>
    </w:p>
    <w:p w14:paraId="1DA5DCD1" w14:textId="77777777" w:rsidR="00036E2D" w:rsidRPr="00585180" w:rsidRDefault="00036E2D" w:rsidP="00036E2D">
      <w:pPr>
        <w:spacing w:after="120"/>
        <w:ind w:firstLine="720"/>
        <w:jc w:val="both"/>
      </w:pPr>
      <w:r w:rsidRPr="00585180">
        <w:t>X</w:t>
      </w:r>
      <w:r w:rsidRPr="00585180">
        <w:rPr>
          <w:bCs/>
        </w:rPr>
        <w:t>ét tặng cho tập thể, cá nhân lập được thành tích xuất sắc trong việc tham gia chỉ đạo, triển khai, thực hiện các chuyên đề;</w:t>
      </w:r>
      <w:r w:rsidRPr="00585180">
        <w:t xml:space="preserve"> ưu tiên khen thưởng cho đối tượng trực tiếp tham mưu, thực hiện, người nông dân, công nhân, tập thể có tỷ lệ nữ cao; vùng đặc biệt khó khăn, đồng bào dân tộc, vùng biển, hải đảo. </w:t>
      </w:r>
    </w:p>
    <w:p w14:paraId="7F150C13" w14:textId="77777777" w:rsidR="00036E2D" w:rsidRPr="00585180" w:rsidRDefault="00036E2D" w:rsidP="00036E2D">
      <w:pPr>
        <w:spacing w:after="120"/>
        <w:ind w:firstLine="720"/>
        <w:jc w:val="both"/>
        <w:rPr>
          <w:b/>
        </w:rPr>
      </w:pPr>
      <w:r w:rsidRPr="00585180">
        <w:t>c) Về tỷ lệ khen thưởng: Cá nhân trực tiếp tham mưu, thực hiện chuyên đề chiếm ít nhất 70% trên tổng số danh sách đề nghị khen thưởng. Các cá nhân là lãnh đạo, quản lý tham gia chỉ đạo, cơ quan phối hợp, tuyên truyền được đề nghị nhiều nhất 30% trên tổng số danh sách đề nghị khen thưởng;</w:t>
      </w:r>
    </w:p>
    <w:p w14:paraId="657D200C" w14:textId="77777777" w:rsidR="00036E2D" w:rsidRPr="00585180" w:rsidRDefault="00036E2D" w:rsidP="00036E2D">
      <w:pPr>
        <w:pStyle w:val="BodyText"/>
        <w:spacing w:after="120"/>
        <w:ind w:firstLine="720"/>
        <w:rPr>
          <w:b w:val="0"/>
          <w:sz w:val="28"/>
          <w:szCs w:val="28"/>
        </w:rPr>
      </w:pPr>
      <w:r w:rsidRPr="00585180">
        <w:rPr>
          <w:b w:val="0"/>
          <w:sz w:val="28"/>
          <w:szCs w:val="28"/>
        </w:rPr>
        <w:t xml:space="preserve">d) Về số lượng khen thưởng: </w:t>
      </w:r>
    </w:p>
    <w:p w14:paraId="0C4362D3" w14:textId="77777777" w:rsidR="00036E2D" w:rsidRPr="00585180" w:rsidRDefault="00036E2D" w:rsidP="00036E2D">
      <w:pPr>
        <w:pStyle w:val="BodyText"/>
        <w:spacing w:after="120"/>
        <w:ind w:firstLine="720"/>
        <w:rPr>
          <w:b w:val="0"/>
          <w:sz w:val="28"/>
          <w:szCs w:val="28"/>
        </w:rPr>
      </w:pPr>
      <w:r w:rsidRPr="00585180">
        <w:rPr>
          <w:b w:val="0"/>
          <w:sz w:val="28"/>
          <w:szCs w:val="28"/>
        </w:rPr>
        <w:t>- Chuyên đề có thời gian từ 05 năm trở lên, số lượng đề nghị tối đa 10 tập thể và 10 cá nhân/1 chuyên đề.</w:t>
      </w:r>
    </w:p>
    <w:p w14:paraId="1032F2CD" w14:textId="77777777" w:rsidR="00036E2D" w:rsidRPr="00585180" w:rsidRDefault="00036E2D" w:rsidP="00036E2D">
      <w:pPr>
        <w:pStyle w:val="BodyText"/>
        <w:spacing w:after="120"/>
        <w:ind w:firstLine="720"/>
        <w:rPr>
          <w:b w:val="0"/>
          <w:sz w:val="28"/>
          <w:szCs w:val="28"/>
        </w:rPr>
      </w:pPr>
      <w:r w:rsidRPr="00585180">
        <w:rPr>
          <w:b w:val="0"/>
          <w:sz w:val="28"/>
          <w:szCs w:val="28"/>
        </w:rPr>
        <w:t>- Chuyên đề có thời gian từ 03 năm đến dưới 05 năm, số lượng đề nghị tối đa 7 tập thể và 7 cá nhân/1 chuyên đề.</w:t>
      </w:r>
    </w:p>
    <w:p w14:paraId="0D995427" w14:textId="785DEC89" w:rsidR="00036E2D" w:rsidRPr="00585180" w:rsidRDefault="00036E2D" w:rsidP="00036E2D">
      <w:pPr>
        <w:pStyle w:val="BodyText"/>
        <w:spacing w:after="120"/>
        <w:ind w:firstLine="720"/>
        <w:rPr>
          <w:b w:val="0"/>
          <w:sz w:val="28"/>
          <w:szCs w:val="28"/>
        </w:rPr>
      </w:pPr>
      <w:r w:rsidRPr="00585180">
        <w:rPr>
          <w:b w:val="0"/>
          <w:sz w:val="28"/>
          <w:szCs w:val="28"/>
        </w:rPr>
        <w:t>- Chuyên đề có thời gian từ 01 năm đến dưới 03 năm, số lượng đề nghị tối đa 5 tập thể và 5 cá nhân/1 chuyên đề.</w:t>
      </w:r>
    </w:p>
    <w:p w14:paraId="4E3E200D" w14:textId="77777777" w:rsidR="00036E2D" w:rsidRPr="00585180" w:rsidRDefault="00036E2D" w:rsidP="00036E2D">
      <w:pPr>
        <w:pStyle w:val="BodyText"/>
        <w:spacing w:after="120"/>
        <w:ind w:firstLine="720"/>
        <w:rPr>
          <w:b w:val="0"/>
          <w:sz w:val="28"/>
          <w:szCs w:val="28"/>
        </w:rPr>
      </w:pPr>
      <w:r w:rsidRPr="00585180">
        <w:rPr>
          <w:b w:val="0"/>
          <w:sz w:val="28"/>
          <w:szCs w:val="28"/>
        </w:rPr>
        <w:t>- Chuyên đề có thời gian dưới 01 năm, số lượng đề nghị tối đa 3 tập thể và 3 cá nhân/1 chuyên đề.</w:t>
      </w:r>
    </w:p>
    <w:p w14:paraId="0C7B5827" w14:textId="3F6898B5" w:rsidR="009F59B0" w:rsidRPr="00585180" w:rsidRDefault="00F0353F" w:rsidP="009F59B0">
      <w:pPr>
        <w:pStyle w:val="BodyText"/>
        <w:spacing w:after="120"/>
        <w:ind w:firstLine="720"/>
        <w:rPr>
          <w:b w:val="0"/>
          <w:bCs w:val="0"/>
          <w:sz w:val="28"/>
          <w:szCs w:val="28"/>
        </w:rPr>
      </w:pPr>
      <w:r w:rsidRPr="00585180">
        <w:rPr>
          <w:b w:val="0"/>
          <w:bCs w:val="0"/>
          <w:sz w:val="28"/>
          <w:szCs w:val="28"/>
        </w:rPr>
        <w:t>đ)</w:t>
      </w:r>
      <w:r w:rsidR="009F59B0" w:rsidRPr="00585180">
        <w:rPr>
          <w:b w:val="0"/>
          <w:bCs w:val="0"/>
          <w:sz w:val="28"/>
          <w:szCs w:val="28"/>
        </w:rPr>
        <w:t xml:space="preserve"> Trong một năm không xét tặng nhiều hơn </w:t>
      </w:r>
      <w:r w:rsidRPr="00585180">
        <w:rPr>
          <w:b w:val="0"/>
          <w:bCs w:val="0"/>
          <w:sz w:val="28"/>
          <w:szCs w:val="28"/>
        </w:rPr>
        <w:t>một</w:t>
      </w:r>
      <w:r w:rsidR="009F59B0" w:rsidRPr="00585180">
        <w:rPr>
          <w:b w:val="0"/>
          <w:bCs w:val="0"/>
          <w:sz w:val="28"/>
          <w:szCs w:val="28"/>
        </w:rPr>
        <w:t xml:space="preserve"> Bằng khen </w:t>
      </w:r>
      <w:r w:rsidRPr="00585180">
        <w:rPr>
          <w:b w:val="0"/>
          <w:bCs w:val="0"/>
          <w:sz w:val="28"/>
          <w:szCs w:val="28"/>
        </w:rPr>
        <w:t xml:space="preserve">(thành tích trong </w:t>
      </w:r>
      <w:r w:rsidRPr="00585180">
        <w:rPr>
          <w:b w:val="0"/>
          <w:sz w:val="28"/>
          <w:szCs w:val="28"/>
        </w:rPr>
        <w:t>các phong trào thi đua theo đợt, chuyên đề)</w:t>
      </w:r>
      <w:r w:rsidRPr="00585180">
        <w:rPr>
          <w:b w:val="0"/>
          <w:bCs w:val="0"/>
          <w:sz w:val="28"/>
          <w:szCs w:val="28"/>
        </w:rPr>
        <w:t xml:space="preserve"> </w:t>
      </w:r>
      <w:r w:rsidR="009F59B0" w:rsidRPr="00585180">
        <w:rPr>
          <w:b w:val="0"/>
          <w:bCs w:val="0"/>
          <w:sz w:val="28"/>
          <w:szCs w:val="28"/>
        </w:rPr>
        <w:t>của Chủ tị</w:t>
      </w:r>
      <w:r w:rsidRPr="00585180">
        <w:rPr>
          <w:b w:val="0"/>
          <w:bCs w:val="0"/>
          <w:sz w:val="28"/>
          <w:szCs w:val="28"/>
        </w:rPr>
        <w:t>ch UBND tỉnh cho một đối tượng</w:t>
      </w:r>
      <w:r w:rsidR="009F59B0" w:rsidRPr="00585180">
        <w:rPr>
          <w:b w:val="0"/>
          <w:bCs w:val="0"/>
          <w:sz w:val="28"/>
          <w:szCs w:val="28"/>
        </w:rPr>
        <w:t>.</w:t>
      </w:r>
    </w:p>
    <w:p w14:paraId="4060824B" w14:textId="37B00F20" w:rsidR="00036E2D" w:rsidRPr="00585180" w:rsidRDefault="00F0353F" w:rsidP="00036E2D">
      <w:pPr>
        <w:pStyle w:val="BodyText"/>
        <w:spacing w:after="120"/>
        <w:ind w:firstLine="720"/>
        <w:rPr>
          <w:b w:val="0"/>
          <w:sz w:val="28"/>
          <w:szCs w:val="28"/>
        </w:rPr>
      </w:pPr>
      <w:r w:rsidRPr="00585180">
        <w:rPr>
          <w:b w:val="0"/>
          <w:sz w:val="28"/>
          <w:szCs w:val="28"/>
        </w:rPr>
        <w:lastRenderedPageBreak/>
        <w:t>7</w:t>
      </w:r>
      <w:r w:rsidR="00036E2D" w:rsidRPr="00585180">
        <w:rPr>
          <w:b w:val="0"/>
          <w:sz w:val="28"/>
          <w:szCs w:val="28"/>
        </w:rPr>
        <w:t>. Đối với các cơ quan, đơn vị tổ chức kỷ niệm ngày truyền thống, ngày thành lập (năm tròn), đại hội,… thì tùy vào quy mô, đặc điểm, tính chất, số lượng cán bộ, công chức, viên chức, người lao động, thời gian thành lập, Sở Nội vụ tham mưu, trình Chủ tịch Ủy ban nhân dân tỉnh tặng Bằng khen cho một số tập thể, cá nhân có thành tích xuất sắc (ưu tiên đối tượng có quá trình công tác lâu dài trong cơ quan, đơn vị, không vi phạm kỷ luật).</w:t>
      </w:r>
      <w:r w:rsidR="00036E2D" w:rsidRPr="00585180">
        <w:rPr>
          <w:i/>
          <w:sz w:val="28"/>
          <w:szCs w:val="28"/>
        </w:rPr>
        <w:t xml:space="preserve"> </w:t>
      </w:r>
      <w:r w:rsidR="00C90B7F" w:rsidRPr="00585180">
        <w:rPr>
          <w:b w:val="0"/>
          <w:sz w:val="28"/>
          <w:szCs w:val="28"/>
        </w:rPr>
        <w:t>Về số lượng, đối với cá nhân không vượt quá quy định tại khoản 2, đối với tập thể không vượt quá quy định tại khoản 3 Điều này.</w:t>
      </w:r>
    </w:p>
    <w:p w14:paraId="51733C7B" w14:textId="70C24806" w:rsidR="00036E2D" w:rsidRPr="00585180" w:rsidRDefault="00F0353F" w:rsidP="00036E2D">
      <w:pPr>
        <w:pStyle w:val="BodyText"/>
        <w:spacing w:after="120"/>
        <w:ind w:firstLine="720"/>
        <w:rPr>
          <w:b w:val="0"/>
          <w:bCs w:val="0"/>
          <w:sz w:val="28"/>
          <w:szCs w:val="28"/>
        </w:rPr>
      </w:pPr>
      <w:r w:rsidRPr="00585180">
        <w:rPr>
          <w:b w:val="0"/>
          <w:bCs w:val="0"/>
          <w:sz w:val="28"/>
          <w:szCs w:val="28"/>
        </w:rPr>
        <w:t>8</w:t>
      </w:r>
      <w:r w:rsidR="00036E2D" w:rsidRPr="00585180">
        <w:rPr>
          <w:b w:val="0"/>
          <w:bCs w:val="0"/>
          <w:sz w:val="28"/>
          <w:szCs w:val="28"/>
        </w:rPr>
        <w:t xml:space="preserve">. </w:t>
      </w:r>
      <w:r w:rsidR="00036E2D" w:rsidRPr="00585180">
        <w:rPr>
          <w:b w:val="0"/>
          <w:sz w:val="28"/>
          <w:szCs w:val="28"/>
        </w:rPr>
        <w:t>Bằng khen để tặng cho các tập thể, cá nhân đạt thành tích trong hoạt động</w:t>
      </w:r>
      <w:r w:rsidR="00036E2D" w:rsidRPr="00585180">
        <w:rPr>
          <w:b w:val="0"/>
          <w:bCs w:val="0"/>
          <w:sz w:val="28"/>
          <w:szCs w:val="28"/>
        </w:rPr>
        <w:t xml:space="preserve"> đối ngoại:</w:t>
      </w:r>
    </w:p>
    <w:p w14:paraId="4CE40E3A" w14:textId="77777777" w:rsidR="00036E2D" w:rsidRPr="00585180" w:rsidRDefault="00036E2D" w:rsidP="00036E2D">
      <w:pPr>
        <w:pStyle w:val="BodyText"/>
        <w:spacing w:after="120"/>
        <w:ind w:firstLine="720"/>
        <w:rPr>
          <w:b w:val="0"/>
          <w:sz w:val="28"/>
          <w:szCs w:val="28"/>
        </w:rPr>
      </w:pPr>
      <w:r w:rsidRPr="00585180">
        <w:rPr>
          <w:b w:val="0"/>
          <w:bCs w:val="0"/>
          <w:sz w:val="28"/>
          <w:szCs w:val="28"/>
        </w:rPr>
        <w:t>a) Đối tượng: Các tập thể</w:t>
      </w:r>
      <w:r w:rsidRPr="00585180">
        <w:rPr>
          <w:b w:val="0"/>
          <w:sz w:val="28"/>
          <w:szCs w:val="28"/>
        </w:rPr>
        <w:t>, cá nhân ngoài tỉnh, người nước ngoài, người Việt Nam ở nước ngoài;</w:t>
      </w:r>
    </w:p>
    <w:p w14:paraId="6402B537" w14:textId="77777777" w:rsidR="00036E2D" w:rsidRPr="00585180" w:rsidRDefault="00036E2D" w:rsidP="00036E2D">
      <w:pPr>
        <w:pStyle w:val="BodyText"/>
        <w:spacing w:after="120"/>
        <w:ind w:firstLine="720"/>
        <w:rPr>
          <w:b w:val="0"/>
          <w:spacing w:val="-2"/>
          <w:sz w:val="28"/>
          <w:szCs w:val="28"/>
        </w:rPr>
      </w:pPr>
      <w:r w:rsidRPr="00585180">
        <w:rPr>
          <w:b w:val="0"/>
          <w:spacing w:val="-2"/>
          <w:sz w:val="28"/>
          <w:szCs w:val="28"/>
        </w:rPr>
        <w:t>b) Tiêu chuẩn: Có thành tích trong việc ủng hộ từ thiện, nhân đạo, xóa đói, giảm nghèo, giữ gìn an ninh chính trị, trật tự an toàn xã hội, ngoại giao và lĩnh vực khác góp phần vào sự nghiệp xây dựng, phát triển kinh tế - xã hội của tỉnh.</w:t>
      </w:r>
    </w:p>
    <w:p w14:paraId="56EED945" w14:textId="2FD90D85" w:rsidR="00036E2D" w:rsidRPr="00585180" w:rsidRDefault="00F0353F" w:rsidP="00036E2D">
      <w:pPr>
        <w:pStyle w:val="BodyText"/>
        <w:spacing w:after="120"/>
        <w:ind w:firstLine="720"/>
        <w:rPr>
          <w:b w:val="0"/>
          <w:sz w:val="28"/>
          <w:szCs w:val="28"/>
        </w:rPr>
      </w:pPr>
      <w:r w:rsidRPr="00585180">
        <w:rPr>
          <w:b w:val="0"/>
          <w:spacing w:val="-2"/>
          <w:sz w:val="28"/>
          <w:szCs w:val="28"/>
        </w:rPr>
        <w:t>9</w:t>
      </w:r>
      <w:r w:rsidR="00036E2D" w:rsidRPr="00585180">
        <w:rPr>
          <w:b w:val="0"/>
          <w:spacing w:val="-2"/>
          <w:sz w:val="28"/>
          <w:szCs w:val="28"/>
        </w:rPr>
        <w:t xml:space="preserve">. </w:t>
      </w:r>
      <w:r w:rsidR="00036E2D" w:rsidRPr="00585180">
        <w:rPr>
          <w:b w:val="0"/>
          <w:sz w:val="28"/>
          <w:szCs w:val="28"/>
        </w:rPr>
        <w:t>Bằng khen để tặng cho các tập thể, cá nhân đạt thành tích xuất sắc đột xuất:</w:t>
      </w:r>
    </w:p>
    <w:p w14:paraId="24120130" w14:textId="77777777" w:rsidR="00036E2D" w:rsidRPr="00585180" w:rsidRDefault="00036E2D" w:rsidP="00036E2D">
      <w:pPr>
        <w:pStyle w:val="BodyText"/>
        <w:spacing w:after="120"/>
        <w:ind w:firstLine="720"/>
        <w:rPr>
          <w:b w:val="0"/>
          <w:bCs w:val="0"/>
          <w:spacing w:val="-2"/>
          <w:sz w:val="28"/>
          <w:szCs w:val="28"/>
        </w:rPr>
      </w:pPr>
      <w:r w:rsidRPr="00585180">
        <w:rPr>
          <w:b w:val="0"/>
          <w:bCs w:val="0"/>
          <w:spacing w:val="-2"/>
          <w:sz w:val="28"/>
          <w:szCs w:val="28"/>
        </w:rPr>
        <w:t xml:space="preserve">Các tập thể, cá nhân đạt được thành tích xuất sắc đột xuất trong lao động, sản xuất, chiến đấu, phục vụ chiến đấu; dũng cảm cứu người, tài sản của Nhân dân hoặc của Nhà nước (thành tích đạt được ngoài chương trình, kế hoạch, nhiệm vụ mà tập thể, cá nhân phải đảm nhiệm; thành tích lập được trong hoàn cảnh không được dự báo trước hoặc diễn ra ngoài dự kiến kế hoạch công việc bình thường mà tập thể, cá nhân phải đảm nhiệm) được Chủ tịch </w:t>
      </w:r>
      <w:r w:rsidRPr="00585180">
        <w:rPr>
          <w:b w:val="0"/>
          <w:sz w:val="28"/>
          <w:szCs w:val="28"/>
        </w:rPr>
        <w:t>Ủy ban nhân dân</w:t>
      </w:r>
      <w:r w:rsidRPr="00585180">
        <w:rPr>
          <w:b w:val="0"/>
          <w:bCs w:val="0"/>
          <w:spacing w:val="-2"/>
          <w:sz w:val="28"/>
          <w:szCs w:val="28"/>
        </w:rPr>
        <w:t xml:space="preserve"> tỉnh tặng Bằng khen.</w:t>
      </w:r>
    </w:p>
    <w:p w14:paraId="61C44F19" w14:textId="56B84CD0" w:rsidR="00036E2D" w:rsidRPr="00585180" w:rsidRDefault="00F0353F" w:rsidP="00036E2D">
      <w:pPr>
        <w:pStyle w:val="BodyText"/>
        <w:spacing w:after="120"/>
        <w:ind w:firstLine="720"/>
        <w:rPr>
          <w:b w:val="0"/>
          <w:sz w:val="28"/>
          <w:szCs w:val="28"/>
        </w:rPr>
      </w:pPr>
      <w:r w:rsidRPr="00585180">
        <w:rPr>
          <w:b w:val="0"/>
          <w:spacing w:val="-2"/>
          <w:sz w:val="28"/>
          <w:szCs w:val="28"/>
        </w:rPr>
        <w:t>10</w:t>
      </w:r>
      <w:r w:rsidR="00036E2D" w:rsidRPr="00585180">
        <w:rPr>
          <w:b w:val="0"/>
          <w:spacing w:val="-2"/>
          <w:sz w:val="28"/>
          <w:szCs w:val="28"/>
        </w:rPr>
        <w:t xml:space="preserve">. </w:t>
      </w:r>
      <w:r w:rsidR="00036E2D" w:rsidRPr="00585180">
        <w:rPr>
          <w:b w:val="0"/>
          <w:sz w:val="28"/>
          <w:szCs w:val="28"/>
        </w:rPr>
        <w:t>Bằng khen để tặng cho các tập thể được Cụm, Khối thi đua của tỉnh bình xét, đề nghị.</w:t>
      </w:r>
    </w:p>
    <w:p w14:paraId="431B68EB" w14:textId="77777777" w:rsidR="00036E2D" w:rsidRPr="00585180" w:rsidRDefault="00036E2D" w:rsidP="00036E2D">
      <w:pPr>
        <w:pStyle w:val="BodyText"/>
        <w:spacing w:after="120"/>
        <w:ind w:firstLine="720"/>
        <w:rPr>
          <w:b w:val="0"/>
          <w:sz w:val="28"/>
          <w:szCs w:val="28"/>
        </w:rPr>
      </w:pPr>
      <w:r w:rsidRPr="00585180">
        <w:rPr>
          <w:b w:val="0"/>
          <w:sz w:val="28"/>
          <w:szCs w:val="28"/>
        </w:rPr>
        <w:t>Ngoài chỉ tiêu bình xét, suy tôn đề nghị tặng Cờ thi đua của Ủy ban nhân dân tỉnh, Cờ thi đua của Chính phủ (tại phụ lục kèm theo Quy chế này); các Cụm, Khối thi đua của tỉnh lựa chọn tối đa không quá 20% số đơn vị còn lại đề nghị Chủ tịch UBND tỉnh tặng Bằng khen.</w:t>
      </w:r>
    </w:p>
    <w:p w14:paraId="0D94DC5C" w14:textId="77777777" w:rsidR="00036E2D" w:rsidRPr="00585180" w:rsidRDefault="00036E2D" w:rsidP="00036E2D">
      <w:pPr>
        <w:pStyle w:val="BodyText"/>
        <w:spacing w:after="120"/>
        <w:ind w:firstLine="720"/>
        <w:rPr>
          <w:b w:val="0"/>
          <w:bCs w:val="0"/>
          <w:spacing w:val="-2"/>
          <w:sz w:val="28"/>
          <w:szCs w:val="28"/>
        </w:rPr>
      </w:pPr>
      <w:r w:rsidRPr="00585180">
        <w:rPr>
          <w:b w:val="0"/>
          <w:sz w:val="28"/>
          <w:szCs w:val="28"/>
        </w:rPr>
        <w:t>Trường hợp tập thể đã đề nghị tặng Cờ thi đua của Ủy ban nhân dân tỉnh nhưng không được xét tặng do chưa đảm bảo tiêu chuẩn, hồ sơ, thủ tục tặng Cờ thi đua của UBND tỉnh thì cơ quan, đơn vị xem xét, trình Chủ tịch Ủy ban nhân dân tỉnh tặng Bằng khen.</w:t>
      </w:r>
    </w:p>
    <w:p w14:paraId="7DCED22B" w14:textId="6AFF5E89" w:rsidR="00036E2D" w:rsidRPr="00585180" w:rsidRDefault="00036E2D" w:rsidP="00036E2D">
      <w:pPr>
        <w:shd w:val="clear" w:color="auto" w:fill="FFFFFF"/>
        <w:spacing w:after="120"/>
        <w:ind w:firstLine="720"/>
        <w:jc w:val="both"/>
      </w:pPr>
      <w:r w:rsidRPr="00585180">
        <w:rPr>
          <w:bCs/>
        </w:rPr>
        <w:t>11.</w:t>
      </w:r>
      <w:r w:rsidRPr="00585180">
        <w:rPr>
          <w:b/>
          <w:bCs/>
        </w:rPr>
        <w:t xml:space="preserve"> </w:t>
      </w:r>
      <w:r w:rsidRPr="00585180">
        <w:t>Các trường hợp khác có thành tích đề nghị tặng Bằng khen của Chủ tịch UBND tỉnh không thuộc quy định tại các khoản 1,2,3,5,6,7,8,9</w:t>
      </w:r>
      <w:r w:rsidR="00F0353F" w:rsidRPr="00585180">
        <w:t>,10</w:t>
      </w:r>
      <w:r w:rsidRPr="00585180">
        <w:t xml:space="preserve"> Điều này do Chủ tịch UBND tỉnh quyết định.</w:t>
      </w:r>
    </w:p>
    <w:p w14:paraId="0261B349" w14:textId="222B8CF0" w:rsidR="00036E2D" w:rsidRPr="00585180" w:rsidRDefault="00036E2D" w:rsidP="00036E2D">
      <w:pPr>
        <w:pStyle w:val="BodyText"/>
        <w:spacing w:after="120"/>
        <w:ind w:firstLine="720"/>
        <w:rPr>
          <w:sz w:val="28"/>
          <w:szCs w:val="28"/>
        </w:rPr>
      </w:pPr>
      <w:r w:rsidRPr="00585180">
        <w:rPr>
          <w:bCs w:val="0"/>
          <w:sz w:val="28"/>
          <w:szCs w:val="28"/>
        </w:rPr>
        <w:t>Điều 1</w:t>
      </w:r>
      <w:r w:rsidR="000E22EF" w:rsidRPr="00585180">
        <w:rPr>
          <w:bCs w:val="0"/>
          <w:sz w:val="28"/>
          <w:szCs w:val="28"/>
        </w:rPr>
        <w:t>4</w:t>
      </w:r>
      <w:r w:rsidRPr="00585180">
        <w:rPr>
          <w:bCs w:val="0"/>
          <w:sz w:val="28"/>
          <w:szCs w:val="28"/>
        </w:rPr>
        <w:t xml:space="preserve">. Quy định về tặng </w:t>
      </w:r>
      <w:r w:rsidRPr="00585180">
        <w:rPr>
          <w:sz w:val="28"/>
          <w:szCs w:val="28"/>
        </w:rPr>
        <w:t>Trướng các loại</w:t>
      </w:r>
    </w:p>
    <w:p w14:paraId="7927AE24" w14:textId="0ACE83CD" w:rsidR="00036E2D" w:rsidRPr="00585180" w:rsidRDefault="00036E2D" w:rsidP="00036E2D">
      <w:pPr>
        <w:pStyle w:val="BodyText"/>
        <w:spacing w:after="120"/>
        <w:ind w:firstLine="720"/>
        <w:rPr>
          <w:b w:val="0"/>
          <w:spacing w:val="2"/>
          <w:sz w:val="28"/>
          <w:szCs w:val="28"/>
        </w:rPr>
      </w:pPr>
      <w:r w:rsidRPr="00585180">
        <w:rPr>
          <w:b w:val="0"/>
          <w:spacing w:val="2"/>
          <w:sz w:val="28"/>
          <w:szCs w:val="28"/>
        </w:rPr>
        <w:t>1. Trướng để tặng cho tập thể nhân dịp kỷ niệm ngày thành lập</w:t>
      </w:r>
      <w:r w:rsidR="001358A2" w:rsidRPr="00585180">
        <w:rPr>
          <w:b w:val="0"/>
          <w:spacing w:val="2"/>
          <w:sz w:val="28"/>
          <w:szCs w:val="28"/>
        </w:rPr>
        <w:t>, ngày truyền thống</w:t>
      </w:r>
      <w:r w:rsidRPr="00585180">
        <w:rPr>
          <w:b w:val="0"/>
          <w:spacing w:val="2"/>
          <w:sz w:val="28"/>
          <w:szCs w:val="28"/>
        </w:rPr>
        <w:t xml:space="preserve"> vào các năm tròn (10 năm, 20 năm...) hoặc nhân dịp Đại hội nhằm </w:t>
      </w:r>
      <w:r w:rsidRPr="00585180">
        <w:rPr>
          <w:b w:val="0"/>
          <w:spacing w:val="2"/>
          <w:sz w:val="28"/>
          <w:szCs w:val="28"/>
        </w:rPr>
        <w:lastRenderedPageBreak/>
        <w:t>ghi nhận và động viên kết quả đạt được của tập thể trong nhiệm kỳ và</w:t>
      </w:r>
      <w:r w:rsidRPr="00585180">
        <w:rPr>
          <w:spacing w:val="2"/>
          <w:sz w:val="28"/>
          <w:szCs w:val="28"/>
        </w:rPr>
        <w:t xml:space="preserve"> </w:t>
      </w:r>
      <w:r w:rsidRPr="00585180">
        <w:rPr>
          <w:b w:val="0"/>
          <w:spacing w:val="2"/>
          <w:sz w:val="28"/>
          <w:szCs w:val="28"/>
        </w:rPr>
        <w:t xml:space="preserve">trong quá trình phấn đấu, xây dựng, phát triển. </w:t>
      </w:r>
    </w:p>
    <w:p w14:paraId="025084E2" w14:textId="5EB4A747" w:rsidR="00036E2D" w:rsidRPr="00585180" w:rsidRDefault="00036E2D" w:rsidP="00036E2D">
      <w:pPr>
        <w:pStyle w:val="BodyText"/>
        <w:spacing w:after="120"/>
        <w:ind w:firstLine="720"/>
        <w:rPr>
          <w:b w:val="0"/>
          <w:sz w:val="28"/>
          <w:szCs w:val="28"/>
        </w:rPr>
      </w:pPr>
      <w:r w:rsidRPr="00585180">
        <w:rPr>
          <w:b w:val="0"/>
          <w:sz w:val="28"/>
          <w:szCs w:val="28"/>
        </w:rPr>
        <w:t xml:space="preserve">2. Trướng của Tỉnh ủy </w:t>
      </w:r>
      <w:r w:rsidR="001D0CB8" w:rsidRPr="00585180">
        <w:rPr>
          <w:b w:val="0"/>
          <w:sz w:val="28"/>
          <w:szCs w:val="28"/>
        </w:rPr>
        <w:t>-</w:t>
      </w:r>
      <w:r w:rsidRPr="00585180">
        <w:rPr>
          <w:b w:val="0"/>
          <w:sz w:val="28"/>
          <w:szCs w:val="28"/>
        </w:rPr>
        <w:t xml:space="preserve"> Hội đồng nhân dân - Ủy ban nhân dân - Ủy ban Mặt trận tổ quốc Việt Nam tỉnh:</w:t>
      </w:r>
    </w:p>
    <w:p w14:paraId="6606886C" w14:textId="1C7673FC" w:rsidR="00036E2D" w:rsidRPr="00585180" w:rsidRDefault="00036E2D" w:rsidP="00036E2D">
      <w:pPr>
        <w:pStyle w:val="BodyText"/>
        <w:spacing w:after="120"/>
        <w:ind w:firstLine="720"/>
        <w:rPr>
          <w:b w:val="0"/>
          <w:sz w:val="28"/>
          <w:szCs w:val="28"/>
        </w:rPr>
      </w:pPr>
      <w:r w:rsidRPr="00585180">
        <w:rPr>
          <w:b w:val="0"/>
          <w:sz w:val="28"/>
          <w:szCs w:val="28"/>
        </w:rPr>
        <w:t xml:space="preserve">a) Đối tượng tặng Trướng: Các sở, ban, ngành, </w:t>
      </w:r>
      <w:r w:rsidR="001D0CB8" w:rsidRPr="00585180">
        <w:rPr>
          <w:b w:val="0"/>
          <w:sz w:val="28"/>
          <w:szCs w:val="28"/>
        </w:rPr>
        <w:t xml:space="preserve">Cơ quan Ủy ban </w:t>
      </w:r>
      <w:r w:rsidRPr="00585180">
        <w:rPr>
          <w:b w:val="0"/>
          <w:sz w:val="28"/>
          <w:szCs w:val="28"/>
        </w:rPr>
        <w:t>Mặt trận Tổ quốc</w:t>
      </w:r>
      <w:r w:rsidR="001D0CB8" w:rsidRPr="00585180">
        <w:rPr>
          <w:b w:val="0"/>
          <w:sz w:val="28"/>
          <w:szCs w:val="28"/>
        </w:rPr>
        <w:t xml:space="preserve"> Việt Nam tỉnh</w:t>
      </w:r>
      <w:r w:rsidRPr="00585180">
        <w:rPr>
          <w:b w:val="0"/>
          <w:sz w:val="28"/>
          <w:szCs w:val="28"/>
        </w:rPr>
        <w:t>; đảng ủy xã, phường; đảng ủy trực thuộc; các đơn vị trực thuộc Trung ương đóng trên địa bàn tỉnh.</w:t>
      </w:r>
    </w:p>
    <w:p w14:paraId="23AC8B87" w14:textId="5D3CB06E" w:rsidR="00036E2D" w:rsidRPr="00585180" w:rsidRDefault="00036E2D" w:rsidP="00036E2D">
      <w:pPr>
        <w:pStyle w:val="BodyText"/>
        <w:spacing w:after="120"/>
        <w:ind w:firstLine="720"/>
        <w:rPr>
          <w:b w:val="0"/>
          <w:sz w:val="28"/>
          <w:szCs w:val="28"/>
        </w:rPr>
      </w:pPr>
      <w:r w:rsidRPr="00585180">
        <w:rPr>
          <w:b w:val="0"/>
          <w:sz w:val="28"/>
          <w:szCs w:val="28"/>
        </w:rPr>
        <w:t>b) Các cơ quan, đơn vị</w:t>
      </w:r>
      <w:r w:rsidR="00BB7A86" w:rsidRPr="00585180">
        <w:rPr>
          <w:b w:val="0"/>
          <w:sz w:val="28"/>
          <w:szCs w:val="28"/>
        </w:rPr>
        <w:t>, địa phương</w:t>
      </w:r>
      <w:r w:rsidRPr="00585180">
        <w:rPr>
          <w:b w:val="0"/>
          <w:sz w:val="28"/>
          <w:szCs w:val="28"/>
        </w:rPr>
        <w:t xml:space="preserve"> trình hồ sơ về Sở Nội vụ để xem xét, xin ý kiến của Thường trực Tỉnh ủy hoặc các cơ quan, đơn</w:t>
      </w:r>
      <w:r w:rsidR="00BB7A86" w:rsidRPr="00585180">
        <w:rPr>
          <w:b w:val="0"/>
          <w:sz w:val="28"/>
          <w:szCs w:val="28"/>
        </w:rPr>
        <w:t>, địa phương</w:t>
      </w:r>
      <w:r w:rsidRPr="00585180">
        <w:rPr>
          <w:b w:val="0"/>
          <w:sz w:val="28"/>
          <w:szCs w:val="28"/>
        </w:rPr>
        <w:t xml:space="preserve"> vị xin ý kiến của Thường trực Tỉnh ủy. Sau khi có văn bản đồng ý về chủ trương của Thường trực Tỉnh ủy mới tham mưu, trình Chủ tịch Ủy ban nhân dân tỉnh ban hành quyết định.</w:t>
      </w:r>
    </w:p>
    <w:p w14:paraId="2D7180ED" w14:textId="77777777" w:rsidR="00036E2D" w:rsidRPr="00585180" w:rsidRDefault="00036E2D" w:rsidP="00036E2D">
      <w:pPr>
        <w:pStyle w:val="BodyText"/>
        <w:spacing w:after="120"/>
        <w:ind w:firstLine="720"/>
        <w:rPr>
          <w:b w:val="0"/>
          <w:sz w:val="28"/>
          <w:szCs w:val="28"/>
        </w:rPr>
      </w:pPr>
      <w:r w:rsidRPr="00585180">
        <w:rPr>
          <w:b w:val="0"/>
          <w:sz w:val="28"/>
          <w:szCs w:val="28"/>
        </w:rPr>
        <w:t>3. Trướng của Ủy ban nhân dân tỉnh:</w:t>
      </w:r>
    </w:p>
    <w:p w14:paraId="766BD77D" w14:textId="77777777" w:rsidR="00036E2D" w:rsidRPr="00585180" w:rsidRDefault="00036E2D" w:rsidP="00036E2D">
      <w:pPr>
        <w:pStyle w:val="BodyText"/>
        <w:spacing w:after="120"/>
        <w:ind w:firstLine="720"/>
        <w:rPr>
          <w:b w:val="0"/>
          <w:sz w:val="28"/>
          <w:szCs w:val="28"/>
        </w:rPr>
      </w:pPr>
      <w:r w:rsidRPr="00585180">
        <w:rPr>
          <w:b w:val="0"/>
          <w:sz w:val="28"/>
          <w:szCs w:val="28"/>
        </w:rPr>
        <w:t>a) Đối tượng tặng Trướng:</w:t>
      </w:r>
    </w:p>
    <w:p w14:paraId="2236DCFC" w14:textId="13E2D31F" w:rsidR="00036E2D" w:rsidRPr="00585180" w:rsidRDefault="00036E2D" w:rsidP="00036E2D">
      <w:pPr>
        <w:pStyle w:val="BodyText"/>
        <w:spacing w:after="120"/>
        <w:ind w:firstLine="720"/>
        <w:rPr>
          <w:b w:val="0"/>
          <w:sz w:val="28"/>
          <w:szCs w:val="28"/>
        </w:rPr>
      </w:pPr>
      <w:r w:rsidRPr="00585180">
        <w:rPr>
          <w:b w:val="0"/>
          <w:sz w:val="28"/>
          <w:szCs w:val="28"/>
        </w:rPr>
        <w:t xml:space="preserve">- Các đơn vị trực thuộc: Sở, ban, ngành, </w:t>
      </w:r>
      <w:r w:rsidR="00E64D37" w:rsidRPr="00585180">
        <w:rPr>
          <w:b w:val="0"/>
          <w:sz w:val="28"/>
          <w:szCs w:val="28"/>
        </w:rPr>
        <w:t xml:space="preserve">Cơ quan </w:t>
      </w:r>
      <w:r w:rsidRPr="00585180">
        <w:rPr>
          <w:b w:val="0"/>
          <w:sz w:val="28"/>
          <w:szCs w:val="28"/>
        </w:rPr>
        <w:t>Ủy ban Mặt trận Tổ quốc</w:t>
      </w:r>
      <w:r w:rsidR="001D0CB8" w:rsidRPr="00585180">
        <w:rPr>
          <w:b w:val="0"/>
          <w:sz w:val="28"/>
          <w:szCs w:val="28"/>
        </w:rPr>
        <w:t xml:space="preserve"> Việt Nam tỉnh</w:t>
      </w:r>
      <w:r w:rsidRPr="00585180">
        <w:rPr>
          <w:b w:val="0"/>
          <w:sz w:val="28"/>
          <w:szCs w:val="28"/>
        </w:rPr>
        <w:t xml:space="preserve">; các xã, phường; </w:t>
      </w:r>
    </w:p>
    <w:p w14:paraId="2DC86BB7" w14:textId="77777777" w:rsidR="00036E2D" w:rsidRPr="00585180" w:rsidRDefault="00036E2D" w:rsidP="00036E2D">
      <w:pPr>
        <w:pStyle w:val="BodyText"/>
        <w:spacing w:after="120"/>
        <w:ind w:firstLine="720"/>
        <w:rPr>
          <w:b w:val="0"/>
          <w:sz w:val="28"/>
          <w:szCs w:val="28"/>
        </w:rPr>
      </w:pPr>
      <w:r w:rsidRPr="00585180">
        <w:rPr>
          <w:b w:val="0"/>
          <w:sz w:val="28"/>
          <w:szCs w:val="28"/>
        </w:rPr>
        <w:t>- Các đơn vị sự nghiệp trực thuộc Ủy ban nhân dân tỉnh; các trường đại học, cao đẳng; các tổ chức hội; các d</w:t>
      </w:r>
      <w:r w:rsidRPr="00585180">
        <w:rPr>
          <w:b w:val="0"/>
          <w:sz w:val="28"/>
          <w:szCs w:val="28"/>
          <w:lang w:val="vi-VN"/>
        </w:rPr>
        <w:t>oanh nghiệp</w:t>
      </w:r>
      <w:r w:rsidRPr="00585180">
        <w:rPr>
          <w:b w:val="0"/>
          <w:sz w:val="28"/>
          <w:szCs w:val="28"/>
        </w:rPr>
        <w:t xml:space="preserve"> hoạt động kinh doanh và đăng ký nộp thuế trên địa bàn tỉnh Nghệ An; </w:t>
      </w:r>
    </w:p>
    <w:p w14:paraId="7CD91FD9" w14:textId="77777777" w:rsidR="00036E2D" w:rsidRPr="00585180" w:rsidRDefault="00036E2D" w:rsidP="00036E2D">
      <w:pPr>
        <w:pStyle w:val="BodyText"/>
        <w:spacing w:after="120"/>
        <w:ind w:firstLine="720"/>
        <w:rPr>
          <w:b w:val="0"/>
          <w:sz w:val="28"/>
          <w:szCs w:val="28"/>
        </w:rPr>
      </w:pPr>
      <w:r w:rsidRPr="00585180">
        <w:rPr>
          <w:b w:val="0"/>
          <w:sz w:val="28"/>
          <w:szCs w:val="28"/>
        </w:rPr>
        <w:t>- Các cơ quan, đơn vị Trung ương đóng trên địa bàn tỉnh không thuộc đối tượng quy định tại điểm a khoản 2 Điều này;</w:t>
      </w:r>
    </w:p>
    <w:p w14:paraId="30A7B5E7" w14:textId="77777777" w:rsidR="00036E2D" w:rsidRPr="00585180" w:rsidRDefault="00036E2D" w:rsidP="00036E2D">
      <w:pPr>
        <w:pStyle w:val="BodyText"/>
        <w:spacing w:after="120"/>
        <w:ind w:firstLine="720"/>
        <w:rPr>
          <w:b w:val="0"/>
          <w:sz w:val="28"/>
          <w:szCs w:val="28"/>
        </w:rPr>
      </w:pPr>
      <w:r w:rsidRPr="00585180">
        <w:rPr>
          <w:b w:val="0"/>
          <w:sz w:val="28"/>
          <w:szCs w:val="28"/>
        </w:rPr>
        <w:t>b) Chủ tịch Ủy ban nhân dân tỉnh quyết định tặng trướng của Ủy ban nhân dân tỉnh.</w:t>
      </w:r>
    </w:p>
    <w:p w14:paraId="1916C03C" w14:textId="7BCAA29C" w:rsidR="00036E2D" w:rsidRPr="00585180" w:rsidRDefault="000E22EF" w:rsidP="000E22EF">
      <w:pPr>
        <w:jc w:val="center"/>
        <w:rPr>
          <w:b/>
        </w:rPr>
      </w:pPr>
      <w:r w:rsidRPr="00585180">
        <w:rPr>
          <w:b/>
        </w:rPr>
        <w:t>Chương III</w:t>
      </w:r>
    </w:p>
    <w:p w14:paraId="1A331FD5" w14:textId="77777777" w:rsidR="000E22EF" w:rsidRPr="00585180" w:rsidRDefault="00036E2D" w:rsidP="000E22EF">
      <w:pPr>
        <w:pStyle w:val="Heading8"/>
        <w:rPr>
          <w:rFonts w:ascii="Times New Roman Bold" w:hAnsi="Times New Roman Bold"/>
          <w:spacing w:val="-6"/>
          <w:sz w:val="28"/>
          <w:szCs w:val="28"/>
          <w:lang w:val="pt-BR"/>
        </w:rPr>
      </w:pPr>
      <w:r w:rsidRPr="00585180">
        <w:rPr>
          <w:rFonts w:ascii="Times New Roman Bold" w:hAnsi="Times New Roman Bold"/>
          <w:spacing w:val="-6"/>
          <w:sz w:val="28"/>
          <w:szCs w:val="28"/>
          <w:lang w:val="pt-BR"/>
        </w:rPr>
        <w:t xml:space="preserve">HOẠT ĐỘNG CỤM, KHỐI THI ĐUA; </w:t>
      </w:r>
    </w:p>
    <w:p w14:paraId="3085E90F" w14:textId="3658E693" w:rsidR="00036E2D" w:rsidRPr="00585180" w:rsidRDefault="00036E2D" w:rsidP="000E22EF">
      <w:pPr>
        <w:pStyle w:val="Heading8"/>
        <w:rPr>
          <w:rFonts w:ascii="Times New Roman Bold" w:hAnsi="Times New Roman Bold"/>
          <w:spacing w:val="-6"/>
          <w:sz w:val="28"/>
          <w:szCs w:val="28"/>
          <w:lang w:val="pt-BR"/>
        </w:rPr>
      </w:pPr>
      <w:r w:rsidRPr="00585180">
        <w:rPr>
          <w:rFonts w:ascii="Times New Roman Bold" w:hAnsi="Times New Roman Bold"/>
          <w:spacing w:val="-6"/>
          <w:sz w:val="28"/>
          <w:szCs w:val="28"/>
          <w:lang w:val="pt-BR"/>
        </w:rPr>
        <w:t>HỘI ĐỒNG THI ĐUA - KHEN THƯỞNG CÁC CẤP</w:t>
      </w:r>
    </w:p>
    <w:p w14:paraId="3EDDE4DB" w14:textId="77777777" w:rsidR="00036E2D" w:rsidRPr="00585180" w:rsidRDefault="00036E2D" w:rsidP="00D76C00">
      <w:pPr>
        <w:spacing w:after="120"/>
        <w:ind w:firstLine="720"/>
        <w:jc w:val="both"/>
      </w:pPr>
    </w:p>
    <w:p w14:paraId="72EFA29A" w14:textId="0B927816" w:rsidR="00282688" w:rsidRPr="00585180" w:rsidRDefault="00282688" w:rsidP="00282688">
      <w:pPr>
        <w:pStyle w:val="BodyText"/>
        <w:spacing w:after="120"/>
        <w:ind w:firstLine="720"/>
        <w:rPr>
          <w:bCs w:val="0"/>
          <w:sz w:val="28"/>
          <w:szCs w:val="28"/>
        </w:rPr>
      </w:pPr>
      <w:r w:rsidRPr="00585180">
        <w:rPr>
          <w:bCs w:val="0"/>
          <w:sz w:val="28"/>
          <w:szCs w:val="28"/>
        </w:rPr>
        <w:t xml:space="preserve">Điều </w:t>
      </w:r>
      <w:r w:rsidR="000E22EF" w:rsidRPr="00585180">
        <w:rPr>
          <w:bCs w:val="0"/>
          <w:sz w:val="28"/>
          <w:szCs w:val="28"/>
        </w:rPr>
        <w:t>1</w:t>
      </w:r>
      <w:r w:rsidRPr="00585180">
        <w:rPr>
          <w:bCs w:val="0"/>
          <w:sz w:val="28"/>
          <w:szCs w:val="28"/>
        </w:rPr>
        <w:t>5. Thành lập cụm, khối thi đua</w:t>
      </w:r>
    </w:p>
    <w:p w14:paraId="6E3DD27F" w14:textId="00E2DFA1" w:rsidR="00282688" w:rsidRPr="00585180" w:rsidRDefault="00282688" w:rsidP="00282688">
      <w:pPr>
        <w:pStyle w:val="BodyText"/>
        <w:spacing w:after="120"/>
        <w:ind w:firstLine="720"/>
        <w:rPr>
          <w:b w:val="0"/>
          <w:bCs w:val="0"/>
          <w:sz w:val="28"/>
          <w:szCs w:val="28"/>
        </w:rPr>
      </w:pPr>
      <w:r w:rsidRPr="00585180">
        <w:rPr>
          <w:b w:val="0"/>
          <w:bCs w:val="0"/>
          <w:sz w:val="28"/>
          <w:szCs w:val="28"/>
        </w:rPr>
        <w:t xml:space="preserve">1. Cụm, khối thi đua được thành lập trên cơ sở đăng ký của các tổ chức, cơ quan, đơn vị có hoạt động chuyên môn, đảng, đoàn thể trên địa bàn tỉnh Nghệ An. Căn cứ vào đặc điểm, tính chất công việc, quy mô, loại hình, </w:t>
      </w:r>
      <w:r w:rsidR="00C80E5B" w:rsidRPr="00585180">
        <w:rPr>
          <w:b w:val="0"/>
          <w:bCs w:val="0"/>
          <w:sz w:val="28"/>
          <w:szCs w:val="28"/>
        </w:rPr>
        <w:t>Ủy ban nhân dân</w:t>
      </w:r>
      <w:r w:rsidRPr="00585180">
        <w:rPr>
          <w:b w:val="0"/>
          <w:bCs w:val="0"/>
          <w:sz w:val="28"/>
          <w:szCs w:val="28"/>
        </w:rPr>
        <w:t xml:space="preserve"> tỉnh quyết định thành lập cụm, khối thi đua hoạt động trên địa bàn tỉnh Nghệ An và cử Cụm trưởng, Khối trưởng, Cụm phó, Khối phó, phân công nhiệm vụ cho các thành viên Hội đồng Thi đua - Khen thưởng tỉnh theo dõi, chỉ đạo. </w:t>
      </w:r>
    </w:p>
    <w:p w14:paraId="54C14932" w14:textId="19E368C5" w:rsidR="00282688" w:rsidRPr="00585180" w:rsidRDefault="00282688" w:rsidP="00282688">
      <w:pPr>
        <w:pStyle w:val="BodyText"/>
        <w:spacing w:after="120"/>
        <w:ind w:firstLine="720"/>
        <w:rPr>
          <w:b w:val="0"/>
          <w:bCs w:val="0"/>
          <w:sz w:val="28"/>
          <w:szCs w:val="28"/>
        </w:rPr>
      </w:pPr>
      <w:r w:rsidRPr="00585180">
        <w:rPr>
          <w:b w:val="0"/>
          <w:bCs w:val="0"/>
          <w:sz w:val="28"/>
          <w:szCs w:val="28"/>
        </w:rPr>
        <w:t>2. C</w:t>
      </w:r>
      <w:r w:rsidRPr="00585180">
        <w:rPr>
          <w:b w:val="0"/>
          <w:sz w:val="28"/>
          <w:szCs w:val="28"/>
        </w:rPr>
        <w:t xml:space="preserve">ác cơ quan Đảng; các </w:t>
      </w:r>
      <w:r w:rsidR="009E5CD0" w:rsidRPr="00585180">
        <w:rPr>
          <w:b w:val="0"/>
          <w:sz w:val="28"/>
          <w:szCs w:val="28"/>
        </w:rPr>
        <w:t>s</w:t>
      </w:r>
      <w:r w:rsidRPr="00585180">
        <w:rPr>
          <w:b w:val="0"/>
          <w:sz w:val="28"/>
          <w:szCs w:val="28"/>
        </w:rPr>
        <w:t>ở, ban</w:t>
      </w:r>
      <w:r w:rsidR="009E5CD0" w:rsidRPr="00585180">
        <w:rPr>
          <w:b w:val="0"/>
          <w:sz w:val="28"/>
          <w:szCs w:val="28"/>
        </w:rPr>
        <w:t>,</w:t>
      </w:r>
      <w:r w:rsidRPr="00585180">
        <w:rPr>
          <w:b w:val="0"/>
          <w:sz w:val="28"/>
          <w:szCs w:val="28"/>
        </w:rPr>
        <w:t xml:space="preserve"> ngành, </w:t>
      </w:r>
      <w:r w:rsidR="001D0CB8" w:rsidRPr="00585180">
        <w:rPr>
          <w:b w:val="0"/>
          <w:sz w:val="28"/>
          <w:szCs w:val="28"/>
        </w:rPr>
        <w:t>Cơ quan Ủy ban Mặt trận Tổ quốc Việt Nam tỉnh</w:t>
      </w:r>
      <w:r w:rsidRPr="00585180">
        <w:rPr>
          <w:b w:val="0"/>
          <w:sz w:val="28"/>
          <w:szCs w:val="28"/>
        </w:rPr>
        <w:t xml:space="preserve">; </w:t>
      </w:r>
      <w:r w:rsidR="00486725" w:rsidRPr="00585180">
        <w:rPr>
          <w:b w:val="0"/>
          <w:sz w:val="28"/>
          <w:szCs w:val="28"/>
        </w:rPr>
        <w:t>Ủy ban nhân dân c</w:t>
      </w:r>
      <w:r w:rsidR="00E55942" w:rsidRPr="00585180">
        <w:rPr>
          <w:b w:val="0"/>
          <w:sz w:val="28"/>
          <w:szCs w:val="28"/>
        </w:rPr>
        <w:t>ác</w:t>
      </w:r>
      <w:r w:rsidR="001B5D1B" w:rsidRPr="00585180">
        <w:rPr>
          <w:b w:val="0"/>
          <w:sz w:val="28"/>
          <w:szCs w:val="28"/>
        </w:rPr>
        <w:t xml:space="preserve"> xã</w:t>
      </w:r>
      <w:r w:rsidR="00E55942" w:rsidRPr="00585180">
        <w:rPr>
          <w:b w:val="0"/>
          <w:sz w:val="28"/>
          <w:szCs w:val="28"/>
        </w:rPr>
        <w:t>, phường</w:t>
      </w:r>
      <w:r w:rsidRPr="00585180">
        <w:rPr>
          <w:b w:val="0"/>
          <w:sz w:val="28"/>
          <w:szCs w:val="28"/>
        </w:rPr>
        <w:t xml:space="preserve">; đơn vị sự nghiệp trực thuộc </w:t>
      </w:r>
      <w:r w:rsidR="00B608C3" w:rsidRPr="00585180">
        <w:rPr>
          <w:b w:val="0"/>
          <w:sz w:val="28"/>
          <w:szCs w:val="28"/>
        </w:rPr>
        <w:t xml:space="preserve">Tỉnh ủy, </w:t>
      </w:r>
      <w:r w:rsidR="00486725" w:rsidRPr="00585180">
        <w:rPr>
          <w:b w:val="0"/>
          <w:sz w:val="28"/>
          <w:szCs w:val="28"/>
        </w:rPr>
        <w:t>Ủy ban nhân dân</w:t>
      </w:r>
      <w:r w:rsidRPr="00585180">
        <w:rPr>
          <w:b w:val="0"/>
          <w:sz w:val="28"/>
          <w:szCs w:val="28"/>
        </w:rPr>
        <w:t xml:space="preserve"> tỉnh; các trường đại học, cao đẳng thành lập cụm, khối thi đua đối với các đơn vị trực thuộc; </w:t>
      </w:r>
      <w:r w:rsidRPr="00585180">
        <w:rPr>
          <w:b w:val="0"/>
          <w:bCs w:val="0"/>
          <w:sz w:val="28"/>
          <w:szCs w:val="28"/>
        </w:rPr>
        <w:t xml:space="preserve">cử Cụm trưởng, Khối trưởng, Cụm phó, Khối phó, phân công nhiệm vụ </w:t>
      </w:r>
      <w:r w:rsidRPr="00585180">
        <w:rPr>
          <w:b w:val="0"/>
          <w:sz w:val="28"/>
          <w:szCs w:val="28"/>
        </w:rPr>
        <w:t xml:space="preserve">cho các thành viên trong Hội đồng Thi đua - Khen thưởng thuộc đơn vị mình theo dõi, chỉ đạo, nhằm nâng cao chất </w:t>
      </w:r>
      <w:r w:rsidRPr="00585180">
        <w:rPr>
          <w:b w:val="0"/>
          <w:sz w:val="28"/>
          <w:szCs w:val="28"/>
        </w:rPr>
        <w:lastRenderedPageBreak/>
        <w:t xml:space="preserve">lượng, hiệu quả của phong trào thi đua yêu nước. Đồng thời gửi quyết định thành lập cụm, khối về </w:t>
      </w:r>
      <w:r w:rsidR="009E5CD0" w:rsidRPr="00585180">
        <w:rPr>
          <w:b w:val="0"/>
          <w:sz w:val="28"/>
          <w:szCs w:val="28"/>
        </w:rPr>
        <w:t xml:space="preserve">Sở Nội vụ </w:t>
      </w:r>
      <w:r w:rsidRPr="00585180">
        <w:rPr>
          <w:b w:val="0"/>
          <w:sz w:val="28"/>
          <w:szCs w:val="28"/>
        </w:rPr>
        <w:t>để tổng hợp, theo dõi, chỉ đạo.</w:t>
      </w:r>
    </w:p>
    <w:p w14:paraId="1621F522" w14:textId="0D159FF0" w:rsidR="00282688" w:rsidRPr="00585180" w:rsidRDefault="00282688" w:rsidP="00282688">
      <w:pPr>
        <w:pStyle w:val="BodyText"/>
        <w:spacing w:after="120"/>
        <w:ind w:firstLine="720"/>
        <w:rPr>
          <w:bCs w:val="0"/>
          <w:sz w:val="28"/>
          <w:szCs w:val="28"/>
        </w:rPr>
      </w:pPr>
      <w:r w:rsidRPr="00585180">
        <w:rPr>
          <w:bCs w:val="0"/>
          <w:sz w:val="28"/>
          <w:szCs w:val="28"/>
        </w:rPr>
        <w:t xml:space="preserve">Điều </w:t>
      </w:r>
      <w:r w:rsidR="000E22EF" w:rsidRPr="00585180">
        <w:rPr>
          <w:bCs w:val="0"/>
          <w:sz w:val="28"/>
          <w:szCs w:val="28"/>
        </w:rPr>
        <w:t>1</w:t>
      </w:r>
      <w:r w:rsidRPr="00585180">
        <w:rPr>
          <w:bCs w:val="0"/>
          <w:sz w:val="28"/>
          <w:szCs w:val="28"/>
        </w:rPr>
        <w:t>6. Hoạt động cụm, khối</w:t>
      </w:r>
      <w:r w:rsidR="00862459" w:rsidRPr="00585180">
        <w:rPr>
          <w:bCs w:val="0"/>
          <w:sz w:val="28"/>
          <w:szCs w:val="28"/>
        </w:rPr>
        <w:t xml:space="preserve"> thi đua</w:t>
      </w:r>
      <w:r w:rsidRPr="00585180">
        <w:rPr>
          <w:bCs w:val="0"/>
          <w:sz w:val="28"/>
          <w:szCs w:val="28"/>
        </w:rPr>
        <w:t xml:space="preserve">  </w:t>
      </w:r>
    </w:p>
    <w:p w14:paraId="2FC5D765" w14:textId="2B90EE19" w:rsidR="00282688" w:rsidRPr="00585180" w:rsidRDefault="009C23CA" w:rsidP="00282688">
      <w:pPr>
        <w:pStyle w:val="BodyText"/>
        <w:spacing w:after="120"/>
        <w:ind w:firstLine="720"/>
        <w:rPr>
          <w:b w:val="0"/>
          <w:sz w:val="28"/>
          <w:szCs w:val="28"/>
        </w:rPr>
      </w:pPr>
      <w:r w:rsidRPr="00585180">
        <w:rPr>
          <w:b w:val="0"/>
          <w:sz w:val="28"/>
          <w:szCs w:val="28"/>
        </w:rPr>
        <w:t>1. Tổ chức hoạt động.</w:t>
      </w:r>
    </w:p>
    <w:p w14:paraId="53E50074" w14:textId="77777777" w:rsidR="00282688" w:rsidRPr="00585180" w:rsidRDefault="00282688" w:rsidP="00282688">
      <w:pPr>
        <w:spacing w:after="120"/>
        <w:ind w:firstLine="720"/>
        <w:jc w:val="both"/>
        <w:rPr>
          <w:spacing w:val="4"/>
        </w:rPr>
      </w:pPr>
      <w:r w:rsidRPr="00585180">
        <w:rPr>
          <w:spacing w:val="4"/>
        </w:rPr>
        <w:t xml:space="preserve">a) Cụm, khối thi đua có trách nhiệm xây dựng kế hoạch công tác, nội dung, phương pháp và tổ chức hoạt động phong trào thi đua giữa các đơn vị trong cụm, khối theo chỉ tiêu đã đăng ký giao ước; Theo dõi, đôn đốc, kiểm tra và tổng hợp tình hình, tổ chức phát động và triển khai thực hiện phong trào thi đua. </w:t>
      </w:r>
    </w:p>
    <w:p w14:paraId="134F35EA" w14:textId="77777777" w:rsidR="00282688" w:rsidRPr="00585180" w:rsidRDefault="00282688" w:rsidP="00282688">
      <w:pPr>
        <w:spacing w:after="120"/>
        <w:ind w:firstLine="720"/>
        <w:jc w:val="both"/>
      </w:pPr>
      <w:r w:rsidRPr="00585180">
        <w:t>Sơ kết, tổng kết và đề nghị Hội đồng Thi đua - Khen thưởng các cấp xét, trình UBND tỉnh khen thưởng hoặc đề nghị cấp thẩm quyền khen thưởng những đơn vị tiêu biểu xuất sắc;</w:t>
      </w:r>
    </w:p>
    <w:p w14:paraId="60D40854" w14:textId="77777777" w:rsidR="00282688" w:rsidRPr="00585180" w:rsidRDefault="00282688" w:rsidP="00282688">
      <w:pPr>
        <w:spacing w:after="120"/>
        <w:ind w:firstLine="720"/>
        <w:jc w:val="both"/>
      </w:pPr>
      <w:r w:rsidRPr="00585180">
        <w:t>b) Cụm trưởng, Khối trưởng và Cụm phó, Khối phó điều hành các hoạt động của cụm, khối thi đua; bộ phận giúp việc Cụm trưởng, Khối trưởng do cán bộ phụ trách thi đua, khen thưởng đơn vị đó đảm nhiệm;</w:t>
      </w:r>
    </w:p>
    <w:p w14:paraId="415072CE" w14:textId="77777777" w:rsidR="00282688" w:rsidRPr="00585180" w:rsidRDefault="00282688" w:rsidP="00282688">
      <w:pPr>
        <w:spacing w:after="120"/>
        <w:ind w:firstLine="720"/>
        <w:jc w:val="both"/>
      </w:pPr>
      <w:r w:rsidRPr="00585180">
        <w:t>c) Nhiệm kỳ phụ trách của Cụm trưởng, Khối trưởng, Cụm phó, Khối phó là 1 năm (trừ cụm, khối mới thành lập có thể kéo dài hơn). Hàng năm, khi tiến hành tổng kết, cụm, khối suy tôn bầu Cụm trưởng, Khối trưởng, Cụm phó, Khối phó và đề nghị cấp thẩm quyền công nhận cho năm tiếp theo.</w:t>
      </w:r>
    </w:p>
    <w:p w14:paraId="46511F14" w14:textId="77777777" w:rsidR="00282688" w:rsidRPr="00585180" w:rsidRDefault="00282688" w:rsidP="00282688">
      <w:pPr>
        <w:spacing w:after="120"/>
        <w:ind w:firstLine="720"/>
        <w:jc w:val="both"/>
      </w:pPr>
      <w:r w:rsidRPr="00585180">
        <w:t>2. Trách nhiệm của cụm, khối trưởng và cụm, khối phó và bộ phận giúp việc:</w:t>
      </w:r>
    </w:p>
    <w:p w14:paraId="31221EBA" w14:textId="77777777" w:rsidR="00282688" w:rsidRPr="00585180" w:rsidRDefault="00282688" w:rsidP="00282688">
      <w:pPr>
        <w:spacing w:after="120"/>
        <w:ind w:firstLine="720"/>
        <w:jc w:val="both"/>
      </w:pPr>
      <w:r w:rsidRPr="00585180">
        <w:t>a) Cụm trưởng, Khối trưởng chịu trách nhiệm kiểm tra việc tổ chức phong trào thi đua ở các đơn vị thành viên; đánh giá, bình xét thi đua nhằm thực hiện tốt các chỉ tiêu đã đăng ký giao ước thi đua đầu năm; chỉ đạo xây dựng kế hoạch công tác, chuẩn bị nội dung và chủ trì các cuộc họp của cụm, khối thi đua theo định kỳ;</w:t>
      </w:r>
    </w:p>
    <w:p w14:paraId="0501A4F5" w14:textId="77777777" w:rsidR="00282688" w:rsidRPr="00585180" w:rsidRDefault="00282688" w:rsidP="00282688">
      <w:pPr>
        <w:spacing w:after="120"/>
        <w:ind w:firstLine="720"/>
        <w:jc w:val="both"/>
      </w:pPr>
      <w:r w:rsidRPr="00585180">
        <w:t>b) Cụm phó, Khối phó là người phối hợp và giúp việc cho Cụm trưởng, Khối trưởng thực hiện các nhiệm vụ theo quy định; thay mặt cụm, khối trưởng giải quyết những công việc của cụm, khối khi được ủy quyền. Tham gia, chỉ đạo xây dựng kế hoạch công tác, chuẩn bị nội dung của các kỳ họp cụm, khối;</w:t>
      </w:r>
    </w:p>
    <w:p w14:paraId="2B22073F" w14:textId="77777777" w:rsidR="00282688" w:rsidRPr="00585180" w:rsidRDefault="00282688" w:rsidP="00282688">
      <w:pPr>
        <w:spacing w:after="120"/>
        <w:ind w:firstLine="720"/>
        <w:jc w:val="both"/>
      </w:pPr>
      <w:r w:rsidRPr="00585180">
        <w:t>c) Bộ phận tham mưu giúp việc cho đơn vị Cụm trưởng, Khối trưởng do Cụm trưởng, Khối trưởng cử cán bộ thi đua của đơn vị mình hoặc đơn vị làm Cụm phó, Khối phó;</w:t>
      </w:r>
    </w:p>
    <w:p w14:paraId="537CD739" w14:textId="77777777" w:rsidR="00282688" w:rsidRPr="00585180" w:rsidRDefault="00282688" w:rsidP="00282688">
      <w:pPr>
        <w:spacing w:after="120"/>
        <w:ind w:firstLine="720"/>
        <w:jc w:val="both"/>
      </w:pPr>
      <w:r w:rsidRPr="00585180">
        <w:rPr>
          <w:bCs/>
        </w:rPr>
        <w:t xml:space="preserve">d) Các đơn vị trong cụm, khối </w:t>
      </w:r>
      <w:r w:rsidRPr="00585180">
        <w:t xml:space="preserve">xây dựng nội dung thi đua, tổ chức phát động các phong trào thi đua và thực hiện công tác khen thưởng sát với tình hình thực tế của đơn vị mình. Phối hợp với các đơn vị liên quan tổng hợp phong trào thi đua 6 tháng và cả năm để phục vụ cho công tác sơ kết, tổng kết, phát hiện và nhân rộng điển hình tiên tiến. </w:t>
      </w:r>
    </w:p>
    <w:p w14:paraId="77598FA7" w14:textId="720AFC7C" w:rsidR="00282688" w:rsidRPr="00585180" w:rsidRDefault="00282688" w:rsidP="00282688">
      <w:pPr>
        <w:spacing w:after="120"/>
        <w:ind w:firstLine="720"/>
        <w:jc w:val="both"/>
        <w:rPr>
          <w:spacing w:val="2"/>
        </w:rPr>
      </w:pPr>
      <w:r w:rsidRPr="00585180">
        <w:rPr>
          <w:spacing w:val="2"/>
        </w:rPr>
        <w:t xml:space="preserve">Tham gia đầy đủ các cuộc họp định kỳ và gửi báo cáo sơ kết, tổng kết tình hình tổ chức thực hiện phong trào thi đua và công tác khen thưởng; bảng </w:t>
      </w:r>
      <w:r w:rsidRPr="00585180">
        <w:rPr>
          <w:spacing w:val="2"/>
        </w:rPr>
        <w:lastRenderedPageBreak/>
        <w:t xml:space="preserve">tự chấm điểm, xếp loại theo nội dung và các chỉ tiêu đã ký giao ước về đơn vị làm cụm, khối trưởng và gửi về </w:t>
      </w:r>
      <w:r w:rsidR="005F1259" w:rsidRPr="00585180">
        <w:rPr>
          <w:spacing w:val="2"/>
        </w:rPr>
        <w:t xml:space="preserve">Sở Nội vụ </w:t>
      </w:r>
      <w:r w:rsidRPr="00585180">
        <w:rPr>
          <w:spacing w:val="2"/>
        </w:rPr>
        <w:t>01 bản để theo dõi, chỉ đạo.</w:t>
      </w:r>
    </w:p>
    <w:p w14:paraId="41E8F3BA" w14:textId="653BD454" w:rsidR="00282688" w:rsidRPr="00585180" w:rsidRDefault="00282688" w:rsidP="00282688">
      <w:pPr>
        <w:spacing w:after="120"/>
        <w:ind w:firstLine="720"/>
        <w:jc w:val="both"/>
        <w:rPr>
          <w:bCs/>
        </w:rPr>
      </w:pPr>
      <w:r w:rsidRPr="00585180">
        <w:rPr>
          <w:bCs/>
        </w:rPr>
        <w:t>3. Chế độ</w:t>
      </w:r>
      <w:r w:rsidR="009C23CA" w:rsidRPr="00585180">
        <w:rPr>
          <w:bCs/>
        </w:rPr>
        <w:t xml:space="preserve"> làm việc của cụm, khối thi đua.</w:t>
      </w:r>
    </w:p>
    <w:p w14:paraId="20DAFC5E" w14:textId="77777777" w:rsidR="00282688" w:rsidRPr="00585180" w:rsidRDefault="00282688" w:rsidP="00282688">
      <w:pPr>
        <w:spacing w:after="120"/>
        <w:ind w:firstLine="720"/>
        <w:jc w:val="both"/>
      </w:pPr>
      <w:r w:rsidRPr="00585180">
        <w:t xml:space="preserve">a) Các đơn vị duy trì thường xuyên việc báo cáo theo định kỳ 6 tháng và cả năm. Tổ chức sơ kết 6 tháng đầu năm và tổng kết vào cuối năm; </w:t>
      </w:r>
    </w:p>
    <w:p w14:paraId="0C1054CE" w14:textId="77777777" w:rsidR="00282688" w:rsidRPr="00585180" w:rsidRDefault="00282688" w:rsidP="00282688">
      <w:pPr>
        <w:spacing w:after="120"/>
        <w:ind w:firstLine="720"/>
        <w:jc w:val="both"/>
      </w:pPr>
      <w:r w:rsidRPr="00585180">
        <w:t>b) Đơn vị làm Cụm trưởng, Khối trưởng, Cụm phó, Khối phó sử dụng con dấu của đơn vị mình để ban hành giấy mời sinh hoạt cụm, khối và các văn bản liên quan hoạt động của cụm, khối;</w:t>
      </w:r>
    </w:p>
    <w:p w14:paraId="69920E38" w14:textId="77777777" w:rsidR="00282688" w:rsidRPr="00585180" w:rsidRDefault="00282688" w:rsidP="00282688">
      <w:pPr>
        <w:spacing w:after="120"/>
        <w:ind w:firstLine="720"/>
        <w:jc w:val="both"/>
        <w:rPr>
          <w:spacing w:val="-2"/>
        </w:rPr>
      </w:pPr>
      <w:r w:rsidRPr="00585180">
        <w:rPr>
          <w:spacing w:val="-2"/>
        </w:rPr>
        <w:t>c) Hàng năm, trước khi tổng kết năm, cụm, khối thi đua triển khai học tập kinh nghiệm về tổ chức phong trào thi đua giữa các đơn vị trong cụm, khối (riêng khối thi đua các trường đại học, cao đẳng tiến hành trước khi tổng kết năm học).</w:t>
      </w:r>
    </w:p>
    <w:p w14:paraId="23385AB4" w14:textId="0EB1CA82" w:rsidR="00282688" w:rsidRPr="00585180" w:rsidRDefault="00282688" w:rsidP="00282688">
      <w:pPr>
        <w:spacing w:after="120"/>
        <w:ind w:firstLine="720"/>
        <w:jc w:val="both"/>
        <w:rPr>
          <w:bCs/>
        </w:rPr>
      </w:pPr>
      <w:r w:rsidRPr="00585180">
        <w:t xml:space="preserve">4. </w:t>
      </w:r>
      <w:r w:rsidRPr="00585180">
        <w:rPr>
          <w:bCs/>
        </w:rPr>
        <w:t>Tiêu chí chấm điểm, xếp loại thi đua</w:t>
      </w:r>
      <w:r w:rsidR="009C23CA" w:rsidRPr="00585180">
        <w:rPr>
          <w:bCs/>
        </w:rPr>
        <w:t>.</w:t>
      </w:r>
    </w:p>
    <w:p w14:paraId="43FC757F" w14:textId="3895F85B" w:rsidR="00282688" w:rsidRPr="00585180" w:rsidRDefault="00282688" w:rsidP="00282688">
      <w:pPr>
        <w:spacing w:after="120"/>
        <w:ind w:firstLine="720"/>
        <w:jc w:val="both"/>
        <w:rPr>
          <w:bCs/>
        </w:rPr>
      </w:pPr>
      <w:r w:rsidRPr="00585180">
        <w:rPr>
          <w:bCs/>
        </w:rPr>
        <w:t xml:space="preserve">Áp dụng hệ thống tiêu chí theo quy định của </w:t>
      </w:r>
      <w:r w:rsidR="009C23CA" w:rsidRPr="00585180">
        <w:rPr>
          <w:bCs/>
        </w:rPr>
        <w:t>Ủy ban nhân dân</w:t>
      </w:r>
      <w:r w:rsidRPr="00585180">
        <w:rPr>
          <w:bCs/>
        </w:rPr>
        <w:t xml:space="preserve"> tỉnh về xếp loại thi đua hàng năm. Riêng các Khối thi đua doanh nghiệp và tổ chức hội</w:t>
      </w:r>
      <w:r w:rsidR="0052162E" w:rsidRPr="00585180">
        <w:rPr>
          <w:bCs/>
        </w:rPr>
        <w:t xml:space="preserve"> tự</w:t>
      </w:r>
      <w:r w:rsidRPr="00585180">
        <w:rPr>
          <w:bCs/>
        </w:rPr>
        <w:t xml:space="preserve"> xây dựng Quy chế hoạt động, Bảng tiêu chí chấm điểm riêng của khối mình để chấm điểm, xếp loại thi đua cho phù hợp. </w:t>
      </w:r>
      <w:r w:rsidR="009C23CA" w:rsidRPr="00585180">
        <w:rPr>
          <w:bCs/>
        </w:rPr>
        <w:t>Ủy ban nhân dân</w:t>
      </w:r>
      <w:r w:rsidRPr="00585180">
        <w:rPr>
          <w:bCs/>
        </w:rPr>
        <w:t xml:space="preserve"> tỉnh căn cứ kết quả bình xét, suy tôn của khối để xem xét khen thưởng và đề nghị khen thưởng.</w:t>
      </w:r>
    </w:p>
    <w:p w14:paraId="47345544" w14:textId="11A579A8" w:rsidR="00282688" w:rsidRPr="00585180" w:rsidRDefault="00282688" w:rsidP="00282688">
      <w:pPr>
        <w:spacing w:after="120"/>
        <w:ind w:firstLine="720"/>
        <w:jc w:val="both"/>
        <w:rPr>
          <w:b/>
        </w:rPr>
      </w:pPr>
      <w:r w:rsidRPr="00585180">
        <w:rPr>
          <w:b/>
        </w:rPr>
        <w:t xml:space="preserve">Điều </w:t>
      </w:r>
      <w:r w:rsidR="000E22EF" w:rsidRPr="00585180">
        <w:rPr>
          <w:b/>
        </w:rPr>
        <w:t>1</w:t>
      </w:r>
      <w:r w:rsidRPr="00585180">
        <w:rPr>
          <w:b/>
        </w:rPr>
        <w:t>7. Nội dung, cách thức tiến hành họp cụm, khối thi đua</w:t>
      </w:r>
    </w:p>
    <w:p w14:paraId="3DB7DA29" w14:textId="3284267B" w:rsidR="00282688" w:rsidRPr="00585180" w:rsidRDefault="009C23CA" w:rsidP="00282688">
      <w:pPr>
        <w:spacing w:after="120"/>
        <w:ind w:firstLine="720"/>
        <w:jc w:val="both"/>
      </w:pPr>
      <w:r w:rsidRPr="00585180">
        <w:t>1. Sơ kết 6 tháng đầu năm</w:t>
      </w:r>
    </w:p>
    <w:p w14:paraId="5139232C" w14:textId="77777777" w:rsidR="00282688" w:rsidRPr="00585180" w:rsidRDefault="00282688" w:rsidP="00282688">
      <w:pPr>
        <w:spacing w:after="120"/>
        <w:ind w:firstLine="720"/>
        <w:jc w:val="both"/>
      </w:pPr>
      <w:r w:rsidRPr="00585180">
        <w:t xml:space="preserve">a) Nội dung: Sơ kết 6 tháng đầu năm đánh giá hoạt động cụm, khối và phong trào thi đua, đề ra kế hoạch hoạt động trong 6 tháng cuối năm, kế hoạch học tập kinh nghiệm tổ chức phong trào thi đua giữa các đơn vị trong cụm, khối; </w:t>
      </w:r>
    </w:p>
    <w:p w14:paraId="18072561" w14:textId="543CD5CD" w:rsidR="00282688" w:rsidRPr="00585180" w:rsidRDefault="00282688" w:rsidP="00DB4919">
      <w:pPr>
        <w:spacing w:after="120"/>
        <w:ind w:firstLine="720"/>
        <w:jc w:val="both"/>
      </w:pPr>
      <w:r w:rsidRPr="00585180">
        <w:t>b) Thời gian tiến hành sơ kết: Đối với Khối Kinh tế - Xã hội</w:t>
      </w:r>
      <w:r w:rsidR="00DB4919" w:rsidRPr="00585180">
        <w:t>, trước ngày 15/7</w:t>
      </w:r>
      <w:r w:rsidRPr="00585180">
        <w:t xml:space="preserve"> hàng năm; đối với Khối Giáo dục - Đào tạo</w:t>
      </w:r>
      <w:r w:rsidR="00DB4919" w:rsidRPr="00585180">
        <w:t>, trước ngày 28/02</w:t>
      </w:r>
      <w:r w:rsidRPr="00585180">
        <w:t xml:space="preserve"> hàng năm.</w:t>
      </w:r>
    </w:p>
    <w:p w14:paraId="6531BE45" w14:textId="245C04F2" w:rsidR="00282688" w:rsidRPr="00585180" w:rsidRDefault="009C23CA" w:rsidP="00282688">
      <w:pPr>
        <w:spacing w:after="120"/>
        <w:ind w:firstLine="720"/>
        <w:jc w:val="both"/>
      </w:pPr>
      <w:r w:rsidRPr="00585180">
        <w:t>2. Tổng kết năm.</w:t>
      </w:r>
    </w:p>
    <w:p w14:paraId="405D5A92" w14:textId="6D54006E" w:rsidR="00282688" w:rsidRPr="00585180" w:rsidRDefault="009C23CA" w:rsidP="00282688">
      <w:pPr>
        <w:spacing w:after="120"/>
        <w:ind w:firstLine="720"/>
        <w:jc w:val="both"/>
      </w:pPr>
      <w:r w:rsidRPr="00585180">
        <w:t>a) Nội dung.</w:t>
      </w:r>
    </w:p>
    <w:p w14:paraId="58687665" w14:textId="77777777" w:rsidR="00282688" w:rsidRPr="00585180" w:rsidRDefault="00282688" w:rsidP="00282688">
      <w:pPr>
        <w:spacing w:after="120"/>
        <w:ind w:firstLine="720"/>
        <w:jc w:val="both"/>
      </w:pPr>
      <w:r w:rsidRPr="00585180">
        <w:t>Tổng kết phong trào thi đua của cụm, khối thi đua, đề ra phương hướng, nhiệm vụ công tác thi đua, khen thưởng năm tới.</w:t>
      </w:r>
    </w:p>
    <w:p w14:paraId="3A92D4FD" w14:textId="0F30B24D" w:rsidR="00282688" w:rsidRPr="00585180" w:rsidRDefault="009C23CA" w:rsidP="00282688">
      <w:pPr>
        <w:spacing w:after="120"/>
        <w:ind w:firstLine="720"/>
        <w:jc w:val="both"/>
      </w:pPr>
      <w:r w:rsidRPr="00585180">
        <w:t>b) Các bước tiến hành.</w:t>
      </w:r>
    </w:p>
    <w:p w14:paraId="2E01AEA6" w14:textId="77777777" w:rsidR="00282688" w:rsidRPr="00585180" w:rsidRDefault="00282688" w:rsidP="00282688">
      <w:pPr>
        <w:spacing w:after="120"/>
        <w:ind w:firstLine="720"/>
        <w:jc w:val="both"/>
      </w:pPr>
      <w:r w:rsidRPr="00585180">
        <w:t xml:space="preserve">Trước khi tổ chức tổng kết năm, Cụm trưởng, Khối trưởng căn cứ vào tình hình thực tế để triển khai kế hoạch học tập kinh nghiệm tổ chức phong trào thi đua giữa các đơn vị trong cụm, khối hoặc tổ chức kiểm tra chéo. </w:t>
      </w:r>
    </w:p>
    <w:p w14:paraId="1195EDC0" w14:textId="77777777" w:rsidR="00282688" w:rsidRPr="00585180" w:rsidRDefault="00282688" w:rsidP="00282688">
      <w:pPr>
        <w:spacing w:after="120"/>
        <w:ind w:firstLine="720"/>
        <w:jc w:val="both"/>
      </w:pPr>
      <w:r w:rsidRPr="00585180">
        <w:t xml:space="preserve">Tổ chức họp tổng kết năm: </w:t>
      </w:r>
    </w:p>
    <w:p w14:paraId="3FCE9141" w14:textId="77777777" w:rsidR="00282688" w:rsidRPr="00585180" w:rsidRDefault="00282688" w:rsidP="00282688">
      <w:pPr>
        <w:spacing w:after="120"/>
        <w:ind w:firstLine="720"/>
        <w:jc w:val="both"/>
      </w:pPr>
      <w:r w:rsidRPr="00585180">
        <w:t>- Đơn vị Cụm trưởng, Khối trưởng tổng hợp kết quả hoạt động của các thành viên trong cụm, khối báo cáo trước hội nghị tổng kết cụm, khối;</w:t>
      </w:r>
    </w:p>
    <w:p w14:paraId="72A72E6C" w14:textId="77777777" w:rsidR="00282688" w:rsidRPr="00585180" w:rsidRDefault="00282688" w:rsidP="00282688">
      <w:pPr>
        <w:spacing w:after="120"/>
        <w:ind w:firstLine="720"/>
        <w:jc w:val="both"/>
      </w:pPr>
      <w:r w:rsidRPr="00585180">
        <w:t>- Hội nghị thảo luận, góp ý, xây dựng phương hướng, nhiệm vụ năm tới;</w:t>
      </w:r>
    </w:p>
    <w:p w14:paraId="12ACCDD6" w14:textId="77777777" w:rsidR="00282688" w:rsidRPr="00585180" w:rsidRDefault="00282688" w:rsidP="00282688">
      <w:pPr>
        <w:spacing w:after="120"/>
        <w:ind w:firstLine="720"/>
        <w:jc w:val="both"/>
      </w:pPr>
      <w:r w:rsidRPr="00585180">
        <w:t>- Bình xét, xếp loại các đơn vị trong cụm, khối;</w:t>
      </w:r>
    </w:p>
    <w:p w14:paraId="03749622" w14:textId="6C17CCD8" w:rsidR="009B13CA" w:rsidRPr="00585180" w:rsidRDefault="00282688" w:rsidP="009B13CA">
      <w:pPr>
        <w:spacing w:after="120"/>
        <w:ind w:firstLine="720"/>
        <w:jc w:val="both"/>
      </w:pPr>
      <w:r w:rsidRPr="00585180">
        <w:lastRenderedPageBreak/>
        <w:t xml:space="preserve">- Suy tôn đơn vị để đề nghị tặng </w:t>
      </w:r>
      <w:r w:rsidR="001358A2" w:rsidRPr="00585180">
        <w:t>C</w:t>
      </w:r>
      <w:r w:rsidRPr="00585180">
        <w:t xml:space="preserve">ờ thi đua của </w:t>
      </w:r>
      <w:r w:rsidR="009C23CA" w:rsidRPr="00585180">
        <w:t>Ủy ban nhân dân</w:t>
      </w:r>
      <w:r w:rsidRPr="00585180">
        <w:t xml:space="preserve"> tỉnh</w:t>
      </w:r>
      <w:r w:rsidR="001358A2" w:rsidRPr="00585180">
        <w:t>; C</w:t>
      </w:r>
      <w:r w:rsidRPr="00585180">
        <w:t>ờ thi đua của Chính phủ (số lượng cờ được phân bổ tại Phụ lục kèm theo);</w:t>
      </w:r>
      <w:r w:rsidR="009B13CA" w:rsidRPr="00585180">
        <w:t xml:space="preserve"> Bằng khen của Chủ tịch Ủy ban nhân dân tỉnh</w:t>
      </w:r>
      <w:r w:rsidR="001358A2" w:rsidRPr="00585180">
        <w:t xml:space="preserve"> </w:t>
      </w:r>
      <w:r w:rsidR="003C6821" w:rsidRPr="00585180">
        <w:t>theo quy định tại khoản 10 Điều 13 Quy chế này;</w:t>
      </w:r>
    </w:p>
    <w:p w14:paraId="52E41640" w14:textId="77777777" w:rsidR="00282688" w:rsidRPr="00585180" w:rsidRDefault="00282688" w:rsidP="00282688">
      <w:pPr>
        <w:spacing w:after="120"/>
        <w:ind w:firstLine="720"/>
        <w:jc w:val="both"/>
      </w:pPr>
      <w:r w:rsidRPr="00585180">
        <w:t>- Bầu Cụm trưởng, Khối trưởng; Cụm phó, Khối phó năm tới;</w:t>
      </w:r>
    </w:p>
    <w:p w14:paraId="133686EB" w14:textId="77777777" w:rsidR="00282688" w:rsidRPr="00585180" w:rsidRDefault="00282688" w:rsidP="00282688">
      <w:pPr>
        <w:spacing w:after="120"/>
        <w:ind w:firstLine="720"/>
        <w:jc w:val="both"/>
      </w:pPr>
      <w:r w:rsidRPr="00585180">
        <w:t>- Phát động phong trào thi đua và đăng ký thi đua trong năm tới.</w:t>
      </w:r>
    </w:p>
    <w:p w14:paraId="2DE2ADE7" w14:textId="39E240FC" w:rsidR="00282688" w:rsidRPr="00585180" w:rsidRDefault="00282688" w:rsidP="00282688">
      <w:pPr>
        <w:spacing w:after="120"/>
        <w:ind w:firstLine="720"/>
        <w:jc w:val="both"/>
      </w:pPr>
      <w:r w:rsidRPr="00585180">
        <w:t>c) Thời gian tổng kết năm</w:t>
      </w:r>
      <w:r w:rsidR="009C23CA" w:rsidRPr="00585180">
        <w:t>.</w:t>
      </w:r>
    </w:p>
    <w:p w14:paraId="6C364A29" w14:textId="77777777" w:rsidR="00282688" w:rsidRPr="00585180" w:rsidRDefault="00282688" w:rsidP="00282688">
      <w:pPr>
        <w:spacing w:after="120"/>
        <w:ind w:firstLine="720"/>
        <w:jc w:val="both"/>
      </w:pPr>
      <w:r w:rsidRPr="00585180">
        <w:t>- Khối Kinh tế - Xã hội: Trước ngày 15/11 hàng năm (số liệu báo cáo của các tháng 11, 12 ước tính);</w:t>
      </w:r>
    </w:p>
    <w:p w14:paraId="79C7FF87" w14:textId="5AA545C7" w:rsidR="00282688" w:rsidRPr="00585180" w:rsidRDefault="00282688" w:rsidP="00282688">
      <w:pPr>
        <w:spacing w:after="120"/>
        <w:ind w:firstLine="720"/>
        <w:jc w:val="both"/>
      </w:pPr>
      <w:r w:rsidRPr="00585180">
        <w:t>- Khối doanh nghiệp và tổ chức hội</w:t>
      </w:r>
      <w:r w:rsidR="00F23CDC" w:rsidRPr="00585180">
        <w:t xml:space="preserve"> cấp tỉnh</w:t>
      </w:r>
      <w:r w:rsidRPr="00585180">
        <w:t>: Trước ngày 31/01 của năm tiếp theo;</w:t>
      </w:r>
    </w:p>
    <w:p w14:paraId="08A2C8D2" w14:textId="24AB3F0D" w:rsidR="00282688" w:rsidRPr="00585180" w:rsidRDefault="00282688" w:rsidP="00282688">
      <w:pPr>
        <w:spacing w:after="120"/>
        <w:ind w:firstLine="720"/>
        <w:jc w:val="both"/>
      </w:pPr>
      <w:r w:rsidRPr="00585180">
        <w:t xml:space="preserve">- Khối Giáo dục - Đào tạo: Trước ngày </w:t>
      </w:r>
      <w:r w:rsidR="00F23CDC" w:rsidRPr="00585180">
        <w:t>25/7</w:t>
      </w:r>
      <w:r w:rsidRPr="00585180">
        <w:t xml:space="preserve"> hàng năm. </w:t>
      </w:r>
    </w:p>
    <w:p w14:paraId="0BC5CBFF" w14:textId="4A215565" w:rsidR="000E22EF" w:rsidRPr="00585180" w:rsidRDefault="000E22EF" w:rsidP="000E22EF">
      <w:pPr>
        <w:spacing w:after="120"/>
        <w:ind w:firstLine="720"/>
        <w:jc w:val="both"/>
        <w:rPr>
          <w:b/>
        </w:rPr>
      </w:pPr>
      <w:r w:rsidRPr="00585180">
        <w:rPr>
          <w:b/>
        </w:rPr>
        <w:t>Điều 18. Hội đồng Thi đua - Khen thưởng các cấp</w:t>
      </w:r>
    </w:p>
    <w:p w14:paraId="0CB14667" w14:textId="77777777" w:rsidR="00D05C55" w:rsidRPr="00585180" w:rsidRDefault="00D05C55" w:rsidP="00D05C55">
      <w:pPr>
        <w:spacing w:before="120" w:line="320" w:lineRule="exact"/>
        <w:ind w:firstLine="720"/>
        <w:jc w:val="both"/>
      </w:pPr>
      <w:r w:rsidRPr="00585180">
        <w:t>1. Hội đồng Thi đua - Khen thưởng tỉnh:</w:t>
      </w:r>
    </w:p>
    <w:p w14:paraId="07E6A02F" w14:textId="77777777" w:rsidR="00D05C55" w:rsidRPr="00585180" w:rsidRDefault="00D05C55" w:rsidP="00D05C55">
      <w:pPr>
        <w:widowControl w:val="0"/>
        <w:spacing w:before="120" w:line="320" w:lineRule="exact"/>
        <w:ind w:firstLine="720"/>
        <w:jc w:val="both"/>
        <w:rPr>
          <w:bCs/>
          <w:iCs/>
          <w:lang w:val="de-DE"/>
        </w:rPr>
      </w:pPr>
      <w:r w:rsidRPr="00585180">
        <w:rPr>
          <w:bCs/>
          <w:iCs/>
          <w:lang w:val="de-DE"/>
        </w:rPr>
        <w:t>a) Hội đồng Thi đua - Khen thưởng tỉnh l</w:t>
      </w:r>
      <w:r w:rsidRPr="00585180">
        <w:rPr>
          <w:bCs/>
          <w:iCs/>
          <w:lang w:val="vi-VN"/>
        </w:rPr>
        <w:t xml:space="preserve">à cơ quan tham mưu cho </w:t>
      </w:r>
      <w:r w:rsidRPr="00585180">
        <w:rPr>
          <w:bCs/>
          <w:iCs/>
          <w:lang w:val="de-DE"/>
        </w:rPr>
        <w:t>cấp ủy, chính quyền về công tác thi đua, khen thưởng trên địa bàn tỉnh</w:t>
      </w:r>
      <w:r w:rsidRPr="00585180">
        <w:rPr>
          <w:bCs/>
          <w:iCs/>
          <w:lang w:val="vi-VN"/>
        </w:rPr>
        <w:t>.</w:t>
      </w:r>
    </w:p>
    <w:p w14:paraId="359BD87B" w14:textId="77777777" w:rsidR="00D05C55" w:rsidRPr="00585180" w:rsidRDefault="00D05C55" w:rsidP="00D05C55">
      <w:pPr>
        <w:widowControl w:val="0"/>
        <w:spacing w:before="120" w:line="320" w:lineRule="exact"/>
        <w:ind w:firstLine="720"/>
        <w:jc w:val="both"/>
        <w:rPr>
          <w:bCs/>
          <w:iCs/>
          <w:lang w:val="de-DE"/>
        </w:rPr>
      </w:pPr>
      <w:r w:rsidRPr="00585180">
        <w:rPr>
          <w:bCs/>
          <w:iCs/>
          <w:lang w:val="de-DE"/>
        </w:rPr>
        <w:t>b) Thành phần Hội đồng, gồm:</w:t>
      </w:r>
    </w:p>
    <w:p w14:paraId="36CCC35F" w14:textId="5B049205" w:rsidR="00D05C55" w:rsidRPr="00585180" w:rsidRDefault="00D05C55" w:rsidP="00D05C55">
      <w:pPr>
        <w:widowControl w:val="0"/>
        <w:spacing w:before="120" w:line="320" w:lineRule="exact"/>
        <w:ind w:firstLine="720"/>
        <w:jc w:val="both"/>
        <w:rPr>
          <w:bCs/>
          <w:iCs/>
          <w:lang w:val="de-DE"/>
        </w:rPr>
      </w:pPr>
      <w:r w:rsidRPr="00585180">
        <w:rPr>
          <w:bCs/>
          <w:iCs/>
          <w:lang w:val="de-DE"/>
        </w:rPr>
        <w:t xml:space="preserve">- Chủ tịch Hội đồng là Chủ tịch </w:t>
      </w:r>
      <w:r w:rsidR="00BA36D1" w:rsidRPr="00585180">
        <w:rPr>
          <w:bCs/>
          <w:iCs/>
          <w:lang w:val="de-DE"/>
        </w:rPr>
        <w:t>Ủy ban nhân dân</w:t>
      </w:r>
      <w:r w:rsidRPr="00585180">
        <w:rPr>
          <w:bCs/>
          <w:iCs/>
          <w:lang w:val="de-DE"/>
        </w:rPr>
        <w:t xml:space="preserve"> tỉnh;</w:t>
      </w:r>
    </w:p>
    <w:p w14:paraId="316880FF" w14:textId="27F9B325" w:rsidR="00BC54E6" w:rsidRPr="00585180" w:rsidRDefault="00BC54E6" w:rsidP="00D05C55">
      <w:pPr>
        <w:widowControl w:val="0"/>
        <w:spacing w:before="120" w:line="320" w:lineRule="exact"/>
        <w:ind w:firstLine="720"/>
        <w:jc w:val="both"/>
        <w:rPr>
          <w:bCs/>
          <w:iCs/>
          <w:lang w:val="de-DE"/>
        </w:rPr>
      </w:pPr>
      <w:r w:rsidRPr="00585180">
        <w:rPr>
          <w:bCs/>
          <w:iCs/>
          <w:lang w:val="de-DE"/>
        </w:rPr>
        <w:t>- Hội đồng có 03 Phó Chủ tịch, gồm:</w:t>
      </w:r>
    </w:p>
    <w:p w14:paraId="3D16A6D6" w14:textId="26007339" w:rsidR="00BC54E6" w:rsidRPr="00585180" w:rsidRDefault="00BC54E6" w:rsidP="00BC54E6">
      <w:pPr>
        <w:widowControl w:val="0"/>
        <w:spacing w:before="120" w:line="320" w:lineRule="exact"/>
        <w:ind w:firstLine="720"/>
        <w:jc w:val="both"/>
        <w:rPr>
          <w:bCs/>
          <w:iCs/>
          <w:lang w:val="de-DE"/>
        </w:rPr>
      </w:pPr>
      <w:r w:rsidRPr="00585180">
        <w:rPr>
          <w:bCs/>
          <w:iCs/>
          <w:lang w:val="de-DE"/>
        </w:rPr>
        <w:t>+ Chủ tịch Ủy ban Mặt trận Tổ quốc Việt Nam tỉnh là Phó Chủ tịch Hội đồng;</w:t>
      </w:r>
    </w:p>
    <w:p w14:paraId="2EA26ED9" w14:textId="77777777" w:rsidR="00BC54E6" w:rsidRPr="00585180" w:rsidRDefault="00BC54E6" w:rsidP="00BC54E6">
      <w:pPr>
        <w:widowControl w:val="0"/>
        <w:spacing w:before="120" w:line="320" w:lineRule="exact"/>
        <w:ind w:firstLine="720"/>
        <w:jc w:val="both"/>
        <w:rPr>
          <w:bCs/>
          <w:iCs/>
          <w:lang w:val="de-DE"/>
        </w:rPr>
      </w:pPr>
      <w:r w:rsidRPr="00585180">
        <w:rPr>
          <w:bCs/>
          <w:iCs/>
          <w:lang w:val="de-DE"/>
        </w:rPr>
        <w:t>+ Phó Chủ tịch Ủy ban nhân dân tỉnh là Phó Chủ tịch thứ nhất Hội đồng;</w:t>
      </w:r>
    </w:p>
    <w:p w14:paraId="4EDBB89B" w14:textId="145E986F" w:rsidR="00BC54E6" w:rsidRPr="00585180" w:rsidRDefault="00BC54E6" w:rsidP="00BC54E6">
      <w:pPr>
        <w:widowControl w:val="0"/>
        <w:spacing w:before="120" w:line="320" w:lineRule="exact"/>
        <w:ind w:firstLine="720"/>
        <w:jc w:val="both"/>
        <w:rPr>
          <w:bCs/>
          <w:iCs/>
          <w:lang w:val="de-DE"/>
        </w:rPr>
      </w:pPr>
      <w:r w:rsidRPr="00585180">
        <w:rPr>
          <w:bCs/>
          <w:iCs/>
          <w:lang w:val="de-DE"/>
        </w:rPr>
        <w:t>+ Giám đốc Sở Nội vụ là Phó Chủ tịch Thường trực Hội đồng;</w:t>
      </w:r>
    </w:p>
    <w:p w14:paraId="2DDFCC09" w14:textId="63DC4E52" w:rsidR="00BC54E6" w:rsidRPr="00585180" w:rsidRDefault="00BC54E6" w:rsidP="00BC54E6">
      <w:pPr>
        <w:widowControl w:val="0"/>
        <w:spacing w:before="120" w:line="320" w:lineRule="exact"/>
        <w:ind w:firstLine="720"/>
        <w:jc w:val="both"/>
        <w:rPr>
          <w:bCs/>
          <w:iCs/>
          <w:lang w:val="de-DE"/>
        </w:rPr>
      </w:pPr>
      <w:r w:rsidRPr="00585180">
        <w:rPr>
          <w:bCs/>
          <w:iCs/>
          <w:lang w:val="de-DE"/>
        </w:rPr>
        <w:t>- Hội đồng có 0</w:t>
      </w:r>
      <w:r w:rsidR="00A530E9" w:rsidRPr="00585180">
        <w:rPr>
          <w:bCs/>
          <w:iCs/>
          <w:lang w:val="de-DE"/>
        </w:rPr>
        <w:t>9</w:t>
      </w:r>
      <w:r w:rsidRPr="00585180">
        <w:rPr>
          <w:bCs/>
          <w:iCs/>
          <w:lang w:val="de-DE"/>
        </w:rPr>
        <w:t xml:space="preserve"> Ủy viên, gồm:</w:t>
      </w:r>
    </w:p>
    <w:p w14:paraId="0C0AA914" w14:textId="707A2E78" w:rsidR="00BC54E6" w:rsidRPr="00585180" w:rsidRDefault="00BC54E6" w:rsidP="00BC54E6">
      <w:pPr>
        <w:widowControl w:val="0"/>
        <w:spacing w:before="120" w:line="320" w:lineRule="exact"/>
        <w:ind w:firstLine="720"/>
        <w:jc w:val="both"/>
        <w:rPr>
          <w:bCs/>
          <w:iCs/>
          <w:lang w:val="de-DE"/>
        </w:rPr>
      </w:pPr>
      <w:r w:rsidRPr="00585180">
        <w:rPr>
          <w:bCs/>
          <w:iCs/>
          <w:lang w:val="de-DE"/>
        </w:rPr>
        <w:t>+ Phó Chủ tịch Hội đồng nhân dân tỉnh;</w:t>
      </w:r>
    </w:p>
    <w:p w14:paraId="1D4162DB" w14:textId="6000C56A" w:rsidR="00BC54E6" w:rsidRPr="00585180" w:rsidRDefault="00BC54E6" w:rsidP="00BC54E6">
      <w:pPr>
        <w:widowControl w:val="0"/>
        <w:spacing w:before="120" w:line="320" w:lineRule="exact"/>
        <w:ind w:firstLine="720"/>
        <w:jc w:val="both"/>
        <w:rPr>
          <w:bCs/>
          <w:iCs/>
          <w:lang w:val="de-DE"/>
        </w:rPr>
      </w:pPr>
      <w:r w:rsidRPr="00585180">
        <w:rPr>
          <w:bCs/>
          <w:iCs/>
          <w:lang w:val="de-DE"/>
        </w:rPr>
        <w:t>+ Trưởng ban Tổ chức Tỉnh ủy;</w:t>
      </w:r>
    </w:p>
    <w:p w14:paraId="1A55934E" w14:textId="2991920F" w:rsidR="00BC54E6" w:rsidRPr="00585180" w:rsidRDefault="00BC54E6" w:rsidP="00BC54E6">
      <w:pPr>
        <w:widowControl w:val="0"/>
        <w:spacing w:before="120" w:line="320" w:lineRule="exact"/>
        <w:ind w:firstLine="720"/>
        <w:jc w:val="both"/>
        <w:rPr>
          <w:bCs/>
          <w:iCs/>
          <w:lang w:val="de-DE"/>
        </w:rPr>
      </w:pPr>
      <w:r w:rsidRPr="00585180">
        <w:rPr>
          <w:bCs/>
          <w:iCs/>
          <w:lang w:val="de-DE"/>
        </w:rPr>
        <w:t>+ Chủ nhiệm Ủy ban Kiểm tra Tỉnh ủy;</w:t>
      </w:r>
    </w:p>
    <w:p w14:paraId="18A2688C" w14:textId="3756FFF2" w:rsidR="00BC54E6" w:rsidRPr="00585180" w:rsidRDefault="00BC54E6" w:rsidP="00BC54E6">
      <w:pPr>
        <w:widowControl w:val="0"/>
        <w:spacing w:before="120" w:line="320" w:lineRule="exact"/>
        <w:ind w:firstLine="720"/>
        <w:jc w:val="both"/>
        <w:rPr>
          <w:bCs/>
          <w:iCs/>
          <w:lang w:val="de-DE"/>
        </w:rPr>
      </w:pPr>
      <w:r w:rsidRPr="00585180">
        <w:rPr>
          <w:bCs/>
          <w:iCs/>
          <w:lang w:val="de-DE"/>
        </w:rPr>
        <w:t>+ Trưởng ban Tuyên giáo và Dân vận Tỉnh ủy;</w:t>
      </w:r>
    </w:p>
    <w:p w14:paraId="509D2310" w14:textId="51D92FCB" w:rsidR="00BC54E6" w:rsidRPr="00585180" w:rsidRDefault="00A530E9" w:rsidP="00BC54E6">
      <w:pPr>
        <w:widowControl w:val="0"/>
        <w:spacing w:before="120" w:line="320" w:lineRule="exact"/>
        <w:ind w:firstLine="720"/>
        <w:jc w:val="both"/>
        <w:rPr>
          <w:bCs/>
          <w:iCs/>
          <w:lang w:val="de-DE"/>
        </w:rPr>
      </w:pPr>
      <w:r w:rsidRPr="00585180">
        <w:rPr>
          <w:bCs/>
          <w:iCs/>
          <w:lang w:val="de-DE"/>
        </w:rPr>
        <w:t>+ Giám đốc Công an tỉnh;</w:t>
      </w:r>
    </w:p>
    <w:p w14:paraId="142E5E02" w14:textId="6C761718" w:rsidR="00A530E9" w:rsidRPr="00585180" w:rsidRDefault="00A530E9" w:rsidP="00BC54E6">
      <w:pPr>
        <w:widowControl w:val="0"/>
        <w:spacing w:before="120" w:line="320" w:lineRule="exact"/>
        <w:ind w:firstLine="720"/>
        <w:jc w:val="both"/>
        <w:rPr>
          <w:bCs/>
          <w:iCs/>
          <w:lang w:val="de-DE"/>
        </w:rPr>
      </w:pPr>
      <w:r w:rsidRPr="00585180">
        <w:rPr>
          <w:bCs/>
          <w:iCs/>
          <w:lang w:val="de-DE"/>
        </w:rPr>
        <w:t>+ Chỉ huy trưởng Bộ Chỉ huy Quân sự tỉnh;</w:t>
      </w:r>
    </w:p>
    <w:p w14:paraId="0960D1E8" w14:textId="4F4062AE" w:rsidR="00A530E9" w:rsidRPr="00585180" w:rsidRDefault="00A530E9" w:rsidP="00BC54E6">
      <w:pPr>
        <w:widowControl w:val="0"/>
        <w:spacing w:before="120" w:line="320" w:lineRule="exact"/>
        <w:ind w:firstLine="720"/>
        <w:jc w:val="both"/>
        <w:rPr>
          <w:bCs/>
          <w:iCs/>
          <w:lang w:val="de-DE"/>
        </w:rPr>
      </w:pPr>
      <w:r w:rsidRPr="00585180">
        <w:rPr>
          <w:bCs/>
          <w:iCs/>
          <w:lang w:val="de-DE"/>
        </w:rPr>
        <w:t>+ Chánh Văn phòng Ủy ban nhân dân tỉnh;</w:t>
      </w:r>
    </w:p>
    <w:p w14:paraId="62617131" w14:textId="202DC50D" w:rsidR="00A530E9" w:rsidRPr="00585180" w:rsidRDefault="00A530E9" w:rsidP="00BC54E6">
      <w:pPr>
        <w:widowControl w:val="0"/>
        <w:spacing w:before="120" w:line="320" w:lineRule="exact"/>
        <w:ind w:firstLine="720"/>
        <w:jc w:val="both"/>
        <w:rPr>
          <w:bCs/>
          <w:iCs/>
          <w:lang w:val="de-DE"/>
        </w:rPr>
      </w:pPr>
      <w:r w:rsidRPr="00585180">
        <w:rPr>
          <w:bCs/>
          <w:iCs/>
          <w:lang w:val="de-DE"/>
        </w:rPr>
        <w:t>+ Chánh Thanh tra tỉnh;</w:t>
      </w:r>
    </w:p>
    <w:p w14:paraId="74168D0B" w14:textId="255383E4" w:rsidR="00A530E9" w:rsidRPr="00585180" w:rsidRDefault="00641EEC" w:rsidP="00BC54E6">
      <w:pPr>
        <w:widowControl w:val="0"/>
        <w:spacing w:before="120" w:line="320" w:lineRule="exact"/>
        <w:ind w:firstLine="720"/>
        <w:jc w:val="both"/>
        <w:rPr>
          <w:bCs/>
          <w:iCs/>
          <w:lang w:val="de-DE"/>
        </w:rPr>
      </w:pPr>
      <w:r w:rsidRPr="00585180">
        <w:rPr>
          <w:bCs/>
          <w:iCs/>
          <w:lang w:val="de-DE"/>
        </w:rPr>
        <w:t>+ Trưởng phòng Thi đua -</w:t>
      </w:r>
      <w:r w:rsidR="00A530E9" w:rsidRPr="00585180">
        <w:rPr>
          <w:bCs/>
          <w:iCs/>
          <w:lang w:val="de-DE"/>
        </w:rPr>
        <w:t xml:space="preserve"> Khen thưởng, Sở Nội vụ.</w:t>
      </w:r>
    </w:p>
    <w:p w14:paraId="27285BEF" w14:textId="77777777" w:rsidR="00D05C55" w:rsidRPr="00585180" w:rsidRDefault="00D05C55" w:rsidP="00D05C55">
      <w:pPr>
        <w:widowControl w:val="0"/>
        <w:spacing w:before="120" w:line="320" w:lineRule="exact"/>
        <w:ind w:firstLine="720"/>
        <w:jc w:val="both"/>
        <w:rPr>
          <w:bCs/>
          <w:iCs/>
          <w:lang w:val="de-DE"/>
        </w:rPr>
      </w:pPr>
      <w:r w:rsidRPr="00585180">
        <w:rPr>
          <w:bCs/>
          <w:iCs/>
          <w:lang w:val="de-DE"/>
        </w:rPr>
        <w:t>c) Hội đồng có nhiệm vụ, quyền hạn:</w:t>
      </w:r>
    </w:p>
    <w:p w14:paraId="525B95EC" w14:textId="5A80E1E0" w:rsidR="00D05C55" w:rsidRPr="00585180" w:rsidRDefault="00D05C55" w:rsidP="00D05C55">
      <w:pPr>
        <w:widowControl w:val="0"/>
        <w:tabs>
          <w:tab w:val="left" w:pos="360"/>
          <w:tab w:val="left" w:pos="900"/>
        </w:tabs>
        <w:spacing w:before="120" w:line="320" w:lineRule="exact"/>
        <w:ind w:firstLine="720"/>
        <w:jc w:val="both"/>
        <w:rPr>
          <w:bCs/>
          <w:iCs/>
          <w:lang w:val="de-DE"/>
        </w:rPr>
      </w:pPr>
      <w:r w:rsidRPr="00585180">
        <w:rPr>
          <w:bCs/>
          <w:iCs/>
          <w:lang w:val="de-DE"/>
        </w:rPr>
        <w:t xml:space="preserve">- Tham mưu cho Chủ tịch </w:t>
      </w:r>
      <w:r w:rsidR="00BA36D1" w:rsidRPr="00585180">
        <w:rPr>
          <w:bCs/>
          <w:iCs/>
          <w:lang w:val="de-DE"/>
        </w:rPr>
        <w:t>Ủy ban nhân dân</w:t>
      </w:r>
      <w:r w:rsidRPr="00585180">
        <w:rPr>
          <w:bCs/>
          <w:iCs/>
          <w:lang w:val="de-DE"/>
        </w:rPr>
        <w:t xml:space="preserve"> tỉnh phát động các phong trào </w:t>
      </w:r>
      <w:r w:rsidRPr="00585180">
        <w:rPr>
          <w:bCs/>
          <w:iCs/>
          <w:lang w:val="de-DE"/>
        </w:rPr>
        <w:lastRenderedPageBreak/>
        <w:t>thi đua theo thẩm quyền;</w:t>
      </w:r>
    </w:p>
    <w:p w14:paraId="1E935E1F" w14:textId="77777777" w:rsidR="00D05C55" w:rsidRPr="00585180" w:rsidRDefault="00D05C55" w:rsidP="00D05C55">
      <w:pPr>
        <w:widowControl w:val="0"/>
        <w:tabs>
          <w:tab w:val="left" w:pos="360"/>
          <w:tab w:val="left" w:pos="900"/>
        </w:tabs>
        <w:spacing w:before="120" w:line="320" w:lineRule="exact"/>
        <w:ind w:firstLine="720"/>
        <w:jc w:val="both"/>
        <w:rPr>
          <w:bCs/>
          <w:iCs/>
          <w:lang w:val="de-DE"/>
        </w:rPr>
      </w:pPr>
      <w:r w:rsidRPr="00585180">
        <w:rPr>
          <w:bCs/>
          <w:iCs/>
          <w:lang w:val="de-DE"/>
        </w:rPr>
        <w:t>-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14:paraId="168E8782" w14:textId="750761CB" w:rsidR="00D05C55" w:rsidRPr="00585180" w:rsidRDefault="00D05C55" w:rsidP="00D05C55">
      <w:pPr>
        <w:widowControl w:val="0"/>
        <w:tabs>
          <w:tab w:val="left" w:pos="900"/>
        </w:tabs>
        <w:spacing w:before="120" w:line="320" w:lineRule="exact"/>
        <w:ind w:firstLine="720"/>
        <w:jc w:val="both"/>
        <w:rPr>
          <w:bCs/>
          <w:iCs/>
          <w:spacing w:val="-4"/>
          <w:lang w:val="de-DE"/>
        </w:rPr>
      </w:pPr>
      <w:r w:rsidRPr="00585180">
        <w:rPr>
          <w:bCs/>
          <w:iCs/>
          <w:spacing w:val="-4"/>
          <w:lang w:val="de-DE"/>
        </w:rPr>
        <w:t xml:space="preserve">- Tham mưu cho Chủ tịch </w:t>
      </w:r>
      <w:r w:rsidR="00BA36D1" w:rsidRPr="00585180">
        <w:rPr>
          <w:bCs/>
          <w:iCs/>
          <w:lang w:val="de-DE"/>
        </w:rPr>
        <w:t>Ủy ban nhân dân</w:t>
      </w:r>
      <w:r w:rsidRPr="00585180">
        <w:rPr>
          <w:bCs/>
          <w:iCs/>
          <w:spacing w:val="-4"/>
          <w:lang w:val="de-DE"/>
        </w:rPr>
        <w:t xml:space="preserve"> tỉnh kiểm tra, giám sát các phong trào thi đua và thực hiện các chủ trương, chính sách pháp luật về thi đua, khen thưởng;</w:t>
      </w:r>
    </w:p>
    <w:p w14:paraId="74F13B33" w14:textId="77777777" w:rsidR="00D05C55" w:rsidRPr="00585180" w:rsidRDefault="00D05C55" w:rsidP="00D05C55">
      <w:pPr>
        <w:widowControl w:val="0"/>
        <w:tabs>
          <w:tab w:val="left" w:pos="900"/>
        </w:tabs>
        <w:spacing w:before="120" w:line="320" w:lineRule="exact"/>
        <w:ind w:firstLine="720"/>
        <w:jc w:val="both"/>
        <w:rPr>
          <w:bCs/>
          <w:iCs/>
          <w:lang w:val="de-DE"/>
        </w:rPr>
      </w:pPr>
      <w:r w:rsidRPr="00585180">
        <w:rPr>
          <w:bCs/>
          <w:iCs/>
          <w:lang w:val="de-DE"/>
        </w:rPr>
        <w:t>- Tham mưu cho Chủ tịch Ủy ban nhân dân tỉnh quyết định tặng các danh hiệu thi đua và các hình thức khen thưởng theo thẩm quyền hoặc trình cấp có thẩm quyền khen thưởng.</w:t>
      </w:r>
    </w:p>
    <w:p w14:paraId="7CF0C070" w14:textId="048F3196" w:rsidR="00A540AA" w:rsidRPr="00585180" w:rsidRDefault="00A540AA" w:rsidP="00D05C55">
      <w:pPr>
        <w:widowControl w:val="0"/>
        <w:tabs>
          <w:tab w:val="left" w:pos="900"/>
        </w:tabs>
        <w:spacing w:before="120" w:line="320" w:lineRule="exact"/>
        <w:ind w:firstLine="720"/>
        <w:jc w:val="both"/>
        <w:rPr>
          <w:bCs/>
          <w:iCs/>
          <w:lang w:val="de-DE"/>
        </w:rPr>
      </w:pPr>
      <w:r w:rsidRPr="00585180">
        <w:rPr>
          <w:bCs/>
          <w:iCs/>
          <w:lang w:val="de-DE"/>
        </w:rPr>
        <w:t>d) Sở Nội vụ là cơ quan thường trực của Hội đồng Thi đua - Khen thưởng tỉnh.</w:t>
      </w:r>
    </w:p>
    <w:p w14:paraId="180302EB" w14:textId="77777777" w:rsidR="00C41B9C" w:rsidRPr="00585180" w:rsidRDefault="00D05C55" w:rsidP="00D05C55">
      <w:pPr>
        <w:spacing w:before="120" w:line="320" w:lineRule="exact"/>
        <w:ind w:firstLine="720"/>
        <w:jc w:val="both"/>
        <w:rPr>
          <w:lang w:val="de-DE"/>
        </w:rPr>
      </w:pPr>
      <w:r w:rsidRPr="00585180">
        <w:rPr>
          <w:lang w:val="de-DE"/>
        </w:rPr>
        <w:t>2. Hội đồng Thi đua - Khen thưởng các cấp</w:t>
      </w:r>
      <w:r w:rsidR="00C41B9C" w:rsidRPr="00585180">
        <w:rPr>
          <w:lang w:val="de-DE"/>
        </w:rPr>
        <w:t>:</w:t>
      </w:r>
    </w:p>
    <w:p w14:paraId="3FC47F64" w14:textId="086B0DC6" w:rsidR="00121E22" w:rsidRPr="00585180" w:rsidRDefault="00C41B9C" w:rsidP="00D05C55">
      <w:pPr>
        <w:spacing w:before="120" w:line="320" w:lineRule="exact"/>
        <w:ind w:firstLine="720"/>
        <w:jc w:val="both"/>
        <w:rPr>
          <w:lang w:val="de-DE"/>
        </w:rPr>
      </w:pPr>
      <w:r w:rsidRPr="00585180">
        <w:rPr>
          <w:lang w:val="de-DE"/>
        </w:rPr>
        <w:t>Người đứng đầu Ủy ban nhân dân cấp xã,</w:t>
      </w:r>
      <w:r w:rsidR="006F1818" w:rsidRPr="00585180">
        <w:rPr>
          <w:lang w:val="de-DE"/>
        </w:rPr>
        <w:t xml:space="preserve"> phường;</w:t>
      </w:r>
      <w:r w:rsidRPr="00585180">
        <w:rPr>
          <w:lang w:val="de-DE"/>
        </w:rPr>
        <w:t xml:space="preserve"> sở, ban, ngành</w:t>
      </w:r>
      <w:r w:rsidR="00121E22" w:rsidRPr="00585180">
        <w:rPr>
          <w:lang w:val="de-DE"/>
        </w:rPr>
        <w:t xml:space="preserve"> thuộc tỉnh và các đơn vị có tư cách pháp nhân thuộc tỉnh; Thủ trưởng các cơ quan, tổ chức, đơn vị, người đại diện pháp luật của doanh nghiệp, tổ chức kinh tế khác có trách nhiệm thành lập, quy định chức năng, nhiệm vụ, quyền hạn, thành phần, tổ chức và hoạt động của Hội đồng Thi đua - Khen thưởng cấp mình để tham mưu, tư vấn về thực hiện công tác thi đua, khen thưởng thuộc phạm vi quản lý.</w:t>
      </w:r>
    </w:p>
    <w:p w14:paraId="7EDE687F" w14:textId="77777777" w:rsidR="00D05C55" w:rsidRPr="00585180" w:rsidRDefault="00D05C55" w:rsidP="00282688">
      <w:pPr>
        <w:spacing w:after="120"/>
        <w:ind w:firstLine="720"/>
        <w:jc w:val="both"/>
      </w:pPr>
    </w:p>
    <w:p w14:paraId="0A3D96E2" w14:textId="679F8F58" w:rsidR="001C21B3" w:rsidRPr="00585180" w:rsidRDefault="008B3DD9" w:rsidP="001C21B3">
      <w:pPr>
        <w:spacing w:after="120"/>
        <w:jc w:val="center"/>
        <w:rPr>
          <w:b/>
        </w:rPr>
      </w:pPr>
      <w:r w:rsidRPr="00585180">
        <w:rPr>
          <w:b/>
        </w:rPr>
        <w:t>Chương IV</w:t>
      </w:r>
    </w:p>
    <w:p w14:paraId="6A84EE84" w14:textId="77777777" w:rsidR="008B3DD9" w:rsidRPr="00585180" w:rsidRDefault="008B3DD9" w:rsidP="001C21B3">
      <w:pPr>
        <w:jc w:val="center"/>
        <w:rPr>
          <w:rFonts w:ascii="Times New Roman Bold" w:hAnsi="Times New Roman Bold"/>
          <w:spacing w:val="-6"/>
          <w:lang w:val="pt-BR"/>
        </w:rPr>
      </w:pPr>
      <w:r w:rsidRPr="00585180">
        <w:rPr>
          <w:rFonts w:ascii="Times New Roman Bold" w:hAnsi="Times New Roman Bold"/>
          <w:spacing w:val="-6"/>
          <w:lang w:val="pt-BR"/>
        </w:rPr>
        <w:t xml:space="preserve">HỒ SƠ, THỦ TỤC XÉT TẶNG ĐỐI VỚI CÁC </w:t>
      </w:r>
    </w:p>
    <w:p w14:paraId="26E5B663" w14:textId="08BF36F7" w:rsidR="001C21B3" w:rsidRPr="00585180" w:rsidRDefault="008B3DD9" w:rsidP="001C21B3">
      <w:pPr>
        <w:jc w:val="center"/>
      </w:pPr>
      <w:r w:rsidRPr="00585180">
        <w:rPr>
          <w:rFonts w:ascii="Times New Roman Bold" w:hAnsi="Times New Roman Bold"/>
          <w:spacing w:val="-6"/>
          <w:lang w:val="pt-BR"/>
        </w:rPr>
        <w:t>DANH HIỆU THI ĐUA VÀ HÌNH THỨC KHEN THƯỞNG</w:t>
      </w:r>
    </w:p>
    <w:p w14:paraId="5592BC92" w14:textId="77777777" w:rsidR="001C21B3" w:rsidRPr="00585180" w:rsidRDefault="001C21B3" w:rsidP="00282688">
      <w:pPr>
        <w:spacing w:after="120"/>
        <w:ind w:firstLine="720"/>
        <w:jc w:val="both"/>
      </w:pPr>
    </w:p>
    <w:p w14:paraId="3B1CAEE7" w14:textId="7EB856FB" w:rsidR="00743E24" w:rsidRPr="00585180" w:rsidRDefault="00743E24" w:rsidP="00743E24">
      <w:pPr>
        <w:shd w:val="clear" w:color="auto" w:fill="FFFFFF"/>
        <w:spacing w:before="120"/>
        <w:ind w:firstLine="567"/>
        <w:jc w:val="both"/>
      </w:pPr>
      <w:r w:rsidRPr="00585180">
        <w:rPr>
          <w:b/>
          <w:bCs/>
          <w:lang w:val="vi-VN"/>
        </w:rPr>
        <w:t xml:space="preserve">Điều </w:t>
      </w:r>
      <w:r w:rsidRPr="00585180">
        <w:rPr>
          <w:b/>
          <w:bCs/>
        </w:rPr>
        <w:t>19</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xét tặng </w:t>
      </w:r>
      <w:r w:rsidR="00595B06" w:rsidRPr="00585180">
        <w:rPr>
          <w:b/>
          <w:bCs/>
        </w:rPr>
        <w:t xml:space="preserve">danh hiệu </w:t>
      </w:r>
      <w:r w:rsidRPr="00585180">
        <w:rPr>
          <w:b/>
          <w:bCs/>
          <w:lang w:val="vi-VN"/>
        </w:rPr>
        <w:t xml:space="preserve">“Cờ thi đua của </w:t>
      </w:r>
      <w:r w:rsidRPr="00585180">
        <w:rPr>
          <w:b/>
          <w:bCs/>
        </w:rPr>
        <w:t>Ủy ban nhân dân tỉnh</w:t>
      </w:r>
      <w:r w:rsidRPr="00585180">
        <w:rPr>
          <w:b/>
          <w:bCs/>
          <w:lang w:val="vi-VN"/>
        </w:rPr>
        <w:t>”</w:t>
      </w:r>
    </w:p>
    <w:p w14:paraId="189C416C" w14:textId="7C9E5CED" w:rsidR="00743E24" w:rsidRPr="00585180" w:rsidRDefault="00743E24" w:rsidP="00743E24">
      <w:pPr>
        <w:shd w:val="clear" w:color="auto" w:fill="FFFFFF"/>
        <w:spacing w:before="120"/>
        <w:ind w:firstLine="567"/>
        <w:jc w:val="both"/>
      </w:pPr>
      <w:r w:rsidRPr="00585180">
        <w:rPr>
          <w:lang w:val="vi-VN"/>
        </w:rPr>
        <w:t xml:space="preserve">1. Trên cơ sở đề nghị của </w:t>
      </w:r>
      <w:r w:rsidRPr="00585180">
        <w:t>các cơ quan, đơn vị, địa phương</w:t>
      </w:r>
      <w:r w:rsidRPr="00585180">
        <w:rPr>
          <w:lang w:val="vi-VN"/>
        </w:rPr>
        <w:t xml:space="preserve">, </w:t>
      </w:r>
      <w:r w:rsidRPr="00585180">
        <w:t xml:space="preserve">Sở Nội vụ </w:t>
      </w:r>
      <w:r w:rsidRPr="00585180">
        <w:rPr>
          <w:lang w:val="vi-VN"/>
        </w:rPr>
        <w:t>thẩm định hồ sơ</w:t>
      </w:r>
      <w:r w:rsidRPr="00585180">
        <w:t xml:space="preserve"> và lấy </w:t>
      </w:r>
      <w:r w:rsidRPr="00585180">
        <w:rPr>
          <w:lang w:val="vi-VN"/>
        </w:rPr>
        <w:t>ý kiến của cơ quan chức năng có liên quan</w:t>
      </w:r>
      <w:r w:rsidRPr="00585180">
        <w:t>; căn cứ điều kiện, tiêu chuẩn và ý kiến</w:t>
      </w:r>
      <w:r w:rsidRPr="00585180">
        <w:rPr>
          <w:lang w:val="vi-VN"/>
        </w:rPr>
        <w:t xml:space="preserve"> của Hội đồng </w:t>
      </w:r>
      <w:r w:rsidRPr="00585180">
        <w:t>T</w:t>
      </w:r>
      <w:r w:rsidRPr="00585180">
        <w:rPr>
          <w:lang w:val="vi-VN"/>
        </w:rPr>
        <w:t>hi đua -</w:t>
      </w:r>
      <w:r w:rsidRPr="00585180">
        <w:t xml:space="preserve"> K</w:t>
      </w:r>
      <w:r w:rsidRPr="00585180">
        <w:rPr>
          <w:lang w:val="vi-VN"/>
        </w:rPr>
        <w:t xml:space="preserve">hen thưởng </w:t>
      </w:r>
      <w:r w:rsidRPr="00585180">
        <w:t>tỉnh</w:t>
      </w:r>
      <w:r w:rsidRPr="00585180">
        <w:rPr>
          <w:lang w:val="vi-VN"/>
        </w:rPr>
        <w:t xml:space="preserve">, </w:t>
      </w:r>
      <w:r w:rsidRPr="00585180">
        <w:t xml:space="preserve">Sở Nội vụ </w:t>
      </w:r>
      <w:r w:rsidRPr="00585180">
        <w:rPr>
          <w:lang w:val="vi-VN"/>
        </w:rPr>
        <w:t xml:space="preserve">trình </w:t>
      </w:r>
      <w:r w:rsidRPr="00585180">
        <w:t>Chủ tịch Ủy ban nhân dân tỉnh</w:t>
      </w:r>
      <w:r w:rsidRPr="00585180">
        <w:rPr>
          <w:lang w:val="vi-VN"/>
        </w:rPr>
        <w:t>.</w:t>
      </w:r>
    </w:p>
    <w:p w14:paraId="6D4C5152" w14:textId="1A4CCA73" w:rsidR="00743E24" w:rsidRPr="00585180" w:rsidRDefault="00743E24" w:rsidP="00743E24">
      <w:pPr>
        <w:shd w:val="clear" w:color="auto" w:fill="FFFFFF"/>
        <w:spacing w:before="120"/>
        <w:ind w:firstLine="567"/>
        <w:jc w:val="both"/>
      </w:pPr>
      <w:r w:rsidRPr="00585180">
        <w:rPr>
          <w:lang w:val="vi-VN"/>
        </w:rPr>
        <w:t xml:space="preserve">2. Hồ sơ đề nghị </w:t>
      </w:r>
      <w:r w:rsidRPr="00585180">
        <w:t>Chủ tịch Ủy b</w:t>
      </w:r>
      <w:r w:rsidR="006F1818" w:rsidRPr="00585180">
        <w:t>a</w:t>
      </w:r>
      <w:r w:rsidRPr="00585180">
        <w:t>n nhân dân tỉnh</w:t>
      </w:r>
      <w:r w:rsidRPr="00585180">
        <w:rPr>
          <w:lang w:val="vi-VN"/>
        </w:rPr>
        <w:t xml:space="preserve"> </w:t>
      </w:r>
      <w:r w:rsidRPr="00585180">
        <w:t xml:space="preserve">xét </w:t>
      </w:r>
      <w:r w:rsidRPr="00585180">
        <w:rPr>
          <w:lang w:val="vi-VN"/>
        </w:rPr>
        <w:t xml:space="preserve">tặng </w:t>
      </w:r>
      <w:r w:rsidR="00595B06" w:rsidRPr="00585180">
        <w:t xml:space="preserve">danh hiệu </w:t>
      </w:r>
      <w:r w:rsidRPr="00585180">
        <w:rPr>
          <w:lang w:val="vi-VN"/>
        </w:rPr>
        <w:t xml:space="preserve">“Cờ thi đua của </w:t>
      </w:r>
      <w:r w:rsidRPr="00585180">
        <w:t>Ủy b</w:t>
      </w:r>
      <w:r w:rsidR="003F1B38" w:rsidRPr="00585180">
        <w:t>a</w:t>
      </w:r>
      <w:r w:rsidRPr="00585180">
        <w:t>n nhân dân tỉnh</w:t>
      </w:r>
      <w:r w:rsidRPr="00585180">
        <w:rPr>
          <w:lang w:val="vi-VN"/>
        </w:rPr>
        <w:t>” có 01 bộ (bản chính)</w:t>
      </w:r>
      <w:r w:rsidRPr="00585180">
        <w:t xml:space="preserve"> </w:t>
      </w:r>
      <w:r w:rsidRPr="00585180">
        <w:rPr>
          <w:lang w:val="vi-VN"/>
        </w:rPr>
        <w:t>gồm:</w:t>
      </w:r>
    </w:p>
    <w:p w14:paraId="23D8AD41" w14:textId="797BD2D3" w:rsidR="00743E24" w:rsidRPr="00585180" w:rsidRDefault="00743E24" w:rsidP="00743E24">
      <w:pPr>
        <w:shd w:val="clear" w:color="auto" w:fill="FFFFFF"/>
        <w:spacing w:before="120"/>
        <w:ind w:firstLine="567"/>
        <w:jc w:val="both"/>
      </w:pPr>
      <w:r w:rsidRPr="00585180">
        <w:rPr>
          <w:lang w:val="vi-VN"/>
        </w:rPr>
        <w:t xml:space="preserve">a) Tờ trình của </w:t>
      </w:r>
      <w:r w:rsidRPr="00585180">
        <w:t>cơ quan, đơn vị, địa phương</w:t>
      </w:r>
    </w:p>
    <w:p w14:paraId="4A7B50D5" w14:textId="7DA07414" w:rsidR="00743E24" w:rsidRPr="00585180" w:rsidRDefault="00743E24" w:rsidP="00743E24">
      <w:pPr>
        <w:shd w:val="clear" w:color="auto" w:fill="FFFFFF"/>
        <w:spacing w:before="120"/>
        <w:ind w:firstLine="567"/>
        <w:jc w:val="both"/>
      </w:pPr>
      <w:r w:rsidRPr="00585180">
        <w:rPr>
          <w:lang w:val="vi-VN"/>
        </w:rPr>
        <w:t xml:space="preserve">b) Báo cáo thành tích của tập thể được đề nghị tặng </w:t>
      </w:r>
      <w:r w:rsidR="00595B06" w:rsidRPr="00585180">
        <w:t xml:space="preserve">danh hiệu </w:t>
      </w:r>
      <w:r w:rsidRPr="00585180">
        <w:rPr>
          <w:lang w:val="vi-VN"/>
        </w:rPr>
        <w:t xml:space="preserve">“Cờ thi đua của </w:t>
      </w:r>
      <w:r w:rsidR="00C45FA9" w:rsidRPr="00585180">
        <w:t>Ủy b</w:t>
      </w:r>
      <w:r w:rsidR="002A2C4A" w:rsidRPr="00585180">
        <w:t>a</w:t>
      </w:r>
      <w:r w:rsidR="00C45FA9" w:rsidRPr="00585180">
        <w:t>n nhân dân tỉnh</w:t>
      </w:r>
      <w:r w:rsidRPr="00585180">
        <w:rPr>
          <w:lang w:val="vi-VN"/>
        </w:rPr>
        <w:t>” có xác nhận</w:t>
      </w:r>
      <w:r w:rsidR="00955658" w:rsidRPr="00585180">
        <w:t xml:space="preserve"> và đóng dấu giáp lai</w:t>
      </w:r>
      <w:r w:rsidRPr="00585180">
        <w:rPr>
          <w:lang w:val="vi-VN"/>
        </w:rPr>
        <w:t xml:space="preserve"> của cấp trình </w:t>
      </w:r>
      <w:r w:rsidR="00215785" w:rsidRPr="00585180">
        <w:t>khen thưởng</w:t>
      </w:r>
      <w:r w:rsidRPr="00585180">
        <w:rPr>
          <w:lang w:val="vi-VN"/>
        </w:rPr>
        <w:t>;</w:t>
      </w:r>
    </w:p>
    <w:p w14:paraId="77D8DA63" w14:textId="389CC6CD" w:rsidR="00743E24" w:rsidRPr="00585180" w:rsidRDefault="00743E24" w:rsidP="00743E24">
      <w:pPr>
        <w:shd w:val="clear" w:color="auto" w:fill="FFFFFF"/>
        <w:spacing w:before="120"/>
        <w:ind w:firstLine="567"/>
        <w:jc w:val="both"/>
        <w:rPr>
          <w:spacing w:val="-2"/>
        </w:rPr>
      </w:pPr>
      <w:r w:rsidRPr="00585180">
        <w:rPr>
          <w:spacing w:val="-2"/>
          <w:lang w:val="vi-VN"/>
        </w:rPr>
        <w:t>c) Biên bản bình xét</w:t>
      </w:r>
      <w:r w:rsidRPr="00585180">
        <w:rPr>
          <w:spacing w:val="-2"/>
        </w:rPr>
        <w:t xml:space="preserve"> </w:t>
      </w:r>
      <w:r w:rsidRPr="00585180">
        <w:rPr>
          <w:spacing w:val="-2"/>
          <w:lang w:val="vi-VN"/>
        </w:rPr>
        <w:t xml:space="preserve">và kết quả bỏ phiếu của Hội đồng </w:t>
      </w:r>
      <w:r w:rsidRPr="00585180">
        <w:rPr>
          <w:spacing w:val="-2"/>
        </w:rPr>
        <w:t>Thi đua - K</w:t>
      </w:r>
      <w:r w:rsidRPr="00585180">
        <w:rPr>
          <w:spacing w:val="-2"/>
          <w:lang w:val="vi-VN"/>
        </w:rPr>
        <w:t xml:space="preserve">hen thưởng </w:t>
      </w:r>
      <w:r w:rsidR="00C45FA9" w:rsidRPr="00585180">
        <w:t>cơ quan, đơn vị, địa phương</w:t>
      </w:r>
      <w:r w:rsidRPr="00585180">
        <w:rPr>
          <w:spacing w:val="-2"/>
          <w:lang w:val="vi-VN"/>
        </w:rPr>
        <w:t>;</w:t>
      </w:r>
    </w:p>
    <w:p w14:paraId="17537296" w14:textId="64CB24FC" w:rsidR="00C45FA9" w:rsidRPr="00585180" w:rsidRDefault="00743E24" w:rsidP="00743E24">
      <w:pPr>
        <w:shd w:val="clear" w:color="auto" w:fill="FFFFFF"/>
        <w:spacing w:before="120"/>
        <w:ind w:firstLine="567"/>
        <w:jc w:val="both"/>
        <w:rPr>
          <w:spacing w:val="-2"/>
          <w:lang w:val="vi-VN"/>
        </w:rPr>
      </w:pPr>
      <w:r w:rsidRPr="00585180">
        <w:rPr>
          <w:spacing w:val="-2"/>
          <w:lang w:val="vi-VN"/>
        </w:rPr>
        <w:lastRenderedPageBreak/>
        <w:t xml:space="preserve">d) Các văn bản liên quan </w:t>
      </w:r>
      <w:r w:rsidR="00C45FA9" w:rsidRPr="00585180">
        <w:rPr>
          <w:spacing w:val="-2"/>
          <w:lang w:val="vi-VN"/>
        </w:rPr>
        <w:t>chứng minh thành tích</w:t>
      </w:r>
      <w:r w:rsidR="00015920" w:rsidRPr="00585180">
        <w:rPr>
          <w:spacing w:val="-2"/>
          <w:lang w:val="vi-VN"/>
        </w:rPr>
        <w:t>, điều kiện tiêu chuẩn</w:t>
      </w:r>
      <w:r w:rsidR="00C45FA9" w:rsidRPr="00585180">
        <w:rPr>
          <w:spacing w:val="-2"/>
          <w:lang w:val="vi-VN"/>
        </w:rPr>
        <w:t xml:space="preserve"> và chấp hành chủ trương của Đảng, chính sách pháp luật của Nhà nước như:</w:t>
      </w:r>
      <w:r w:rsidR="00595B06" w:rsidRPr="00585180">
        <w:rPr>
          <w:spacing w:val="-2"/>
          <w:lang w:val="vi-VN"/>
        </w:rPr>
        <w:t xml:space="preserve"> Xác nhận hoàn thành nghĩa vụ</w:t>
      </w:r>
      <w:r w:rsidR="007A5A22" w:rsidRPr="00585180">
        <w:rPr>
          <w:spacing w:val="-2"/>
          <w:lang w:val="vi-VN"/>
        </w:rPr>
        <w:t xml:space="preserve"> thuế, bảo hiểm xã hội,</w:t>
      </w:r>
      <w:r w:rsidR="00595B06" w:rsidRPr="00585180">
        <w:rPr>
          <w:spacing w:val="-2"/>
          <w:lang w:val="vi-VN"/>
        </w:rPr>
        <w:t xml:space="preserve">… </w:t>
      </w:r>
      <w:r w:rsidR="007A5A22" w:rsidRPr="00585180">
        <w:rPr>
          <w:spacing w:val="-2"/>
          <w:lang w:val="vi-VN"/>
        </w:rPr>
        <w:t>Q</w:t>
      </w:r>
      <w:r w:rsidR="00595B06" w:rsidRPr="00585180">
        <w:rPr>
          <w:spacing w:val="-2"/>
          <w:lang w:val="vi-VN"/>
        </w:rPr>
        <w:t>uyết định hoặc văn bản công nhận</w:t>
      </w:r>
      <w:r w:rsidR="00CC0AFE" w:rsidRPr="00585180">
        <w:rPr>
          <w:spacing w:val="-2"/>
          <w:lang w:val="vi-VN"/>
        </w:rPr>
        <w:t xml:space="preserve"> danh hiệu thi đua;</w:t>
      </w:r>
      <w:r w:rsidR="00595B06" w:rsidRPr="00585180">
        <w:rPr>
          <w:spacing w:val="-2"/>
          <w:lang w:val="vi-VN"/>
        </w:rPr>
        <w:t xml:space="preserve"> mức độ hoàn thành nhiệm vụ của chuyên môn, đảng, đoàn thể.</w:t>
      </w:r>
    </w:p>
    <w:p w14:paraId="6C1A1300" w14:textId="43EFCD06" w:rsidR="00595B06" w:rsidRPr="00585180" w:rsidRDefault="00595B06" w:rsidP="00595B06">
      <w:pPr>
        <w:shd w:val="clear" w:color="auto" w:fill="FFFFFF"/>
        <w:spacing w:before="120"/>
        <w:ind w:firstLine="567"/>
        <w:jc w:val="both"/>
      </w:pPr>
      <w:r w:rsidRPr="00585180">
        <w:rPr>
          <w:b/>
          <w:bCs/>
          <w:lang w:val="vi-VN"/>
        </w:rPr>
        <w:t xml:space="preserve">Điều </w:t>
      </w:r>
      <w:r w:rsidRPr="00585180">
        <w:rPr>
          <w:b/>
          <w:bCs/>
        </w:rPr>
        <w:t>20</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xét tặng</w:t>
      </w:r>
      <w:r w:rsidRPr="00585180">
        <w:rPr>
          <w:b/>
          <w:bCs/>
        </w:rPr>
        <w:t xml:space="preserve"> danh hiệu</w:t>
      </w:r>
      <w:r w:rsidRPr="00585180">
        <w:rPr>
          <w:b/>
          <w:bCs/>
          <w:lang w:val="vi-VN"/>
        </w:rPr>
        <w:t xml:space="preserve"> “C</w:t>
      </w:r>
      <w:r w:rsidRPr="00585180">
        <w:rPr>
          <w:b/>
          <w:bCs/>
        </w:rPr>
        <w:t>hiến sỹ thi đua tỉnh</w:t>
      </w:r>
      <w:r w:rsidRPr="00585180">
        <w:rPr>
          <w:b/>
          <w:bCs/>
          <w:lang w:val="vi-VN"/>
        </w:rPr>
        <w:t>”</w:t>
      </w:r>
    </w:p>
    <w:p w14:paraId="3F57D2AC" w14:textId="77777777" w:rsidR="00595B06" w:rsidRPr="00585180" w:rsidRDefault="00595B06" w:rsidP="00595B06">
      <w:pPr>
        <w:shd w:val="clear" w:color="auto" w:fill="FFFFFF"/>
        <w:spacing w:before="120"/>
        <w:ind w:firstLine="567"/>
        <w:jc w:val="both"/>
      </w:pPr>
      <w:r w:rsidRPr="00585180">
        <w:rPr>
          <w:lang w:val="vi-VN"/>
        </w:rPr>
        <w:t xml:space="preserve">1. Trên cơ sở đề nghị của </w:t>
      </w:r>
      <w:r w:rsidRPr="00585180">
        <w:t>các cơ quan, đơn vị, địa phương</w:t>
      </w:r>
      <w:r w:rsidRPr="00585180">
        <w:rPr>
          <w:lang w:val="vi-VN"/>
        </w:rPr>
        <w:t xml:space="preserve">, </w:t>
      </w:r>
      <w:r w:rsidRPr="00585180">
        <w:t xml:space="preserve">Sở Nội vụ </w:t>
      </w:r>
      <w:r w:rsidRPr="00585180">
        <w:rPr>
          <w:lang w:val="vi-VN"/>
        </w:rPr>
        <w:t>thẩm định hồ sơ</w:t>
      </w:r>
      <w:r w:rsidRPr="00585180">
        <w:t xml:space="preserve"> và lấy </w:t>
      </w:r>
      <w:r w:rsidRPr="00585180">
        <w:rPr>
          <w:lang w:val="vi-VN"/>
        </w:rPr>
        <w:t>ý kiến của cơ quan chức năng có liên quan</w:t>
      </w:r>
      <w:r w:rsidRPr="00585180">
        <w:t>; căn cứ điều kiện, tiêu chuẩn và ý kiến</w:t>
      </w:r>
      <w:r w:rsidRPr="00585180">
        <w:rPr>
          <w:lang w:val="vi-VN"/>
        </w:rPr>
        <w:t xml:space="preserve"> của Hội đồng </w:t>
      </w:r>
      <w:r w:rsidRPr="00585180">
        <w:t>T</w:t>
      </w:r>
      <w:r w:rsidRPr="00585180">
        <w:rPr>
          <w:lang w:val="vi-VN"/>
        </w:rPr>
        <w:t>hi đua -</w:t>
      </w:r>
      <w:r w:rsidRPr="00585180">
        <w:t xml:space="preserve"> K</w:t>
      </w:r>
      <w:r w:rsidRPr="00585180">
        <w:rPr>
          <w:lang w:val="vi-VN"/>
        </w:rPr>
        <w:t xml:space="preserve">hen thưởng </w:t>
      </w:r>
      <w:r w:rsidRPr="00585180">
        <w:t>tỉnh</w:t>
      </w:r>
      <w:r w:rsidRPr="00585180">
        <w:rPr>
          <w:lang w:val="vi-VN"/>
        </w:rPr>
        <w:t xml:space="preserve">, </w:t>
      </w:r>
      <w:r w:rsidRPr="00585180">
        <w:t xml:space="preserve">Sở Nội vụ </w:t>
      </w:r>
      <w:r w:rsidRPr="00585180">
        <w:rPr>
          <w:lang w:val="vi-VN"/>
        </w:rPr>
        <w:t xml:space="preserve">trình </w:t>
      </w:r>
      <w:r w:rsidRPr="00585180">
        <w:t>Chủ tịch Ủy ban nhân dân tỉnh</w:t>
      </w:r>
      <w:r w:rsidRPr="00585180">
        <w:rPr>
          <w:lang w:val="vi-VN"/>
        </w:rPr>
        <w:t>.</w:t>
      </w:r>
    </w:p>
    <w:p w14:paraId="2739EB13" w14:textId="7D802846" w:rsidR="00595B06" w:rsidRPr="00585180" w:rsidRDefault="00595B06" w:rsidP="00595B06">
      <w:pPr>
        <w:shd w:val="clear" w:color="auto" w:fill="FFFFFF"/>
        <w:spacing w:before="120"/>
        <w:ind w:firstLine="567"/>
        <w:jc w:val="both"/>
      </w:pPr>
      <w:r w:rsidRPr="00585180">
        <w:rPr>
          <w:lang w:val="vi-VN"/>
        </w:rPr>
        <w:t xml:space="preserve">2. Hồ sơ đề nghị </w:t>
      </w:r>
      <w:r w:rsidRPr="00585180">
        <w:t>Chủ tịch Ủy b</w:t>
      </w:r>
      <w:r w:rsidR="00EA2903" w:rsidRPr="00585180">
        <w:t>a</w:t>
      </w:r>
      <w:r w:rsidRPr="00585180">
        <w:t>n nhân dân tỉnh</w:t>
      </w:r>
      <w:r w:rsidRPr="00585180">
        <w:rPr>
          <w:lang w:val="vi-VN"/>
        </w:rPr>
        <w:t xml:space="preserve"> </w:t>
      </w:r>
      <w:r w:rsidRPr="00585180">
        <w:t xml:space="preserve">xét </w:t>
      </w:r>
      <w:r w:rsidRPr="00585180">
        <w:rPr>
          <w:lang w:val="vi-VN"/>
        </w:rPr>
        <w:t xml:space="preserve">tặng </w:t>
      </w:r>
      <w:r w:rsidRPr="00585180">
        <w:t xml:space="preserve">danh hiệu </w:t>
      </w:r>
      <w:r w:rsidRPr="00585180">
        <w:rPr>
          <w:lang w:val="vi-VN"/>
        </w:rPr>
        <w:t>“</w:t>
      </w:r>
      <w:r w:rsidRPr="00585180">
        <w:t>Chiến sỹ thi đua tỉnh</w:t>
      </w:r>
      <w:r w:rsidRPr="00585180">
        <w:rPr>
          <w:lang w:val="vi-VN"/>
        </w:rPr>
        <w:t>” có 01 bộ (bản chính)</w:t>
      </w:r>
      <w:r w:rsidRPr="00585180">
        <w:t xml:space="preserve"> </w:t>
      </w:r>
      <w:r w:rsidRPr="00585180">
        <w:rPr>
          <w:lang w:val="vi-VN"/>
        </w:rPr>
        <w:t>gồm:</w:t>
      </w:r>
    </w:p>
    <w:p w14:paraId="73FC0287" w14:textId="77777777" w:rsidR="00595B06" w:rsidRPr="00585180" w:rsidRDefault="00595B06" w:rsidP="00595B06">
      <w:pPr>
        <w:shd w:val="clear" w:color="auto" w:fill="FFFFFF"/>
        <w:spacing w:before="120"/>
        <w:ind w:firstLine="567"/>
        <w:jc w:val="both"/>
      </w:pPr>
      <w:r w:rsidRPr="00585180">
        <w:rPr>
          <w:lang w:val="vi-VN"/>
        </w:rPr>
        <w:t xml:space="preserve">a) Tờ trình của </w:t>
      </w:r>
      <w:r w:rsidRPr="00585180">
        <w:t>cơ quan, đơn vị, địa phương</w:t>
      </w:r>
    </w:p>
    <w:p w14:paraId="25F9F1F3" w14:textId="6FAA4AFB" w:rsidR="00595B06" w:rsidRPr="00585180" w:rsidRDefault="00595B06" w:rsidP="00595B06">
      <w:pPr>
        <w:shd w:val="clear" w:color="auto" w:fill="FFFFFF"/>
        <w:spacing w:before="120"/>
        <w:ind w:firstLine="567"/>
        <w:jc w:val="both"/>
      </w:pPr>
      <w:r w:rsidRPr="00585180">
        <w:rPr>
          <w:lang w:val="vi-VN"/>
        </w:rPr>
        <w:t xml:space="preserve">b) Báo cáo thành tích của </w:t>
      </w:r>
      <w:r w:rsidR="00DD68FB" w:rsidRPr="00585180">
        <w:t>cá nhân</w:t>
      </w:r>
      <w:r w:rsidRPr="00585180">
        <w:rPr>
          <w:lang w:val="vi-VN"/>
        </w:rPr>
        <w:t xml:space="preserve"> được đề nghị tặng</w:t>
      </w:r>
      <w:r w:rsidR="00DD68FB" w:rsidRPr="00585180">
        <w:t xml:space="preserve"> danh hiệu </w:t>
      </w:r>
      <w:r w:rsidR="00DD68FB" w:rsidRPr="00585180">
        <w:rPr>
          <w:lang w:val="vi-VN"/>
        </w:rPr>
        <w:t>“</w:t>
      </w:r>
      <w:r w:rsidR="00DD68FB" w:rsidRPr="00585180">
        <w:t>Chiến sỹ thi đua tỉnh</w:t>
      </w:r>
      <w:r w:rsidR="00DD68FB" w:rsidRPr="00585180">
        <w:rPr>
          <w:lang w:val="vi-VN"/>
        </w:rPr>
        <w:t>”</w:t>
      </w:r>
      <w:r w:rsidRPr="00585180">
        <w:rPr>
          <w:lang w:val="vi-VN"/>
        </w:rPr>
        <w:t xml:space="preserve"> có xác nhận </w:t>
      </w:r>
      <w:r w:rsidR="00955658" w:rsidRPr="00585180">
        <w:t>và đóng dấu giáp lai</w:t>
      </w:r>
      <w:r w:rsidR="00955658" w:rsidRPr="00585180">
        <w:rPr>
          <w:lang w:val="vi-VN"/>
        </w:rPr>
        <w:t xml:space="preserve"> </w:t>
      </w:r>
      <w:r w:rsidRPr="00585180">
        <w:rPr>
          <w:lang w:val="vi-VN"/>
        </w:rPr>
        <w:t xml:space="preserve">của cấp trình </w:t>
      </w:r>
      <w:r w:rsidR="00215785" w:rsidRPr="00585180">
        <w:t>khen thưởng</w:t>
      </w:r>
      <w:r w:rsidRPr="00585180">
        <w:rPr>
          <w:lang w:val="vi-VN"/>
        </w:rPr>
        <w:t>;</w:t>
      </w:r>
    </w:p>
    <w:p w14:paraId="00C3C954" w14:textId="77777777" w:rsidR="00595B06" w:rsidRPr="00585180" w:rsidRDefault="00595B06" w:rsidP="00595B06">
      <w:pPr>
        <w:shd w:val="clear" w:color="auto" w:fill="FFFFFF"/>
        <w:spacing w:before="120"/>
        <w:ind w:firstLine="567"/>
        <w:jc w:val="both"/>
        <w:rPr>
          <w:lang w:val="vi-VN"/>
        </w:rPr>
      </w:pPr>
      <w:r w:rsidRPr="00585180">
        <w:rPr>
          <w:lang w:val="vi-VN"/>
        </w:rPr>
        <w:t>c) Biên bản bình xét và kết quả bỏ phiếu của Hội đồng Thi đua - Khen thưởng cơ quan, đơn vị, địa phương;</w:t>
      </w:r>
    </w:p>
    <w:p w14:paraId="2247E995" w14:textId="089C9175" w:rsidR="00DD68FB" w:rsidRPr="00585180" w:rsidRDefault="00595B06" w:rsidP="00DD68FB">
      <w:pPr>
        <w:shd w:val="clear" w:color="auto" w:fill="FFFFFF"/>
        <w:spacing w:before="120"/>
        <w:ind w:firstLine="567"/>
        <w:jc w:val="both"/>
        <w:rPr>
          <w:lang w:val="vi-VN"/>
        </w:rPr>
      </w:pPr>
      <w:r w:rsidRPr="00585180">
        <w:rPr>
          <w:lang w:val="vi-VN"/>
        </w:rPr>
        <w:t xml:space="preserve">d) </w:t>
      </w:r>
      <w:r w:rsidR="00DD68FB" w:rsidRPr="00585180">
        <w:rPr>
          <w:lang w:val="vi-VN"/>
        </w:rPr>
        <w:t>Quyết định hoặc xác nhận của Chủ tịch Ủy ban nhân dân tỉnh về sáng kiến đã được áp dụng hiệu quả và có khả năng nhân rộng trên địa bàn tỉnh hoặc có đề tài khoa học, đề án khoa học, công trình khoa học và công nghệ đã được nghiệm thu và áp dụng hiệu quả, có phạm vi ảnh hưởng trên địa bàn tỉnh;</w:t>
      </w:r>
    </w:p>
    <w:p w14:paraId="720F4B04" w14:textId="49CEDACB" w:rsidR="00595B06" w:rsidRPr="00585180" w:rsidRDefault="00DD68FB" w:rsidP="00595B06">
      <w:pPr>
        <w:shd w:val="clear" w:color="auto" w:fill="FFFFFF"/>
        <w:spacing w:before="120"/>
        <w:ind w:firstLine="567"/>
        <w:jc w:val="both"/>
        <w:rPr>
          <w:lang w:val="vi-VN"/>
        </w:rPr>
      </w:pPr>
      <w:r w:rsidRPr="00585180">
        <w:rPr>
          <w:lang w:val="vi-VN"/>
        </w:rPr>
        <w:t xml:space="preserve">e) </w:t>
      </w:r>
      <w:r w:rsidR="00595B06" w:rsidRPr="00585180">
        <w:rPr>
          <w:lang w:val="vi-VN"/>
        </w:rPr>
        <w:t>Các văn bản liên quan chứng minh thành tích và chấp hành chủ trương của Đảng, chính sách pháp luật của Nhà nước như: Xác nhận hoàn thành nghĩa vụ</w:t>
      </w:r>
      <w:r w:rsidR="007A5A22" w:rsidRPr="00585180">
        <w:rPr>
          <w:lang w:val="vi-VN"/>
        </w:rPr>
        <w:t xml:space="preserve"> thuế, bảo hiểm xã hội</w:t>
      </w:r>
      <w:r w:rsidR="00595B06" w:rsidRPr="00585180">
        <w:rPr>
          <w:lang w:val="vi-VN"/>
        </w:rPr>
        <w:t>,…</w:t>
      </w:r>
      <w:r w:rsidRPr="00585180">
        <w:rPr>
          <w:lang w:val="vi-VN"/>
        </w:rPr>
        <w:t>(đối với doanh nghiệp)</w:t>
      </w:r>
      <w:r w:rsidR="007A5A22" w:rsidRPr="00585180">
        <w:rPr>
          <w:lang w:val="vi-VN"/>
        </w:rPr>
        <w:t>. Q</w:t>
      </w:r>
      <w:r w:rsidR="00595B06" w:rsidRPr="00585180">
        <w:rPr>
          <w:lang w:val="vi-VN"/>
        </w:rPr>
        <w:t xml:space="preserve">uyết định </w:t>
      </w:r>
      <w:r w:rsidRPr="00585180">
        <w:rPr>
          <w:lang w:val="vi-VN"/>
        </w:rPr>
        <w:t>tặng danh hiệu Chiến sỹ thi đua cơ sở trong giai đoạn xét khen thưởng</w:t>
      </w:r>
      <w:r w:rsidR="00595B06" w:rsidRPr="00585180">
        <w:rPr>
          <w:lang w:val="vi-VN"/>
        </w:rPr>
        <w:t>.</w:t>
      </w:r>
    </w:p>
    <w:p w14:paraId="08FF3E94" w14:textId="382EA40D" w:rsidR="004A1CDE" w:rsidRPr="00585180" w:rsidRDefault="004A1CDE" w:rsidP="004A1CDE">
      <w:pPr>
        <w:shd w:val="clear" w:color="auto" w:fill="FFFFFF"/>
        <w:spacing w:before="120"/>
        <w:ind w:firstLine="567"/>
        <w:jc w:val="both"/>
      </w:pPr>
      <w:r w:rsidRPr="00585180">
        <w:rPr>
          <w:b/>
          <w:bCs/>
          <w:lang w:val="vi-VN"/>
        </w:rPr>
        <w:t xml:space="preserve">Điều </w:t>
      </w:r>
      <w:r w:rsidRPr="00585180">
        <w:rPr>
          <w:b/>
          <w:bCs/>
        </w:rPr>
        <w:t>21</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xét tặng</w:t>
      </w:r>
      <w:r w:rsidRPr="00585180">
        <w:rPr>
          <w:b/>
          <w:bCs/>
        </w:rPr>
        <w:t xml:space="preserve"> hoặc truy tặng Bằng khen của Chủ tịch Ủy ban nhân dân tỉnh</w:t>
      </w:r>
    </w:p>
    <w:p w14:paraId="67DCA11D" w14:textId="087A91A1" w:rsidR="004A1CDE" w:rsidRPr="00585180" w:rsidRDefault="00015920" w:rsidP="004A1CDE">
      <w:pPr>
        <w:shd w:val="clear" w:color="auto" w:fill="FFFFFF"/>
        <w:spacing w:before="120"/>
        <w:ind w:firstLine="567"/>
        <w:jc w:val="both"/>
      </w:pPr>
      <w:r w:rsidRPr="00585180">
        <w:rPr>
          <w:bCs/>
        </w:rPr>
        <w:t>H</w:t>
      </w:r>
      <w:r w:rsidRPr="00585180">
        <w:rPr>
          <w:bCs/>
          <w:lang w:val="vi-VN"/>
        </w:rPr>
        <w:t>ồ sơ</w:t>
      </w:r>
      <w:r w:rsidRPr="00585180">
        <w:rPr>
          <w:bCs/>
        </w:rPr>
        <w:t xml:space="preserve"> đề nghị</w:t>
      </w:r>
      <w:r w:rsidRPr="00585180">
        <w:rPr>
          <w:bCs/>
          <w:lang w:val="vi-VN"/>
        </w:rPr>
        <w:t xml:space="preserve"> xét tặng</w:t>
      </w:r>
      <w:r w:rsidRPr="00585180">
        <w:rPr>
          <w:bCs/>
        </w:rPr>
        <w:t xml:space="preserve"> hoặc truy tặng Bằng khen của Chủ tịch Ủy ban nhân dân tỉnh </w:t>
      </w:r>
      <w:r w:rsidR="004A1CDE" w:rsidRPr="00585180">
        <w:rPr>
          <w:lang w:val="vi-VN"/>
        </w:rPr>
        <w:t>có 0</w:t>
      </w:r>
      <w:r w:rsidRPr="00585180">
        <w:t>2</w:t>
      </w:r>
      <w:r w:rsidR="004A1CDE" w:rsidRPr="00585180">
        <w:rPr>
          <w:lang w:val="vi-VN"/>
        </w:rPr>
        <w:t xml:space="preserve"> bộ (bản chính)</w:t>
      </w:r>
      <w:r w:rsidR="004A1CDE" w:rsidRPr="00585180">
        <w:t xml:space="preserve"> </w:t>
      </w:r>
      <w:r w:rsidR="004A1CDE" w:rsidRPr="00585180">
        <w:rPr>
          <w:lang w:val="vi-VN"/>
        </w:rPr>
        <w:t>gồm:</w:t>
      </w:r>
    </w:p>
    <w:p w14:paraId="161DD36B" w14:textId="77777777" w:rsidR="004A1CDE" w:rsidRPr="00585180" w:rsidRDefault="004A1CDE" w:rsidP="004A1CDE">
      <w:pPr>
        <w:shd w:val="clear" w:color="auto" w:fill="FFFFFF"/>
        <w:spacing w:before="120"/>
        <w:ind w:firstLine="567"/>
        <w:jc w:val="both"/>
      </w:pPr>
      <w:r w:rsidRPr="00585180">
        <w:rPr>
          <w:lang w:val="vi-VN"/>
        </w:rPr>
        <w:t xml:space="preserve">a) Tờ trình của </w:t>
      </w:r>
      <w:r w:rsidRPr="00585180">
        <w:t>cơ quan, đơn vị, địa phương</w:t>
      </w:r>
    </w:p>
    <w:p w14:paraId="11446958" w14:textId="730B83CE" w:rsidR="004A1CDE" w:rsidRPr="00585180" w:rsidRDefault="004A1CDE" w:rsidP="004A1CDE">
      <w:pPr>
        <w:shd w:val="clear" w:color="auto" w:fill="FFFFFF"/>
        <w:spacing w:before="120"/>
        <w:ind w:firstLine="567"/>
        <w:jc w:val="both"/>
      </w:pPr>
      <w:r w:rsidRPr="00585180">
        <w:rPr>
          <w:lang w:val="vi-VN"/>
        </w:rPr>
        <w:t xml:space="preserve">b) Báo cáo thành tích của </w:t>
      </w:r>
      <w:r w:rsidR="00015920" w:rsidRPr="00585180">
        <w:t>các trường hợp</w:t>
      </w:r>
      <w:r w:rsidRPr="00585180">
        <w:rPr>
          <w:lang w:val="vi-VN"/>
        </w:rPr>
        <w:t xml:space="preserve"> đề nghị</w:t>
      </w:r>
      <w:r w:rsidR="00015920" w:rsidRPr="00585180">
        <w:t xml:space="preserve"> khen thưởng</w:t>
      </w:r>
      <w:r w:rsidRPr="00585180">
        <w:rPr>
          <w:lang w:val="vi-VN"/>
        </w:rPr>
        <w:t xml:space="preserve"> có xác nhận </w:t>
      </w:r>
      <w:r w:rsidR="00955658" w:rsidRPr="00585180">
        <w:t>và đóng dấu giáp lai</w:t>
      </w:r>
      <w:r w:rsidR="00955658" w:rsidRPr="00585180">
        <w:rPr>
          <w:lang w:val="vi-VN"/>
        </w:rPr>
        <w:t xml:space="preserve"> </w:t>
      </w:r>
      <w:r w:rsidRPr="00585180">
        <w:rPr>
          <w:lang w:val="vi-VN"/>
        </w:rPr>
        <w:t xml:space="preserve">của cấp trình </w:t>
      </w:r>
      <w:r w:rsidR="00215785" w:rsidRPr="00585180">
        <w:t>khen thưởng</w:t>
      </w:r>
      <w:r w:rsidRPr="00585180">
        <w:rPr>
          <w:lang w:val="vi-VN"/>
        </w:rPr>
        <w:t>;</w:t>
      </w:r>
    </w:p>
    <w:p w14:paraId="088A14A9" w14:textId="02EBBA26" w:rsidR="004A1CDE" w:rsidRPr="00585180" w:rsidRDefault="004A1CDE" w:rsidP="004A1CDE">
      <w:pPr>
        <w:shd w:val="clear" w:color="auto" w:fill="FFFFFF"/>
        <w:spacing w:before="120"/>
        <w:ind w:firstLine="567"/>
        <w:jc w:val="both"/>
        <w:rPr>
          <w:spacing w:val="-2"/>
        </w:rPr>
      </w:pPr>
      <w:r w:rsidRPr="00585180">
        <w:rPr>
          <w:spacing w:val="-2"/>
          <w:lang w:val="vi-VN"/>
        </w:rPr>
        <w:t>c) Biên bản xét</w:t>
      </w:r>
      <w:r w:rsidRPr="00585180">
        <w:rPr>
          <w:spacing w:val="-2"/>
        </w:rPr>
        <w:t xml:space="preserve"> </w:t>
      </w:r>
      <w:r w:rsidR="00015920" w:rsidRPr="00585180">
        <w:rPr>
          <w:spacing w:val="-2"/>
        </w:rPr>
        <w:t xml:space="preserve">khen thưởng </w:t>
      </w:r>
      <w:r w:rsidRPr="00585180">
        <w:rPr>
          <w:spacing w:val="-2"/>
          <w:lang w:val="vi-VN"/>
        </w:rPr>
        <w:t xml:space="preserve">của Hội đồng </w:t>
      </w:r>
      <w:r w:rsidRPr="00585180">
        <w:rPr>
          <w:spacing w:val="-2"/>
        </w:rPr>
        <w:t>Thi đua - K</w:t>
      </w:r>
      <w:r w:rsidRPr="00585180">
        <w:rPr>
          <w:spacing w:val="-2"/>
          <w:lang w:val="vi-VN"/>
        </w:rPr>
        <w:t xml:space="preserve">hen thưởng </w:t>
      </w:r>
      <w:r w:rsidRPr="00585180">
        <w:t>cơ quan, đơn vị, địa phương</w:t>
      </w:r>
      <w:r w:rsidRPr="00585180">
        <w:rPr>
          <w:spacing w:val="-2"/>
          <w:lang w:val="vi-VN"/>
        </w:rPr>
        <w:t>;</w:t>
      </w:r>
    </w:p>
    <w:p w14:paraId="34475A02" w14:textId="41336C2A" w:rsidR="004A1CDE" w:rsidRPr="00585180" w:rsidRDefault="004A1CDE" w:rsidP="004A1CDE">
      <w:pPr>
        <w:shd w:val="clear" w:color="auto" w:fill="FFFFFF"/>
        <w:spacing w:before="120"/>
        <w:ind w:firstLine="567"/>
        <w:jc w:val="both"/>
      </w:pPr>
      <w:r w:rsidRPr="00585180">
        <w:rPr>
          <w:spacing w:val="6"/>
        </w:rPr>
        <w:t xml:space="preserve">d) </w:t>
      </w:r>
      <w:r w:rsidRPr="00585180">
        <w:t>Quyết định</w:t>
      </w:r>
      <w:r w:rsidRPr="00585180">
        <w:rPr>
          <w:lang w:val="vi-VN"/>
        </w:rPr>
        <w:t xml:space="preserve"> </w:t>
      </w:r>
      <w:r w:rsidRPr="00585180">
        <w:t xml:space="preserve">hoặc xác nhận </w:t>
      </w:r>
      <w:r w:rsidRPr="00585180">
        <w:rPr>
          <w:lang w:val="vi-VN"/>
        </w:rPr>
        <w:t xml:space="preserve">của </w:t>
      </w:r>
      <w:r w:rsidR="00352B26" w:rsidRPr="00585180">
        <w:t>n</w:t>
      </w:r>
      <w:r w:rsidR="00015920" w:rsidRPr="00585180">
        <w:t>gười đứng đầu cơ quan, đơn vị, địa phương</w:t>
      </w:r>
      <w:r w:rsidRPr="00585180">
        <w:rPr>
          <w:lang w:val="vi-VN"/>
        </w:rPr>
        <w:t xml:space="preserve"> </w:t>
      </w:r>
      <w:r w:rsidRPr="00585180">
        <w:t xml:space="preserve">về </w:t>
      </w:r>
      <w:r w:rsidRPr="00585180">
        <w:rPr>
          <w:lang w:val="vi-VN"/>
        </w:rPr>
        <w:t xml:space="preserve">sáng kiến </w:t>
      </w:r>
      <w:r w:rsidRPr="00585180">
        <w:t xml:space="preserve">đã </w:t>
      </w:r>
      <w:r w:rsidRPr="00585180">
        <w:rPr>
          <w:lang w:val="vi-VN"/>
        </w:rPr>
        <w:t xml:space="preserve">được áp dụng hiệu quả </w:t>
      </w:r>
      <w:r w:rsidRPr="00585180">
        <w:t xml:space="preserve">và có khả năng nhân rộng </w:t>
      </w:r>
      <w:r w:rsidR="00015920" w:rsidRPr="00585180">
        <w:t>trong phạm vi cơ quan, đơn vị, địa phương</w:t>
      </w:r>
      <w:r w:rsidRPr="00585180">
        <w:t xml:space="preserve"> </w:t>
      </w:r>
      <w:r w:rsidRPr="00585180">
        <w:rPr>
          <w:lang w:val="vi-VN"/>
        </w:rPr>
        <w:t xml:space="preserve">hoặc </w:t>
      </w:r>
      <w:r w:rsidRPr="00585180">
        <w:t xml:space="preserve">có </w:t>
      </w:r>
      <w:r w:rsidRPr="00585180">
        <w:rPr>
          <w:lang w:val="vi-VN"/>
        </w:rPr>
        <w:t>đề tài khoa học, đề án khoa học</w:t>
      </w:r>
      <w:r w:rsidRPr="00585180">
        <w:t>,</w:t>
      </w:r>
      <w:r w:rsidRPr="00585180">
        <w:rPr>
          <w:lang w:val="vi-VN"/>
        </w:rPr>
        <w:t xml:space="preserve"> công trình khoa học</w:t>
      </w:r>
      <w:r w:rsidRPr="00585180">
        <w:t xml:space="preserve"> và công nghệ</w:t>
      </w:r>
      <w:r w:rsidRPr="00585180">
        <w:rPr>
          <w:lang w:val="vi-VN"/>
        </w:rPr>
        <w:t xml:space="preserve"> đã</w:t>
      </w:r>
      <w:r w:rsidRPr="00585180">
        <w:t xml:space="preserve"> được nghiệm thu và </w:t>
      </w:r>
      <w:r w:rsidRPr="00585180">
        <w:rPr>
          <w:lang w:val="vi-VN"/>
        </w:rPr>
        <w:t xml:space="preserve">áp dụng hiệu quả, có phạm vi ảnh hưởng </w:t>
      </w:r>
      <w:r w:rsidR="00015920" w:rsidRPr="00585180">
        <w:t>trong phạm vi cơ quan, đơn vị, địa phương</w:t>
      </w:r>
      <w:r w:rsidRPr="00585180">
        <w:rPr>
          <w:lang w:val="vi-VN"/>
        </w:rPr>
        <w:t>;</w:t>
      </w:r>
    </w:p>
    <w:p w14:paraId="48D29EEA" w14:textId="797947AE" w:rsidR="008B3DD9" w:rsidRPr="00585180" w:rsidRDefault="00367AE8" w:rsidP="00367AE8">
      <w:pPr>
        <w:shd w:val="clear" w:color="auto" w:fill="FFFFFF"/>
        <w:spacing w:before="120"/>
        <w:ind w:firstLine="567"/>
        <w:jc w:val="both"/>
        <w:rPr>
          <w:b/>
          <w:bCs/>
          <w:lang w:val="nl-NL"/>
        </w:rPr>
      </w:pPr>
      <w:r w:rsidRPr="00585180">
        <w:rPr>
          <w:spacing w:val="6"/>
        </w:rPr>
        <w:lastRenderedPageBreak/>
        <w:t xml:space="preserve">Quyết định hoặc văn bản công nhận mức độ hoàn thành nhiệm vụ </w:t>
      </w:r>
      <w:r w:rsidR="004A1CDE" w:rsidRPr="00585180">
        <w:rPr>
          <w:spacing w:val="6"/>
        </w:rPr>
        <w:t>trong giai đoạn xét khen thưởng.</w:t>
      </w:r>
      <w:r w:rsidRPr="00585180">
        <w:rPr>
          <w:spacing w:val="6"/>
        </w:rPr>
        <w:t xml:space="preserve"> Văn bản xác nhận hoàn thành nghĩa vụ thuế, bảo hiểm xã hội,…(đối với doanh nghiệp).</w:t>
      </w:r>
    </w:p>
    <w:p w14:paraId="2275C16D" w14:textId="346D7C04" w:rsidR="00CC0AFE" w:rsidRPr="00585180" w:rsidRDefault="00CC0AFE" w:rsidP="00CC0AFE">
      <w:pPr>
        <w:shd w:val="clear" w:color="auto" w:fill="FFFFFF"/>
        <w:spacing w:before="120"/>
        <w:ind w:firstLine="567"/>
        <w:jc w:val="both"/>
      </w:pPr>
      <w:r w:rsidRPr="00585180">
        <w:rPr>
          <w:b/>
          <w:bCs/>
          <w:lang w:val="vi-VN"/>
        </w:rPr>
        <w:t xml:space="preserve">Điều </w:t>
      </w:r>
      <w:r w:rsidRPr="00585180">
        <w:rPr>
          <w:b/>
          <w:bCs/>
        </w:rPr>
        <w:t>22</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xét tặng</w:t>
      </w:r>
      <w:r w:rsidRPr="00585180">
        <w:rPr>
          <w:b/>
          <w:bCs/>
        </w:rPr>
        <w:t xml:space="preserve"> danh hiệu </w:t>
      </w:r>
      <w:r w:rsidRPr="00585180">
        <w:rPr>
          <w:b/>
          <w:bCs/>
          <w:lang w:val="vi-VN"/>
        </w:rPr>
        <w:t>“</w:t>
      </w:r>
      <w:r w:rsidRPr="00585180">
        <w:rPr>
          <w:b/>
          <w:bCs/>
        </w:rPr>
        <w:t>Tập thể lao động xuất sắc</w:t>
      </w:r>
      <w:r w:rsidRPr="00585180">
        <w:rPr>
          <w:b/>
          <w:bCs/>
          <w:lang w:val="vi-VN"/>
        </w:rPr>
        <w:t>”</w:t>
      </w:r>
    </w:p>
    <w:p w14:paraId="1A8A48B1" w14:textId="0E984CC9" w:rsidR="00CC0AFE" w:rsidRPr="00585180" w:rsidRDefault="00CC0AFE" w:rsidP="00CC0AFE">
      <w:pPr>
        <w:shd w:val="clear" w:color="auto" w:fill="FFFFFF"/>
        <w:spacing w:before="120"/>
        <w:ind w:firstLine="567"/>
        <w:jc w:val="both"/>
      </w:pPr>
      <w:r w:rsidRPr="00585180">
        <w:rPr>
          <w:bCs/>
        </w:rPr>
        <w:t>H</w:t>
      </w:r>
      <w:r w:rsidRPr="00585180">
        <w:rPr>
          <w:bCs/>
          <w:lang w:val="vi-VN"/>
        </w:rPr>
        <w:t>ồ sơ</w:t>
      </w:r>
      <w:r w:rsidRPr="00585180">
        <w:rPr>
          <w:bCs/>
        </w:rPr>
        <w:t xml:space="preserve"> đề nghị</w:t>
      </w:r>
      <w:r w:rsidRPr="00585180">
        <w:rPr>
          <w:bCs/>
          <w:lang w:val="vi-VN"/>
        </w:rPr>
        <w:t xml:space="preserve"> xét tặng</w:t>
      </w:r>
      <w:r w:rsidRPr="00585180">
        <w:rPr>
          <w:bCs/>
        </w:rPr>
        <w:t xml:space="preserve"> danh hiệu </w:t>
      </w:r>
      <w:r w:rsidRPr="00585180">
        <w:rPr>
          <w:bCs/>
          <w:lang w:val="vi-VN"/>
        </w:rPr>
        <w:t>“</w:t>
      </w:r>
      <w:r w:rsidRPr="00585180">
        <w:rPr>
          <w:bCs/>
        </w:rPr>
        <w:t>Tập thể lao động xuất sắc</w:t>
      </w:r>
      <w:r w:rsidRPr="00585180">
        <w:rPr>
          <w:bCs/>
          <w:lang w:val="vi-VN"/>
        </w:rPr>
        <w:t xml:space="preserve">” </w:t>
      </w:r>
      <w:r w:rsidRPr="00585180">
        <w:rPr>
          <w:bCs/>
        </w:rPr>
        <w:t xml:space="preserve">của Chủ tịch Ủy ban nhân dân tỉnh </w:t>
      </w:r>
      <w:r w:rsidRPr="00585180">
        <w:rPr>
          <w:lang w:val="vi-VN"/>
        </w:rPr>
        <w:t>có 0</w:t>
      </w:r>
      <w:r w:rsidRPr="00585180">
        <w:t>2</w:t>
      </w:r>
      <w:r w:rsidRPr="00585180">
        <w:rPr>
          <w:lang w:val="vi-VN"/>
        </w:rPr>
        <w:t xml:space="preserve"> bộ (bản chính)</w:t>
      </w:r>
      <w:r w:rsidRPr="00585180">
        <w:t xml:space="preserve"> </w:t>
      </w:r>
      <w:r w:rsidRPr="00585180">
        <w:rPr>
          <w:lang w:val="vi-VN"/>
        </w:rPr>
        <w:t>gồm:</w:t>
      </w:r>
    </w:p>
    <w:p w14:paraId="46137CD3" w14:textId="77777777" w:rsidR="00CC0AFE" w:rsidRPr="00585180" w:rsidRDefault="00CC0AFE" w:rsidP="00CC0AFE">
      <w:pPr>
        <w:shd w:val="clear" w:color="auto" w:fill="FFFFFF"/>
        <w:spacing w:before="120"/>
        <w:ind w:firstLine="567"/>
        <w:jc w:val="both"/>
      </w:pPr>
      <w:r w:rsidRPr="00585180">
        <w:rPr>
          <w:lang w:val="vi-VN"/>
        </w:rPr>
        <w:t xml:space="preserve">a) Tờ trình của </w:t>
      </w:r>
      <w:r w:rsidRPr="00585180">
        <w:t>cơ quan, đơn vị, địa phương</w:t>
      </w:r>
    </w:p>
    <w:p w14:paraId="74A89246" w14:textId="6F28D516" w:rsidR="00CC0AFE" w:rsidRPr="00585180" w:rsidRDefault="00CC0AFE" w:rsidP="00CC0AFE">
      <w:pPr>
        <w:shd w:val="clear" w:color="auto" w:fill="FFFFFF"/>
        <w:spacing w:before="120"/>
        <w:ind w:firstLine="567"/>
        <w:jc w:val="both"/>
      </w:pPr>
      <w:r w:rsidRPr="00585180">
        <w:rPr>
          <w:lang w:val="vi-VN"/>
        </w:rPr>
        <w:t xml:space="preserve">b) Báo cáo thành tích của </w:t>
      </w:r>
      <w:r w:rsidRPr="00585180">
        <w:t>tập thể</w:t>
      </w:r>
      <w:r w:rsidRPr="00585180">
        <w:rPr>
          <w:lang w:val="vi-VN"/>
        </w:rPr>
        <w:t xml:space="preserve"> đề nghị</w:t>
      </w:r>
      <w:r w:rsidRPr="00585180">
        <w:t xml:space="preserve"> khen thưởng</w:t>
      </w:r>
      <w:r w:rsidRPr="00585180">
        <w:rPr>
          <w:lang w:val="vi-VN"/>
        </w:rPr>
        <w:t xml:space="preserve"> có xác nhận </w:t>
      </w:r>
      <w:r w:rsidRPr="00585180">
        <w:t>và đóng dấu giáp lai</w:t>
      </w:r>
      <w:r w:rsidRPr="00585180">
        <w:rPr>
          <w:lang w:val="vi-VN"/>
        </w:rPr>
        <w:t xml:space="preserve"> của cấp trình </w:t>
      </w:r>
      <w:r w:rsidRPr="00585180">
        <w:t>khen thưởng</w:t>
      </w:r>
      <w:r w:rsidRPr="00585180">
        <w:rPr>
          <w:lang w:val="vi-VN"/>
        </w:rPr>
        <w:t>;</w:t>
      </w:r>
    </w:p>
    <w:p w14:paraId="02008FA7" w14:textId="77777777" w:rsidR="00CC0AFE" w:rsidRPr="00585180" w:rsidRDefault="00CC0AFE" w:rsidP="00CC0AFE">
      <w:pPr>
        <w:shd w:val="clear" w:color="auto" w:fill="FFFFFF"/>
        <w:spacing w:before="120"/>
        <w:ind w:firstLine="567"/>
        <w:jc w:val="both"/>
        <w:rPr>
          <w:spacing w:val="-2"/>
        </w:rPr>
      </w:pPr>
      <w:r w:rsidRPr="00585180">
        <w:rPr>
          <w:spacing w:val="-2"/>
          <w:lang w:val="vi-VN"/>
        </w:rPr>
        <w:t>c) Biên bản xét</w:t>
      </w:r>
      <w:r w:rsidRPr="00585180">
        <w:rPr>
          <w:spacing w:val="-2"/>
        </w:rPr>
        <w:t xml:space="preserve"> khen thưởng </w:t>
      </w:r>
      <w:r w:rsidRPr="00585180">
        <w:rPr>
          <w:spacing w:val="-2"/>
          <w:lang w:val="vi-VN"/>
        </w:rPr>
        <w:t xml:space="preserve">của Hội đồng </w:t>
      </w:r>
      <w:r w:rsidRPr="00585180">
        <w:rPr>
          <w:spacing w:val="-2"/>
        </w:rPr>
        <w:t>Thi đua - K</w:t>
      </w:r>
      <w:r w:rsidRPr="00585180">
        <w:rPr>
          <w:spacing w:val="-2"/>
          <w:lang w:val="vi-VN"/>
        </w:rPr>
        <w:t xml:space="preserve">hen thưởng </w:t>
      </w:r>
      <w:r w:rsidRPr="00585180">
        <w:t>cơ quan, đơn vị, địa phương</w:t>
      </w:r>
      <w:r w:rsidRPr="00585180">
        <w:rPr>
          <w:spacing w:val="-2"/>
          <w:lang w:val="vi-VN"/>
        </w:rPr>
        <w:t>;</w:t>
      </w:r>
    </w:p>
    <w:p w14:paraId="3FADE75F" w14:textId="2F119185" w:rsidR="00CC0AFE" w:rsidRPr="00585180" w:rsidRDefault="00CC0AFE" w:rsidP="00CC0AFE">
      <w:pPr>
        <w:shd w:val="clear" w:color="auto" w:fill="FFFFFF"/>
        <w:spacing w:before="120"/>
        <w:ind w:firstLine="567"/>
        <w:jc w:val="both"/>
        <w:rPr>
          <w:b/>
          <w:bCs/>
          <w:lang w:val="nl-NL"/>
        </w:rPr>
      </w:pPr>
      <w:r w:rsidRPr="00585180">
        <w:rPr>
          <w:spacing w:val="6"/>
        </w:rPr>
        <w:t>d) Quyết định hoặc văn bản công nhận mức độ hoàn thành nhiệm vụ trong giai đoạn xét khen thưởng. Văn bản xác nhận hoàn thành nghĩa vụ thuế, bảo hiểm xã hội,…(đối với doanh nghiệp).</w:t>
      </w:r>
    </w:p>
    <w:p w14:paraId="7F0D3F02" w14:textId="6C91340E" w:rsidR="00896C46" w:rsidRPr="00585180" w:rsidRDefault="00896C46" w:rsidP="00896C46">
      <w:pPr>
        <w:shd w:val="clear" w:color="auto" w:fill="FFFFFF"/>
        <w:spacing w:before="120"/>
        <w:ind w:firstLine="567"/>
        <w:jc w:val="both"/>
      </w:pPr>
      <w:r w:rsidRPr="00585180">
        <w:rPr>
          <w:b/>
          <w:bCs/>
          <w:lang w:val="vi-VN"/>
        </w:rPr>
        <w:t xml:space="preserve">Điều </w:t>
      </w:r>
      <w:r w:rsidRPr="00585180">
        <w:rPr>
          <w:b/>
          <w:bCs/>
        </w:rPr>
        <w:t>23</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xét tặng</w:t>
      </w:r>
      <w:r w:rsidRPr="00585180">
        <w:rPr>
          <w:b/>
          <w:bCs/>
        </w:rPr>
        <w:t xml:space="preserve"> danh hiệu </w:t>
      </w:r>
      <w:r w:rsidRPr="00585180">
        <w:rPr>
          <w:b/>
          <w:bCs/>
          <w:lang w:val="vi-VN"/>
        </w:rPr>
        <w:t>“</w:t>
      </w:r>
      <w:r w:rsidRPr="00585180">
        <w:rPr>
          <w:b/>
          <w:bCs/>
        </w:rPr>
        <w:t>Tập thể lao động tiên tiến</w:t>
      </w:r>
      <w:r w:rsidRPr="00585180">
        <w:rPr>
          <w:b/>
          <w:bCs/>
          <w:lang w:val="vi-VN"/>
        </w:rPr>
        <w:t>”</w:t>
      </w:r>
      <w:r w:rsidRPr="00585180">
        <w:rPr>
          <w:b/>
          <w:bCs/>
        </w:rPr>
        <w:t>, “Chiến sỹ thi đua cơ sở”, “Lao động tiên tiến”; xét tặng hoặc truy tặng Giấy khen</w:t>
      </w:r>
    </w:p>
    <w:p w14:paraId="3A3724B1" w14:textId="1C5AE47F" w:rsidR="00896C46" w:rsidRPr="00585180" w:rsidRDefault="00896C46" w:rsidP="00896C46">
      <w:pPr>
        <w:shd w:val="clear" w:color="auto" w:fill="FFFFFF"/>
        <w:spacing w:before="120"/>
        <w:ind w:firstLine="567"/>
        <w:jc w:val="both"/>
      </w:pPr>
      <w:r w:rsidRPr="00585180">
        <w:rPr>
          <w:bCs/>
        </w:rPr>
        <w:t>1. H</w:t>
      </w:r>
      <w:r w:rsidRPr="00585180">
        <w:rPr>
          <w:bCs/>
          <w:lang w:val="vi-VN"/>
        </w:rPr>
        <w:t>ồ sơ</w:t>
      </w:r>
      <w:r w:rsidRPr="00585180">
        <w:rPr>
          <w:bCs/>
        </w:rPr>
        <w:t xml:space="preserve"> đề nghị</w:t>
      </w:r>
      <w:r w:rsidRPr="00585180">
        <w:rPr>
          <w:bCs/>
          <w:lang w:val="vi-VN"/>
        </w:rPr>
        <w:t xml:space="preserve"> </w:t>
      </w:r>
      <w:r w:rsidRPr="00585180">
        <w:rPr>
          <w:bCs/>
        </w:rPr>
        <w:t xml:space="preserve">xét tặng danh hiệu “Tập thể lao động tiên tiến”, “Chiến sỹ thi đua cơ sở”, “Lao động tiên tiến”; xét tặng hoặc truy tặng Giấy khen </w:t>
      </w:r>
      <w:r w:rsidRPr="00585180">
        <w:rPr>
          <w:lang w:val="vi-VN"/>
        </w:rPr>
        <w:t>gồm:</w:t>
      </w:r>
    </w:p>
    <w:p w14:paraId="7087629B" w14:textId="6EC1A8DB" w:rsidR="00896C46" w:rsidRPr="00585180" w:rsidRDefault="00896C46" w:rsidP="00896C46">
      <w:pPr>
        <w:shd w:val="clear" w:color="auto" w:fill="FFFFFF"/>
        <w:spacing w:before="120"/>
        <w:ind w:firstLine="567"/>
        <w:jc w:val="both"/>
      </w:pPr>
      <w:r w:rsidRPr="00585180">
        <w:rPr>
          <w:lang w:val="vi-VN"/>
        </w:rPr>
        <w:t xml:space="preserve">a) Tờ trình </w:t>
      </w:r>
      <w:r w:rsidR="005B12FA" w:rsidRPr="00585180">
        <w:t>đề nghị xét tặng danh hiệu thi đua, giấy khen;</w:t>
      </w:r>
    </w:p>
    <w:p w14:paraId="14DEB904" w14:textId="2C620CFF" w:rsidR="00896C46" w:rsidRPr="00585180" w:rsidRDefault="00896C46" w:rsidP="00896C46">
      <w:pPr>
        <w:shd w:val="clear" w:color="auto" w:fill="FFFFFF"/>
        <w:spacing w:before="120"/>
        <w:ind w:firstLine="567"/>
        <w:jc w:val="both"/>
      </w:pPr>
      <w:r w:rsidRPr="00585180">
        <w:rPr>
          <w:lang w:val="vi-VN"/>
        </w:rPr>
        <w:t xml:space="preserve">b) Báo cáo thành tích của </w:t>
      </w:r>
      <w:r w:rsidR="005B12FA" w:rsidRPr="00585180">
        <w:t xml:space="preserve">các trường hợp </w:t>
      </w:r>
      <w:r w:rsidRPr="00585180">
        <w:rPr>
          <w:lang w:val="vi-VN"/>
        </w:rPr>
        <w:t>đề nghị</w:t>
      </w:r>
      <w:r w:rsidRPr="00585180">
        <w:t xml:space="preserve"> </w:t>
      </w:r>
      <w:r w:rsidR="005B12FA" w:rsidRPr="00585180">
        <w:t xml:space="preserve">xét tặng danh hiệu thi đua, giấy khen </w:t>
      </w:r>
      <w:r w:rsidRPr="00585180">
        <w:rPr>
          <w:lang w:val="vi-VN"/>
        </w:rPr>
        <w:t xml:space="preserve">có xác nhận </w:t>
      </w:r>
      <w:r w:rsidRPr="00585180">
        <w:t xml:space="preserve">và </w:t>
      </w:r>
      <w:r w:rsidRPr="00585180">
        <w:rPr>
          <w:lang w:val="vi-VN"/>
        </w:rPr>
        <w:t xml:space="preserve">của cấp trình </w:t>
      </w:r>
      <w:r w:rsidRPr="00585180">
        <w:t>khen thưởng</w:t>
      </w:r>
      <w:r w:rsidRPr="00585180">
        <w:rPr>
          <w:lang w:val="vi-VN"/>
        </w:rPr>
        <w:t>;</w:t>
      </w:r>
    </w:p>
    <w:p w14:paraId="3F6C86BA" w14:textId="77777777" w:rsidR="00896C46" w:rsidRPr="00585180" w:rsidRDefault="00896C46" w:rsidP="00896C46">
      <w:pPr>
        <w:shd w:val="clear" w:color="auto" w:fill="FFFFFF"/>
        <w:spacing w:before="120"/>
        <w:ind w:firstLine="567"/>
        <w:jc w:val="both"/>
        <w:rPr>
          <w:spacing w:val="-2"/>
        </w:rPr>
      </w:pPr>
      <w:r w:rsidRPr="00585180">
        <w:rPr>
          <w:spacing w:val="-2"/>
          <w:lang w:val="vi-VN"/>
        </w:rPr>
        <w:t>c) Biên bản xét</w:t>
      </w:r>
      <w:r w:rsidRPr="00585180">
        <w:rPr>
          <w:spacing w:val="-2"/>
        </w:rPr>
        <w:t xml:space="preserve"> khen thưởng </w:t>
      </w:r>
      <w:r w:rsidRPr="00585180">
        <w:rPr>
          <w:spacing w:val="-2"/>
          <w:lang w:val="vi-VN"/>
        </w:rPr>
        <w:t xml:space="preserve">của Hội đồng </w:t>
      </w:r>
      <w:r w:rsidRPr="00585180">
        <w:rPr>
          <w:spacing w:val="-2"/>
        </w:rPr>
        <w:t>Thi đua - K</w:t>
      </w:r>
      <w:r w:rsidRPr="00585180">
        <w:rPr>
          <w:spacing w:val="-2"/>
          <w:lang w:val="vi-VN"/>
        </w:rPr>
        <w:t xml:space="preserve">hen thưởng </w:t>
      </w:r>
      <w:r w:rsidRPr="00585180">
        <w:t>cơ quan, đơn vị, địa phương</w:t>
      </w:r>
      <w:r w:rsidRPr="00585180">
        <w:rPr>
          <w:spacing w:val="-2"/>
          <w:lang w:val="vi-VN"/>
        </w:rPr>
        <w:t>;</w:t>
      </w:r>
    </w:p>
    <w:p w14:paraId="1090F983" w14:textId="7880C48F" w:rsidR="005B12FA" w:rsidRPr="00585180" w:rsidRDefault="00896C46" w:rsidP="00E9729C">
      <w:pPr>
        <w:shd w:val="clear" w:color="auto" w:fill="FFFFFF"/>
        <w:spacing w:after="120"/>
        <w:ind w:firstLine="567"/>
        <w:jc w:val="both"/>
      </w:pPr>
      <w:r w:rsidRPr="00585180">
        <w:rPr>
          <w:spacing w:val="6"/>
        </w:rPr>
        <w:t xml:space="preserve">d) </w:t>
      </w:r>
      <w:r w:rsidR="005B12FA" w:rsidRPr="00585180">
        <w:t>Quyết định</w:t>
      </w:r>
      <w:r w:rsidR="005B12FA" w:rsidRPr="00585180">
        <w:rPr>
          <w:lang w:val="vi-VN"/>
        </w:rPr>
        <w:t xml:space="preserve"> </w:t>
      </w:r>
      <w:r w:rsidR="005B12FA" w:rsidRPr="00585180">
        <w:t xml:space="preserve">hoặc xác nhận </w:t>
      </w:r>
      <w:r w:rsidR="005B12FA" w:rsidRPr="00585180">
        <w:rPr>
          <w:lang w:val="vi-VN"/>
        </w:rPr>
        <w:t xml:space="preserve">của </w:t>
      </w:r>
      <w:r w:rsidR="00C0170E" w:rsidRPr="00585180">
        <w:t>n</w:t>
      </w:r>
      <w:r w:rsidR="005B12FA" w:rsidRPr="00585180">
        <w:t>gười đứng đầu cơ quan, đơn vị, địa phương</w:t>
      </w:r>
      <w:r w:rsidR="005B12FA" w:rsidRPr="00585180">
        <w:rPr>
          <w:lang w:val="vi-VN"/>
        </w:rPr>
        <w:t xml:space="preserve"> </w:t>
      </w:r>
      <w:r w:rsidR="005B12FA" w:rsidRPr="00585180">
        <w:t xml:space="preserve">về </w:t>
      </w:r>
      <w:r w:rsidR="005B12FA" w:rsidRPr="00585180">
        <w:rPr>
          <w:lang w:val="vi-VN"/>
        </w:rPr>
        <w:t xml:space="preserve">sáng kiến </w:t>
      </w:r>
      <w:r w:rsidR="005B12FA" w:rsidRPr="00585180">
        <w:t xml:space="preserve">đã </w:t>
      </w:r>
      <w:r w:rsidR="005B12FA" w:rsidRPr="00585180">
        <w:rPr>
          <w:lang w:val="vi-VN"/>
        </w:rPr>
        <w:t xml:space="preserve">được áp dụng hiệu quả </w:t>
      </w:r>
      <w:r w:rsidR="005B12FA" w:rsidRPr="00585180">
        <w:t xml:space="preserve">và có khả năng nhân rộng trong phạm vi cơ quan, đơn vị, địa phương </w:t>
      </w:r>
      <w:r w:rsidR="005B12FA" w:rsidRPr="00585180">
        <w:rPr>
          <w:lang w:val="vi-VN"/>
        </w:rPr>
        <w:t xml:space="preserve">hoặc </w:t>
      </w:r>
      <w:r w:rsidR="005B12FA" w:rsidRPr="00585180">
        <w:t xml:space="preserve">có </w:t>
      </w:r>
      <w:r w:rsidR="005B12FA" w:rsidRPr="00585180">
        <w:rPr>
          <w:lang w:val="vi-VN"/>
        </w:rPr>
        <w:t>đề tài khoa học, đề án khoa học</w:t>
      </w:r>
      <w:r w:rsidR="005B12FA" w:rsidRPr="00585180">
        <w:t>,</w:t>
      </w:r>
      <w:r w:rsidR="005B12FA" w:rsidRPr="00585180">
        <w:rPr>
          <w:lang w:val="vi-VN"/>
        </w:rPr>
        <w:t xml:space="preserve"> công trình khoa học</w:t>
      </w:r>
      <w:r w:rsidR="005B12FA" w:rsidRPr="00585180">
        <w:t xml:space="preserve"> và công nghệ</w:t>
      </w:r>
      <w:r w:rsidR="005B12FA" w:rsidRPr="00585180">
        <w:rPr>
          <w:lang w:val="vi-VN"/>
        </w:rPr>
        <w:t xml:space="preserve"> đã</w:t>
      </w:r>
      <w:r w:rsidR="005B12FA" w:rsidRPr="00585180">
        <w:t xml:space="preserve"> được nghiệm thu và </w:t>
      </w:r>
      <w:r w:rsidR="005B12FA" w:rsidRPr="00585180">
        <w:rPr>
          <w:lang w:val="vi-VN"/>
        </w:rPr>
        <w:t xml:space="preserve">áp dụng hiệu quả, có phạm vi ảnh hưởng </w:t>
      </w:r>
      <w:r w:rsidR="005B12FA" w:rsidRPr="00585180">
        <w:t>trong phạm vi cơ quan, đơn vị, địa phương trong trường hợp đề nghị danh hiệu Chiến sỹ thi đua cơ sở;</w:t>
      </w:r>
    </w:p>
    <w:p w14:paraId="417950DB" w14:textId="5719C8CC" w:rsidR="00896C46" w:rsidRPr="00585180" w:rsidRDefault="00896C46" w:rsidP="00E9729C">
      <w:pPr>
        <w:shd w:val="clear" w:color="auto" w:fill="FFFFFF"/>
        <w:spacing w:after="120"/>
        <w:ind w:firstLine="567"/>
        <w:jc w:val="both"/>
        <w:rPr>
          <w:spacing w:val="6"/>
        </w:rPr>
      </w:pPr>
      <w:r w:rsidRPr="00585180">
        <w:rPr>
          <w:spacing w:val="6"/>
        </w:rPr>
        <w:t xml:space="preserve">Quyết định hoặc văn bản công nhận mức độ hoàn thành nhiệm vụ </w:t>
      </w:r>
      <w:r w:rsidR="005B12FA" w:rsidRPr="00585180">
        <w:rPr>
          <w:spacing w:val="6"/>
        </w:rPr>
        <w:t>của năm xét khen thưởng</w:t>
      </w:r>
      <w:r w:rsidRPr="00585180">
        <w:rPr>
          <w:spacing w:val="6"/>
        </w:rPr>
        <w:t>. Văn bản xác nhận hoàn thành nghĩa vụ thuế, bảo hiểm xã hội,…(đối với doanh nghiệp).</w:t>
      </w:r>
    </w:p>
    <w:p w14:paraId="2D4BACD6" w14:textId="6C5932DA" w:rsidR="00840287" w:rsidRPr="00585180" w:rsidRDefault="00840287" w:rsidP="00840287">
      <w:pPr>
        <w:shd w:val="clear" w:color="auto" w:fill="FFFFFF"/>
        <w:spacing w:before="120"/>
        <w:ind w:firstLine="567"/>
        <w:jc w:val="both"/>
      </w:pPr>
      <w:r w:rsidRPr="00585180">
        <w:rPr>
          <w:b/>
          <w:bCs/>
          <w:lang w:val="vi-VN"/>
        </w:rPr>
        <w:t xml:space="preserve">Điều </w:t>
      </w:r>
      <w:r w:rsidRPr="00585180">
        <w:rPr>
          <w:b/>
          <w:bCs/>
        </w:rPr>
        <w:t>24</w:t>
      </w:r>
      <w:r w:rsidRPr="00585180">
        <w:rPr>
          <w:b/>
          <w:bCs/>
          <w:lang w:val="vi-VN"/>
        </w:rPr>
        <w:t xml:space="preserve">. </w:t>
      </w:r>
      <w:r w:rsidRPr="00585180">
        <w:rPr>
          <w:b/>
          <w:bCs/>
        </w:rPr>
        <w:t>H</w:t>
      </w:r>
      <w:r w:rsidRPr="00585180">
        <w:rPr>
          <w:b/>
          <w:bCs/>
          <w:lang w:val="vi-VN"/>
        </w:rPr>
        <w:t>ồ sơ</w:t>
      </w:r>
      <w:r w:rsidRPr="00585180">
        <w:rPr>
          <w:b/>
          <w:bCs/>
        </w:rPr>
        <w:t>, thủ tục</w:t>
      </w:r>
      <w:r w:rsidRPr="00585180">
        <w:rPr>
          <w:b/>
          <w:bCs/>
          <w:lang w:val="vi-VN"/>
        </w:rPr>
        <w:t xml:space="preserve"> </w:t>
      </w:r>
      <w:r w:rsidRPr="00585180">
        <w:rPr>
          <w:b/>
          <w:bCs/>
        </w:rPr>
        <w:t xml:space="preserve">lấy ý kiến hiệp y </w:t>
      </w:r>
      <w:r w:rsidRPr="00585180">
        <w:rPr>
          <w:b/>
          <w:bCs/>
          <w:lang w:val="vi-VN"/>
        </w:rPr>
        <w:t xml:space="preserve">xét </w:t>
      </w:r>
      <w:r w:rsidRPr="00585180">
        <w:rPr>
          <w:b/>
          <w:bCs/>
        </w:rPr>
        <w:t>khen thưởng</w:t>
      </w:r>
    </w:p>
    <w:p w14:paraId="64EDF121" w14:textId="3EC2D22A" w:rsidR="00840287" w:rsidRPr="00585180" w:rsidRDefault="00840287" w:rsidP="00840287">
      <w:pPr>
        <w:shd w:val="clear" w:color="auto" w:fill="FFFFFF"/>
        <w:spacing w:before="120"/>
        <w:ind w:firstLine="567"/>
        <w:jc w:val="both"/>
      </w:pPr>
      <w:r w:rsidRPr="00585180">
        <w:rPr>
          <w:lang w:val="vi-VN"/>
        </w:rPr>
        <w:t xml:space="preserve">Hồ sơ </w:t>
      </w:r>
      <w:r w:rsidRPr="00585180">
        <w:rPr>
          <w:bCs/>
        </w:rPr>
        <w:t xml:space="preserve">lấy ý kiến hiệp y </w:t>
      </w:r>
      <w:r w:rsidRPr="00585180">
        <w:rPr>
          <w:bCs/>
          <w:lang w:val="vi-VN"/>
        </w:rPr>
        <w:t xml:space="preserve">xét </w:t>
      </w:r>
      <w:r w:rsidRPr="00585180">
        <w:rPr>
          <w:bCs/>
        </w:rPr>
        <w:t>khen thưởng</w:t>
      </w:r>
      <w:r w:rsidRPr="00585180">
        <w:rPr>
          <w:lang w:val="vi-VN"/>
        </w:rPr>
        <w:t xml:space="preserve"> có 0</w:t>
      </w:r>
      <w:r w:rsidRPr="00585180">
        <w:t>2</w:t>
      </w:r>
      <w:r w:rsidRPr="00585180">
        <w:rPr>
          <w:lang w:val="vi-VN"/>
        </w:rPr>
        <w:t xml:space="preserve"> bộ (bản chính)</w:t>
      </w:r>
      <w:r w:rsidRPr="00585180">
        <w:t xml:space="preserve"> </w:t>
      </w:r>
      <w:r w:rsidRPr="00585180">
        <w:rPr>
          <w:lang w:val="vi-VN"/>
        </w:rPr>
        <w:t>gồm:</w:t>
      </w:r>
    </w:p>
    <w:p w14:paraId="17487933" w14:textId="77777777" w:rsidR="00840287" w:rsidRPr="00585180" w:rsidRDefault="00840287" w:rsidP="00840287">
      <w:pPr>
        <w:shd w:val="clear" w:color="auto" w:fill="FFFFFF"/>
        <w:spacing w:before="120"/>
        <w:ind w:firstLine="567"/>
        <w:jc w:val="both"/>
      </w:pPr>
      <w:r w:rsidRPr="00585180">
        <w:rPr>
          <w:lang w:val="vi-VN"/>
        </w:rPr>
        <w:t xml:space="preserve">a) Tờ trình của </w:t>
      </w:r>
      <w:r w:rsidRPr="00585180">
        <w:t>cơ quan, đơn vị, địa phương</w:t>
      </w:r>
    </w:p>
    <w:p w14:paraId="525E56D1" w14:textId="5AEA4DCB" w:rsidR="00840287" w:rsidRPr="00585180" w:rsidRDefault="00840287" w:rsidP="00840287">
      <w:pPr>
        <w:shd w:val="clear" w:color="auto" w:fill="FFFFFF"/>
        <w:spacing w:before="120"/>
        <w:ind w:firstLine="567"/>
        <w:jc w:val="both"/>
      </w:pPr>
      <w:r w:rsidRPr="00585180">
        <w:rPr>
          <w:lang w:val="vi-VN"/>
        </w:rPr>
        <w:t xml:space="preserve">b) Báo cáo thành tích của </w:t>
      </w:r>
      <w:r w:rsidRPr="00585180">
        <w:t>trường hợp</w:t>
      </w:r>
      <w:r w:rsidRPr="00585180">
        <w:rPr>
          <w:lang w:val="vi-VN"/>
        </w:rPr>
        <w:t xml:space="preserve"> được đề nghị </w:t>
      </w:r>
      <w:r w:rsidRPr="00585180">
        <w:t>lấy ý kiến hiệp y xét khen thưởng</w:t>
      </w:r>
      <w:r w:rsidRPr="00585180">
        <w:rPr>
          <w:lang w:val="vi-VN"/>
        </w:rPr>
        <w:t xml:space="preserve"> có xác nhận</w:t>
      </w:r>
      <w:r w:rsidRPr="00585180">
        <w:t xml:space="preserve"> và đóng dấu giáp lai</w:t>
      </w:r>
      <w:r w:rsidRPr="00585180">
        <w:rPr>
          <w:lang w:val="vi-VN"/>
        </w:rPr>
        <w:t xml:space="preserve"> của cấp trình </w:t>
      </w:r>
      <w:r w:rsidRPr="00585180">
        <w:t>khen thưởng</w:t>
      </w:r>
      <w:r w:rsidRPr="00585180">
        <w:rPr>
          <w:lang w:val="vi-VN"/>
        </w:rPr>
        <w:t>;</w:t>
      </w:r>
    </w:p>
    <w:p w14:paraId="08358019" w14:textId="77777777" w:rsidR="00840287" w:rsidRPr="00585180" w:rsidRDefault="00840287" w:rsidP="00840287">
      <w:pPr>
        <w:shd w:val="clear" w:color="auto" w:fill="FFFFFF"/>
        <w:spacing w:before="120"/>
        <w:ind w:firstLine="567"/>
        <w:jc w:val="both"/>
        <w:rPr>
          <w:spacing w:val="-2"/>
        </w:rPr>
      </w:pPr>
      <w:r w:rsidRPr="00585180">
        <w:rPr>
          <w:spacing w:val="-2"/>
          <w:lang w:val="vi-VN"/>
        </w:rPr>
        <w:lastRenderedPageBreak/>
        <w:t>c) Biên bản bình xét</w:t>
      </w:r>
      <w:r w:rsidRPr="00585180">
        <w:rPr>
          <w:spacing w:val="-2"/>
        </w:rPr>
        <w:t xml:space="preserve"> </w:t>
      </w:r>
      <w:r w:rsidRPr="00585180">
        <w:rPr>
          <w:spacing w:val="-2"/>
          <w:lang w:val="vi-VN"/>
        </w:rPr>
        <w:t xml:space="preserve">và kết quả bỏ phiếu của Hội đồng </w:t>
      </w:r>
      <w:r w:rsidRPr="00585180">
        <w:rPr>
          <w:spacing w:val="-2"/>
        </w:rPr>
        <w:t>Thi đua - K</w:t>
      </w:r>
      <w:r w:rsidRPr="00585180">
        <w:rPr>
          <w:spacing w:val="-2"/>
          <w:lang w:val="vi-VN"/>
        </w:rPr>
        <w:t xml:space="preserve">hen thưởng </w:t>
      </w:r>
      <w:r w:rsidRPr="00585180">
        <w:t>cơ quan, đơn vị, địa phương</w:t>
      </w:r>
      <w:r w:rsidRPr="00585180">
        <w:rPr>
          <w:spacing w:val="-2"/>
          <w:lang w:val="vi-VN"/>
        </w:rPr>
        <w:t>;</w:t>
      </w:r>
    </w:p>
    <w:p w14:paraId="077FEF57" w14:textId="77777777" w:rsidR="00840287" w:rsidRPr="00585180" w:rsidRDefault="00840287" w:rsidP="00E54A60">
      <w:pPr>
        <w:shd w:val="clear" w:color="auto" w:fill="FFFFFF"/>
        <w:spacing w:before="120" w:after="120"/>
        <w:ind w:firstLine="567"/>
        <w:jc w:val="both"/>
        <w:rPr>
          <w:spacing w:val="6"/>
        </w:rPr>
      </w:pPr>
      <w:r w:rsidRPr="00585180">
        <w:rPr>
          <w:spacing w:val="6"/>
        </w:rPr>
        <w:t>d) Các văn bản liên quan chứng minh thành tích, điều kiện tiêu chuẩn và chấp hành chủ trương của Đảng, chính sách pháp luật của Nhà nước như: Xác nhận hoàn thành nghĩa vụ thuế, bảo hiểm xã hội,… Quyết định hoặc văn bản công nhận danh hiệu thi đua; mức độ hoàn thành nhiệm vụ của chuyên môn, đảng, đoàn thể.</w:t>
      </w:r>
    </w:p>
    <w:p w14:paraId="6B44B947" w14:textId="5AD8BADA" w:rsidR="00E9729C" w:rsidRPr="00585180" w:rsidRDefault="00E9729C" w:rsidP="00E54A60">
      <w:pPr>
        <w:spacing w:after="120"/>
        <w:ind w:firstLine="720"/>
        <w:jc w:val="both"/>
        <w:rPr>
          <w:lang w:val="vi-VN"/>
        </w:rPr>
      </w:pPr>
      <w:r w:rsidRPr="00585180">
        <w:rPr>
          <w:b/>
          <w:bCs/>
          <w:lang w:val="nl-NL"/>
        </w:rPr>
        <w:t xml:space="preserve">Điều </w:t>
      </w:r>
      <w:bookmarkStart w:id="1" w:name="Chuong_VI_Dieu_18"/>
      <w:bookmarkEnd w:id="1"/>
      <w:r w:rsidRPr="00585180">
        <w:rPr>
          <w:b/>
          <w:bCs/>
          <w:lang w:val="nl-NL"/>
        </w:rPr>
        <w:t>2</w:t>
      </w:r>
      <w:r w:rsidR="00E54A60" w:rsidRPr="00585180">
        <w:rPr>
          <w:b/>
          <w:bCs/>
          <w:lang w:val="nl-NL"/>
        </w:rPr>
        <w:t>5</w:t>
      </w:r>
      <w:r w:rsidRPr="00585180">
        <w:rPr>
          <w:b/>
          <w:bCs/>
          <w:lang w:val="nl-NL"/>
        </w:rPr>
        <w:t xml:space="preserve">. </w:t>
      </w:r>
      <w:r w:rsidRPr="00585180">
        <w:rPr>
          <w:b/>
          <w:lang w:val="vi-VN"/>
        </w:rPr>
        <w:t xml:space="preserve">Thời gian trình hồ sơ đề nghị </w:t>
      </w:r>
      <w:r w:rsidRPr="00585180">
        <w:rPr>
          <w:b/>
          <w:lang w:val="nl-NL"/>
        </w:rPr>
        <w:t xml:space="preserve">công nhận danh hiệu thi đua và hình thức </w:t>
      </w:r>
      <w:r w:rsidRPr="00585180">
        <w:rPr>
          <w:b/>
          <w:lang w:val="vi-VN"/>
        </w:rPr>
        <w:t>khen thưởng</w:t>
      </w:r>
    </w:p>
    <w:p w14:paraId="4684D83F" w14:textId="77777777" w:rsidR="00E9729C" w:rsidRPr="00585180" w:rsidRDefault="00E9729C" w:rsidP="00E9729C">
      <w:pPr>
        <w:spacing w:after="120"/>
        <w:ind w:firstLine="720"/>
        <w:jc w:val="both"/>
        <w:rPr>
          <w:bCs/>
        </w:rPr>
      </w:pPr>
      <w:r w:rsidRPr="00585180">
        <w:rPr>
          <w:bCs/>
        </w:rPr>
        <w:t>1</w:t>
      </w:r>
      <w:r w:rsidRPr="00585180">
        <w:rPr>
          <w:bCs/>
          <w:lang w:val="vi-VN"/>
        </w:rPr>
        <w:t xml:space="preserve">. </w:t>
      </w:r>
      <w:r w:rsidRPr="00585180">
        <w:rPr>
          <w:bCs/>
        </w:rPr>
        <w:t>Hồ sơ k</w:t>
      </w:r>
      <w:r w:rsidRPr="00585180">
        <w:rPr>
          <w:lang w:val="vi-VN"/>
        </w:rPr>
        <w:t xml:space="preserve">hen thưởng theo công trạng và thành tích </w:t>
      </w:r>
      <w:r w:rsidRPr="00585180">
        <w:t>(</w:t>
      </w:r>
      <w:r w:rsidRPr="00585180">
        <w:rPr>
          <w:bCs/>
        </w:rPr>
        <w:t>k</w:t>
      </w:r>
      <w:r w:rsidRPr="00585180">
        <w:rPr>
          <w:bCs/>
          <w:lang w:val="vi-VN"/>
        </w:rPr>
        <w:t>hen thưởng thường xuyên</w:t>
      </w:r>
      <w:r w:rsidRPr="00585180">
        <w:rPr>
          <w:bCs/>
        </w:rPr>
        <w:t>)</w:t>
      </w:r>
    </w:p>
    <w:p w14:paraId="7168C1AD" w14:textId="1EB09C1E" w:rsidR="00E9729C" w:rsidRPr="00585180" w:rsidRDefault="00E9729C" w:rsidP="00E9729C">
      <w:pPr>
        <w:spacing w:after="120"/>
        <w:ind w:firstLine="720"/>
        <w:jc w:val="both"/>
        <w:rPr>
          <w:i/>
        </w:rPr>
      </w:pPr>
      <w:r w:rsidRPr="00585180">
        <w:t xml:space="preserve">a) </w:t>
      </w:r>
      <w:r w:rsidRPr="00585180">
        <w:rPr>
          <w:bCs/>
        </w:rPr>
        <w:t xml:space="preserve">Đối với </w:t>
      </w:r>
      <w:r w:rsidRPr="00585180">
        <w:rPr>
          <w:bCs/>
          <w:lang w:val="vi-VN"/>
        </w:rPr>
        <w:t>các cơ quan, đơn vị</w:t>
      </w:r>
      <w:r w:rsidR="00F96A98" w:rsidRPr="00585180">
        <w:rPr>
          <w:bCs/>
        </w:rPr>
        <w:t>, địa phương</w:t>
      </w:r>
      <w:r w:rsidRPr="00585180">
        <w:rPr>
          <w:bCs/>
        </w:rPr>
        <w:t xml:space="preserve"> thuộc khối </w:t>
      </w:r>
      <w:r w:rsidRPr="00585180">
        <w:t>K</w:t>
      </w:r>
      <w:r w:rsidRPr="00585180">
        <w:rPr>
          <w:lang w:val="vi-VN"/>
        </w:rPr>
        <w:t xml:space="preserve">inh tế - </w:t>
      </w:r>
      <w:r w:rsidRPr="00585180">
        <w:t>X</w:t>
      </w:r>
      <w:r w:rsidRPr="00585180">
        <w:rPr>
          <w:lang w:val="vi-VN"/>
        </w:rPr>
        <w:t>ã hội</w:t>
      </w:r>
      <w:r w:rsidRPr="00585180">
        <w:t xml:space="preserve">; </w:t>
      </w:r>
      <w:r w:rsidRPr="00585180">
        <w:rPr>
          <w:bCs/>
          <w:spacing w:val="-8"/>
          <w:lang w:val="vi-VN"/>
        </w:rPr>
        <w:t xml:space="preserve">các </w:t>
      </w:r>
      <w:r w:rsidRPr="00585180">
        <w:rPr>
          <w:bCs/>
          <w:spacing w:val="-8"/>
        </w:rPr>
        <w:t>d</w:t>
      </w:r>
      <w:r w:rsidRPr="00585180">
        <w:rPr>
          <w:spacing w:val="-8"/>
        </w:rPr>
        <w:t>oanh nghiệp và tổ chức hội cấp tỉnh:</w:t>
      </w:r>
      <w:r w:rsidRPr="00585180">
        <w:t xml:space="preserve"> Trước n</w:t>
      </w:r>
      <w:r w:rsidRPr="00585180">
        <w:rPr>
          <w:lang w:val="vi-VN"/>
        </w:rPr>
        <w:t>gày 15/02</w:t>
      </w:r>
      <w:r w:rsidRPr="00585180">
        <w:t xml:space="preserve"> hàng năm.</w:t>
      </w:r>
    </w:p>
    <w:p w14:paraId="5ADAED0D" w14:textId="120407CF" w:rsidR="00E9729C" w:rsidRPr="00585180" w:rsidRDefault="00E9729C" w:rsidP="00E9729C">
      <w:pPr>
        <w:spacing w:after="120"/>
        <w:ind w:firstLine="720"/>
        <w:jc w:val="both"/>
        <w:rPr>
          <w:i/>
        </w:rPr>
      </w:pPr>
      <w:r w:rsidRPr="00585180">
        <w:t xml:space="preserve">b) </w:t>
      </w:r>
      <w:r w:rsidRPr="00585180">
        <w:rPr>
          <w:bCs/>
        </w:rPr>
        <w:t xml:space="preserve">Đối với </w:t>
      </w:r>
      <w:r w:rsidRPr="00585180">
        <w:rPr>
          <w:bCs/>
          <w:lang w:val="vi-VN"/>
        </w:rPr>
        <w:t>các cơ quan, đơn vị</w:t>
      </w:r>
      <w:r w:rsidR="00F96A98" w:rsidRPr="00585180">
        <w:rPr>
          <w:bCs/>
        </w:rPr>
        <w:t>, địa phương</w:t>
      </w:r>
      <w:r w:rsidRPr="00585180">
        <w:rPr>
          <w:bCs/>
        </w:rPr>
        <w:t xml:space="preserve"> thuộc khối</w:t>
      </w:r>
      <w:r w:rsidRPr="00585180">
        <w:rPr>
          <w:lang w:val="vi-VN"/>
        </w:rPr>
        <w:t xml:space="preserve"> Giáo dục và Đào tạo</w:t>
      </w:r>
      <w:r w:rsidRPr="00585180">
        <w:t>: Trước n</w:t>
      </w:r>
      <w:r w:rsidRPr="00585180">
        <w:rPr>
          <w:lang w:val="vi-VN"/>
        </w:rPr>
        <w:t xml:space="preserve">gày </w:t>
      </w:r>
      <w:r w:rsidRPr="00585180">
        <w:t xml:space="preserve">25/7 hàng năm. </w:t>
      </w:r>
    </w:p>
    <w:p w14:paraId="1BC4F872" w14:textId="77777777" w:rsidR="00E9729C" w:rsidRPr="00585180" w:rsidRDefault="00E9729C" w:rsidP="00E9729C">
      <w:pPr>
        <w:pStyle w:val="BodyTextIndent3"/>
        <w:spacing w:after="120"/>
        <w:rPr>
          <w:b w:val="0"/>
          <w:bCs w:val="0"/>
          <w:i/>
        </w:rPr>
      </w:pPr>
      <w:r w:rsidRPr="00585180">
        <w:rPr>
          <w:b w:val="0"/>
        </w:rPr>
        <w:t>2. Hồ sơ khen thưởng đột xuất</w:t>
      </w:r>
    </w:p>
    <w:p w14:paraId="6E7BF664" w14:textId="215A7C20" w:rsidR="00E9729C" w:rsidRPr="00585180" w:rsidRDefault="00E9729C" w:rsidP="00E9729C">
      <w:pPr>
        <w:pStyle w:val="BodyTextIndent3"/>
        <w:spacing w:after="120"/>
        <w:ind w:firstLine="360"/>
        <w:rPr>
          <w:b w:val="0"/>
          <w:bCs w:val="0"/>
          <w:i/>
        </w:rPr>
      </w:pPr>
      <w:r w:rsidRPr="00585180">
        <w:rPr>
          <w:b w:val="0"/>
        </w:rPr>
        <w:t xml:space="preserve"> </w:t>
      </w:r>
      <w:r w:rsidRPr="00585180">
        <w:rPr>
          <w:b w:val="0"/>
        </w:rPr>
        <w:tab/>
      </w:r>
      <w:r w:rsidR="004C3B6B" w:rsidRPr="00585180">
        <w:rPr>
          <w:b w:val="0"/>
        </w:rPr>
        <w:t>Các cơ quan, đơn vị, địa phương t</w:t>
      </w:r>
      <w:r w:rsidRPr="00585180">
        <w:rPr>
          <w:b w:val="0"/>
        </w:rPr>
        <w:t xml:space="preserve">rình các cấp khen thưởng sau khi tập thể, cá nhân lập được thành tích đột xuất, đặc biệt xuất sắc đột xuất ngoài chương trình, kế hoạch, nhiệm vụ đảm nhiệm. </w:t>
      </w:r>
    </w:p>
    <w:p w14:paraId="24A85763" w14:textId="77777777" w:rsidR="00E9729C" w:rsidRPr="00585180" w:rsidRDefault="00E9729C" w:rsidP="00E9729C">
      <w:pPr>
        <w:pStyle w:val="BodyTextIndent3"/>
        <w:spacing w:after="120"/>
        <w:rPr>
          <w:b w:val="0"/>
          <w:bCs w:val="0"/>
          <w:i/>
        </w:rPr>
      </w:pPr>
      <w:r w:rsidRPr="00585180">
        <w:rPr>
          <w:b w:val="0"/>
        </w:rPr>
        <w:t xml:space="preserve">3. Hồ sơ khen thưởng theo đợt, chuyên đề, đối ngoại: </w:t>
      </w:r>
    </w:p>
    <w:p w14:paraId="692D2A95" w14:textId="56A975D3" w:rsidR="00E9729C" w:rsidRPr="00585180" w:rsidRDefault="004C3B6B" w:rsidP="00E9729C">
      <w:pPr>
        <w:shd w:val="clear" w:color="auto" w:fill="FFFFFF"/>
        <w:spacing w:after="120"/>
        <w:ind w:firstLine="720"/>
        <w:jc w:val="both"/>
        <w:rPr>
          <w:bCs/>
        </w:rPr>
      </w:pPr>
      <w:r w:rsidRPr="00585180">
        <w:t>Các cơ quan, đơn vị, địa phương</w:t>
      </w:r>
      <w:r w:rsidRPr="00585180">
        <w:rPr>
          <w:b/>
        </w:rPr>
        <w:t xml:space="preserve"> </w:t>
      </w:r>
      <w:r w:rsidRPr="00585180">
        <w:rPr>
          <w:bCs/>
        </w:rPr>
        <w:t>n</w:t>
      </w:r>
      <w:r w:rsidR="00E9729C" w:rsidRPr="00585180">
        <w:rPr>
          <w:bCs/>
        </w:rPr>
        <w:t xml:space="preserve">ộp hồ sơ đề nghị khen thưởng trước khi tiến hành tổng kết tối thiểu 15 ngày làm việc. Trừ các trường hợp phải tổ chức tổng kết ngay sau khi kết thúc chương trình hoạt động theo chủ trương, kế hoạch của </w:t>
      </w:r>
      <w:r w:rsidR="00E9729C" w:rsidRPr="00585180">
        <w:t>Ủy ban nhân dân</w:t>
      </w:r>
      <w:r w:rsidR="00E9729C" w:rsidRPr="00585180">
        <w:rPr>
          <w:bCs/>
        </w:rPr>
        <w:t xml:space="preserve"> tỉnh.</w:t>
      </w:r>
    </w:p>
    <w:p w14:paraId="1FE69090" w14:textId="77777777" w:rsidR="00E9729C" w:rsidRPr="00585180" w:rsidRDefault="00E9729C" w:rsidP="00896C46">
      <w:pPr>
        <w:shd w:val="clear" w:color="auto" w:fill="FFFFFF"/>
        <w:spacing w:before="120"/>
        <w:ind w:firstLine="567"/>
        <w:jc w:val="both"/>
        <w:rPr>
          <w:b/>
          <w:bCs/>
          <w:lang w:val="nl-NL"/>
        </w:rPr>
      </w:pPr>
    </w:p>
    <w:p w14:paraId="1572C720" w14:textId="5DFF0B0C" w:rsidR="005E0960" w:rsidRPr="00585180" w:rsidRDefault="005E0960" w:rsidP="005E0960">
      <w:pPr>
        <w:spacing w:after="120"/>
        <w:jc w:val="center"/>
        <w:rPr>
          <w:b/>
        </w:rPr>
      </w:pPr>
      <w:r w:rsidRPr="00585180">
        <w:rPr>
          <w:b/>
        </w:rPr>
        <w:t>Chương V</w:t>
      </w:r>
    </w:p>
    <w:p w14:paraId="0748C894" w14:textId="77777777" w:rsidR="005E0960" w:rsidRPr="00585180" w:rsidRDefault="005E0960" w:rsidP="005E0960">
      <w:pPr>
        <w:jc w:val="center"/>
        <w:rPr>
          <w:rFonts w:ascii="Times New Roman Bold" w:hAnsi="Times New Roman Bold"/>
          <w:spacing w:val="-6"/>
          <w:lang w:val="pt-BR"/>
        </w:rPr>
      </w:pPr>
      <w:r w:rsidRPr="00585180">
        <w:rPr>
          <w:rFonts w:ascii="Times New Roman Bold" w:hAnsi="Times New Roman Bold"/>
          <w:spacing w:val="-6"/>
          <w:lang w:val="pt-BR"/>
        </w:rPr>
        <w:t>CÔNG NHẬN MỨC ĐỘ HOÀN THÀNH NHIỆM VỤ</w:t>
      </w:r>
    </w:p>
    <w:p w14:paraId="6F4DC30E" w14:textId="4E70D2A7" w:rsidR="005E0960" w:rsidRPr="00585180" w:rsidRDefault="005E0960" w:rsidP="005E0960">
      <w:pPr>
        <w:jc w:val="center"/>
        <w:rPr>
          <w:rFonts w:ascii="Times New Roman Bold" w:hAnsi="Times New Roman Bold"/>
          <w:spacing w:val="-6"/>
          <w:lang w:val="pt-BR"/>
        </w:rPr>
      </w:pPr>
      <w:r w:rsidRPr="00585180">
        <w:rPr>
          <w:rFonts w:ascii="Times New Roman Bold" w:hAnsi="Times New Roman Bold"/>
          <w:spacing w:val="-6"/>
          <w:lang w:val="pt-BR"/>
        </w:rPr>
        <w:t>CỦA CÁ NHÂN, TẬP THỂ</w:t>
      </w:r>
    </w:p>
    <w:p w14:paraId="0F89EC59" w14:textId="77777777" w:rsidR="00367AE8" w:rsidRPr="00585180" w:rsidRDefault="00367AE8" w:rsidP="004756B9">
      <w:pPr>
        <w:spacing w:after="120"/>
        <w:ind w:firstLine="720"/>
        <w:jc w:val="both"/>
        <w:rPr>
          <w:b/>
          <w:bCs/>
          <w:lang w:val="nl-NL"/>
        </w:rPr>
      </w:pPr>
    </w:p>
    <w:p w14:paraId="29930E70" w14:textId="58D43A4D" w:rsidR="005E0960" w:rsidRPr="00585180" w:rsidRDefault="005E0960" w:rsidP="005E0960">
      <w:pPr>
        <w:shd w:val="clear" w:color="auto" w:fill="FFFFFF"/>
        <w:spacing w:before="120"/>
        <w:ind w:firstLine="567"/>
        <w:jc w:val="both"/>
        <w:rPr>
          <w:b/>
          <w:bCs/>
        </w:rPr>
      </w:pPr>
      <w:r w:rsidRPr="00585180">
        <w:rPr>
          <w:b/>
          <w:bCs/>
          <w:lang w:val="vi-VN"/>
        </w:rPr>
        <w:t xml:space="preserve">Điều </w:t>
      </w:r>
      <w:r w:rsidRPr="00585180">
        <w:rPr>
          <w:b/>
          <w:bCs/>
        </w:rPr>
        <w:t>2</w:t>
      </w:r>
      <w:r w:rsidR="00E54A60" w:rsidRPr="00585180">
        <w:rPr>
          <w:b/>
          <w:bCs/>
        </w:rPr>
        <w:t>6</w:t>
      </w:r>
      <w:r w:rsidRPr="00585180">
        <w:rPr>
          <w:b/>
          <w:bCs/>
          <w:lang w:val="vi-VN"/>
        </w:rPr>
        <w:t xml:space="preserve">. </w:t>
      </w:r>
      <w:r w:rsidRPr="00585180">
        <w:rPr>
          <w:b/>
          <w:bCs/>
        </w:rPr>
        <w:t>Việc công nhận mức độ hoàn thành nhiệm vụ của cá nhân, tập thể</w:t>
      </w:r>
    </w:p>
    <w:p w14:paraId="1B57F258" w14:textId="36122B96" w:rsidR="00E9729C" w:rsidRPr="00585180" w:rsidRDefault="00E9729C" w:rsidP="0066267B">
      <w:pPr>
        <w:pStyle w:val="NormalWeb"/>
        <w:shd w:val="clear" w:color="auto" w:fill="FFFFFF"/>
        <w:spacing w:before="120" w:beforeAutospacing="0" w:after="0" w:afterAutospacing="0"/>
        <w:ind w:firstLine="567"/>
        <w:jc w:val="both"/>
        <w:rPr>
          <w:sz w:val="28"/>
          <w:szCs w:val="28"/>
        </w:rPr>
      </w:pPr>
      <w:r w:rsidRPr="00585180">
        <w:rPr>
          <w:sz w:val="28"/>
          <w:szCs w:val="28"/>
        </w:rPr>
        <w:t>1. Việc công nhận mức độ hoàn thành nhiệm vụ đối với cá nhân thực hiện theo quy định của Luật Cán bộ, công chức, Luật Viên chức; Nghị định của Chính phủ về đánh giá, xếp loại chất lượng cán bộ, công chức, viên chức và các quy định có liên quan.</w:t>
      </w:r>
    </w:p>
    <w:p w14:paraId="17F8E965" w14:textId="2B1AE3E9" w:rsidR="00E9729C" w:rsidRPr="00585180" w:rsidRDefault="00E9729C" w:rsidP="00E9729C">
      <w:pPr>
        <w:pStyle w:val="NormalWeb"/>
        <w:shd w:val="clear" w:color="auto" w:fill="FFFFFF"/>
        <w:spacing w:before="120" w:beforeAutospacing="0" w:after="0" w:afterAutospacing="0"/>
        <w:ind w:firstLine="567"/>
        <w:jc w:val="both"/>
        <w:rPr>
          <w:bCs/>
          <w:sz w:val="28"/>
          <w:szCs w:val="28"/>
        </w:rPr>
      </w:pPr>
      <w:r w:rsidRPr="00585180">
        <w:rPr>
          <w:sz w:val="28"/>
          <w:szCs w:val="28"/>
        </w:rPr>
        <w:t xml:space="preserve">2. Việc </w:t>
      </w:r>
      <w:r w:rsidRPr="00585180">
        <w:rPr>
          <w:bCs/>
          <w:sz w:val="28"/>
          <w:szCs w:val="28"/>
        </w:rPr>
        <w:t>công nhận mức độ hoàn thành xuất sắc nhiệm vụ đối với tập thể được thực hiện theo quy định của Đảng về kiểm điểm và đánh giá xếp loại chất lượng hàng năm đối với tập thể, cá nhân trong hệ thống chính trị và quy định hiện hành khác của Trung ương và tỉnh.</w:t>
      </w:r>
    </w:p>
    <w:p w14:paraId="72F8B0E0" w14:textId="77777777" w:rsidR="005E0960" w:rsidRPr="00585180" w:rsidRDefault="005E0960" w:rsidP="005E0960">
      <w:pPr>
        <w:shd w:val="clear" w:color="auto" w:fill="FFFFFF"/>
        <w:spacing w:before="120"/>
        <w:ind w:firstLine="567"/>
        <w:jc w:val="both"/>
      </w:pPr>
    </w:p>
    <w:p w14:paraId="27F8C292" w14:textId="60CD8219" w:rsidR="00E9729C" w:rsidRPr="00585180" w:rsidRDefault="00E9729C" w:rsidP="00E9729C">
      <w:pPr>
        <w:spacing w:after="120"/>
        <w:jc w:val="center"/>
        <w:rPr>
          <w:b/>
        </w:rPr>
      </w:pPr>
      <w:r w:rsidRPr="00585180">
        <w:rPr>
          <w:b/>
        </w:rPr>
        <w:t>Chương V</w:t>
      </w:r>
      <w:r w:rsidR="00E54A60" w:rsidRPr="00585180">
        <w:rPr>
          <w:b/>
        </w:rPr>
        <w:t>I</w:t>
      </w:r>
    </w:p>
    <w:p w14:paraId="3E31EDF5" w14:textId="77777777" w:rsidR="0004088D" w:rsidRPr="00585180" w:rsidRDefault="00E54A60" w:rsidP="00E9729C">
      <w:pPr>
        <w:jc w:val="center"/>
        <w:rPr>
          <w:rFonts w:ascii="Times New Roman Bold" w:hAnsi="Times New Roman Bold"/>
          <w:spacing w:val="-6"/>
          <w:lang w:val="pt-BR"/>
        </w:rPr>
      </w:pPr>
      <w:r w:rsidRPr="00585180">
        <w:rPr>
          <w:rFonts w:ascii="Times New Roman Bold" w:hAnsi="Times New Roman Bold"/>
          <w:spacing w:val="-6"/>
          <w:lang w:val="pt-BR"/>
        </w:rPr>
        <w:t>CẤP ĐỔI, CẤP LẠI HIỆN VẬT KHEN THƯỞNG</w:t>
      </w:r>
      <w:r w:rsidR="0004088D" w:rsidRPr="00585180">
        <w:rPr>
          <w:rFonts w:ascii="Times New Roman Bold" w:hAnsi="Times New Roman Bold"/>
          <w:spacing w:val="-6"/>
          <w:lang w:val="pt-BR"/>
        </w:rPr>
        <w:t xml:space="preserve">; </w:t>
      </w:r>
    </w:p>
    <w:p w14:paraId="65DE4E50" w14:textId="1C8299E3" w:rsidR="00E9729C" w:rsidRPr="00585180" w:rsidRDefault="0004088D" w:rsidP="00E9729C">
      <w:pPr>
        <w:jc w:val="center"/>
        <w:rPr>
          <w:rFonts w:ascii="Times New Roman Bold" w:hAnsi="Times New Roman Bold"/>
          <w:spacing w:val="-6"/>
          <w:lang w:val="pt-BR"/>
        </w:rPr>
      </w:pPr>
      <w:r w:rsidRPr="00585180">
        <w:rPr>
          <w:rFonts w:ascii="Times New Roman Bold" w:hAnsi="Times New Roman Bold"/>
          <w:spacing w:val="-6"/>
          <w:lang w:val="pt-BR"/>
        </w:rPr>
        <w:t>HỦY BỎ, THU HỒI HIỆN VẬT KHEN THƯỞNG, TIỀN THƯỞNG</w:t>
      </w:r>
    </w:p>
    <w:p w14:paraId="31D5AB9A" w14:textId="77777777" w:rsidR="005B12FA" w:rsidRPr="00585180" w:rsidRDefault="005B12FA" w:rsidP="004756B9">
      <w:pPr>
        <w:spacing w:after="120"/>
        <w:ind w:firstLine="720"/>
        <w:jc w:val="both"/>
        <w:rPr>
          <w:b/>
          <w:bCs/>
          <w:lang w:val="nl-NL"/>
        </w:rPr>
      </w:pPr>
    </w:p>
    <w:p w14:paraId="54996C6A" w14:textId="77777777" w:rsidR="00E966B4" w:rsidRPr="00585180" w:rsidRDefault="00E966B4" w:rsidP="00E966B4">
      <w:pPr>
        <w:spacing w:after="120"/>
        <w:ind w:firstLine="720"/>
        <w:jc w:val="both"/>
        <w:rPr>
          <w:b/>
          <w:lang w:val="nl-NL"/>
        </w:rPr>
      </w:pPr>
      <w:r w:rsidRPr="00585180">
        <w:rPr>
          <w:b/>
          <w:lang w:val="nl-NL"/>
        </w:rPr>
        <w:t>Điều 27. Cấp đổi, cấp lại hiện vật khen thưởng cấp tỉnh và cấp Giấy chứng nhận khen thưởng cấp nhà nước.</w:t>
      </w:r>
    </w:p>
    <w:p w14:paraId="1CE10709" w14:textId="77777777" w:rsidR="00E966B4" w:rsidRPr="00585180" w:rsidRDefault="00E966B4" w:rsidP="00E966B4">
      <w:pPr>
        <w:spacing w:after="120"/>
        <w:ind w:firstLine="720"/>
        <w:jc w:val="both"/>
        <w:rPr>
          <w:lang w:val="nl-NL"/>
        </w:rPr>
      </w:pPr>
      <w:r w:rsidRPr="00585180">
        <w:rPr>
          <w:lang w:val="nl-NL"/>
        </w:rPr>
        <w:t>1. Quy trình thực hiện cấp đổi, cấp lại hiện vật khen thưởng cấp tỉnh</w:t>
      </w:r>
    </w:p>
    <w:p w14:paraId="7FD7A6A7" w14:textId="77777777" w:rsidR="00E966B4" w:rsidRPr="00585180" w:rsidRDefault="00E966B4" w:rsidP="00E966B4">
      <w:pPr>
        <w:spacing w:after="120"/>
        <w:ind w:firstLine="720"/>
        <w:jc w:val="both"/>
        <w:rPr>
          <w:b/>
          <w:lang w:val="nl-NL"/>
        </w:rPr>
      </w:pPr>
      <w:r w:rsidRPr="00585180">
        <w:rPr>
          <w:lang w:val="nl-NL"/>
        </w:rPr>
        <w:t>Căn cứ công văn đề nghị cấp đổi, cấp lại khen thưởng của các cơ quan, đơn vị, địa phương, Sở Nội vụ tra cứu hồ sơ, đối chiếu với Hệ thống lưu trữ tại Sở Nội vụ trùng khớp với thông tin của cơ quan, đơn vị, địa phương cung cấp, tham mưu Tờ trình đề nghị UBND tỉnh cấp đổi, cấp lại hiện vật khen thưởng (đối với những trường hợp bị mất, trường hợp không còn sử dụng được, đồng thời thu lại hiện vật khen thưởng cũ hư hỏng).</w:t>
      </w:r>
    </w:p>
    <w:p w14:paraId="0F215253" w14:textId="77777777" w:rsidR="00E966B4" w:rsidRPr="00585180" w:rsidRDefault="00E966B4" w:rsidP="00E966B4">
      <w:pPr>
        <w:spacing w:after="120"/>
        <w:ind w:firstLine="720"/>
        <w:jc w:val="both"/>
      </w:pPr>
      <w:r w:rsidRPr="00585180">
        <w:t>Hiện vật khen thưởng cấp đổi cấp lại do Sở Nội vụ chịu trách nhiệm mua sắm in ấn theo mẫu quy định riêng. Mẫu bằng cấp đổi, cấp lại in theo thiết kế tại thời điểm tập thể, cá nhân đề nghị, trong đó phía dưới bên phải in sẵn số Quyết định và ngày, tháng, năm, số sổ vàng tại thời điểm khen thưởng. Phía dưới bên trái của bằng cấp đổi, cấp lại ghi ngày, tháng, năm và mẫu con dấu, chữ ký ngưởi có thẩm quyền tại thời điểm cấp đổi, cấp lại.</w:t>
      </w:r>
    </w:p>
    <w:p w14:paraId="0C600529" w14:textId="77777777" w:rsidR="00E966B4" w:rsidRPr="00585180" w:rsidRDefault="00E966B4" w:rsidP="00E966B4">
      <w:pPr>
        <w:spacing w:after="120"/>
        <w:ind w:firstLine="720"/>
        <w:jc w:val="both"/>
      </w:pPr>
      <w:r w:rsidRPr="00585180">
        <w:t xml:space="preserve">2. Quy trình thực hiện cấp Giấy chứng nhận về việc tặng Bằng khen của Chủ tịch UBND tỉnh thành tích kháng chiến </w:t>
      </w:r>
    </w:p>
    <w:p w14:paraId="5AB2A28D" w14:textId="77777777" w:rsidR="00E966B4" w:rsidRPr="00585180" w:rsidRDefault="00E966B4" w:rsidP="00E966B4">
      <w:pPr>
        <w:spacing w:after="120"/>
        <w:ind w:firstLine="580"/>
        <w:jc w:val="both"/>
      </w:pPr>
      <w:r w:rsidRPr="00585180">
        <w:t xml:space="preserve">Căn cứ công văn đề nghị của các </w:t>
      </w:r>
      <w:r w:rsidRPr="00585180">
        <w:rPr>
          <w:lang w:val="nl-NL"/>
        </w:rPr>
        <w:t>cơ quan, đơn vị, địa phương</w:t>
      </w:r>
      <w:r w:rsidRPr="00585180">
        <w:t xml:space="preserve">, Sở Nội vụ sau khi tra cứu thông tin khen thưởng, đối chiếu với </w:t>
      </w:r>
      <w:r w:rsidRPr="00585180">
        <w:rPr>
          <w:lang w:val="nl-NL"/>
        </w:rPr>
        <w:t>Hệ thống lưu trữ tại Sở Nội vụ</w:t>
      </w:r>
      <w:r w:rsidRPr="00585180">
        <w:t xml:space="preserve"> trùng khớp với thông tin của </w:t>
      </w:r>
      <w:r w:rsidRPr="00585180">
        <w:rPr>
          <w:lang w:val="nl-NL"/>
        </w:rPr>
        <w:t>cơ quan, đơn vị, địa phương</w:t>
      </w:r>
      <w:r w:rsidRPr="00585180">
        <w:t xml:space="preserve"> cung cấp, thực hiện việc cấp Giấy chứng nhận thành tích khen thưởng theo quy định.</w:t>
      </w:r>
    </w:p>
    <w:p w14:paraId="1212DEF5" w14:textId="77777777" w:rsidR="00E966B4" w:rsidRPr="00585180" w:rsidRDefault="00E966B4" w:rsidP="00E966B4">
      <w:pPr>
        <w:pStyle w:val="Vnbnnidung0"/>
        <w:tabs>
          <w:tab w:val="left" w:pos="567"/>
        </w:tabs>
        <w:spacing w:after="120" w:line="240" w:lineRule="auto"/>
        <w:ind w:firstLine="580"/>
        <w:jc w:val="both"/>
        <w:rPr>
          <w:sz w:val="28"/>
          <w:szCs w:val="28"/>
        </w:rPr>
      </w:pPr>
      <w:r w:rsidRPr="00585180">
        <w:rPr>
          <w:sz w:val="28"/>
          <w:szCs w:val="28"/>
        </w:rPr>
        <w:tab/>
        <w:t>3. Quy trình thực hiện cấp Giấy chứng nhận khen thưởng cấp Nhà nước</w:t>
      </w:r>
    </w:p>
    <w:p w14:paraId="79000769" w14:textId="77777777" w:rsidR="00E966B4" w:rsidRPr="00585180" w:rsidRDefault="00E966B4" w:rsidP="00E966B4">
      <w:pPr>
        <w:spacing w:after="120"/>
        <w:ind w:firstLine="580"/>
        <w:jc w:val="both"/>
      </w:pPr>
      <w:r w:rsidRPr="00585180">
        <w:t xml:space="preserve">Căn cứ công văn đề nghị của các </w:t>
      </w:r>
      <w:r w:rsidRPr="00585180">
        <w:rPr>
          <w:lang w:val="nl-NL"/>
        </w:rPr>
        <w:t>cơ quan, đơn vị, địa phương</w:t>
      </w:r>
      <w:r w:rsidRPr="00585180">
        <w:t xml:space="preserve">, Sở Nội vụ tra cứu hồ sơ, đối chiếu với </w:t>
      </w:r>
      <w:r w:rsidRPr="00585180">
        <w:rPr>
          <w:lang w:val="nl-NL"/>
        </w:rPr>
        <w:t>Hệ thống lưu trữ tại Sở Nội vụ</w:t>
      </w:r>
      <w:r w:rsidRPr="00585180">
        <w:t xml:space="preserve"> trùng khớp với thông tin của </w:t>
      </w:r>
      <w:r w:rsidRPr="00585180">
        <w:rPr>
          <w:lang w:val="nl-NL"/>
        </w:rPr>
        <w:t>cơ quan, đơn vị, địa phương</w:t>
      </w:r>
      <w:r w:rsidRPr="00585180">
        <w:t xml:space="preserve"> cung cấp, tham mưu </w:t>
      </w:r>
      <w:r w:rsidRPr="00585180">
        <w:rPr>
          <w:lang w:val="nl-NL"/>
        </w:rPr>
        <w:t xml:space="preserve">Tờ trình đề nghị </w:t>
      </w:r>
      <w:r w:rsidRPr="00585180">
        <w:t>UBND tỉnh cấp Giấy chứng nhận khen thưởng cấp nhà nước theo quy định.</w:t>
      </w:r>
    </w:p>
    <w:p w14:paraId="11294002" w14:textId="77777777" w:rsidR="00E966B4" w:rsidRPr="00585180" w:rsidRDefault="00E966B4" w:rsidP="00E966B4">
      <w:pPr>
        <w:spacing w:after="120"/>
        <w:ind w:firstLine="580"/>
        <w:jc w:val="both"/>
      </w:pPr>
      <w:r w:rsidRPr="00585180">
        <w:t>Hiện vật Giấy chứng nhận khen thưởng cấp nhà nước do Sở Nội vụ chịu trách nhiệm mua sắm, in ấn theo mẫu quy định. Mẫu Giấy chứng nhận in theo mẫu của Ban Thi đua - khen thưởng Trung ương hiện hành.</w:t>
      </w:r>
    </w:p>
    <w:p w14:paraId="76893FC0" w14:textId="77777777" w:rsidR="00E966B4" w:rsidRPr="00585180" w:rsidRDefault="00E966B4" w:rsidP="00E966B4">
      <w:pPr>
        <w:spacing w:after="120"/>
        <w:ind w:firstLine="720"/>
        <w:jc w:val="both"/>
      </w:pPr>
      <w:r w:rsidRPr="00585180">
        <w:t>4. Thủ tục hồ sơ 01 bộ (bản chính) gồm:</w:t>
      </w:r>
    </w:p>
    <w:p w14:paraId="0A5F9D58" w14:textId="77777777" w:rsidR="00E966B4" w:rsidRPr="00585180" w:rsidRDefault="00E966B4" w:rsidP="00E966B4">
      <w:pPr>
        <w:pStyle w:val="Vnbnnidung0"/>
        <w:tabs>
          <w:tab w:val="left" w:pos="580"/>
        </w:tabs>
        <w:spacing w:after="120" w:line="240" w:lineRule="auto"/>
        <w:ind w:firstLine="0"/>
        <w:jc w:val="both"/>
        <w:rPr>
          <w:sz w:val="28"/>
          <w:szCs w:val="28"/>
        </w:rPr>
      </w:pPr>
      <w:r w:rsidRPr="00585180">
        <w:rPr>
          <w:sz w:val="28"/>
          <w:szCs w:val="28"/>
        </w:rPr>
        <w:tab/>
      </w:r>
      <w:r w:rsidRPr="00585180">
        <w:rPr>
          <w:sz w:val="28"/>
          <w:szCs w:val="28"/>
        </w:rPr>
        <w:tab/>
        <w:t>a) Công văn đề nghị của của cơ quan, đơn vị, địa phương đề nghị (trong đó khẳng định cá nhân, hộ gia đình đề nghị là đúng sự thật);</w:t>
      </w:r>
    </w:p>
    <w:p w14:paraId="1123DE5C" w14:textId="77777777" w:rsidR="00E966B4" w:rsidRPr="00585180" w:rsidRDefault="00E966B4" w:rsidP="00E966B4">
      <w:pPr>
        <w:pStyle w:val="Vnbnnidung0"/>
        <w:tabs>
          <w:tab w:val="left" w:pos="580"/>
        </w:tabs>
        <w:spacing w:after="120" w:line="240" w:lineRule="auto"/>
        <w:ind w:firstLine="0"/>
        <w:jc w:val="both"/>
        <w:rPr>
          <w:sz w:val="28"/>
          <w:szCs w:val="28"/>
        </w:rPr>
      </w:pPr>
      <w:r w:rsidRPr="00585180">
        <w:rPr>
          <w:sz w:val="28"/>
          <w:szCs w:val="28"/>
        </w:rPr>
        <w:tab/>
      </w:r>
      <w:r w:rsidRPr="00585180">
        <w:rPr>
          <w:sz w:val="28"/>
          <w:szCs w:val="28"/>
        </w:rPr>
        <w:tab/>
        <w:t>b) Tập thể, cá nhân, hộ gia đình có đơn đề nghị;</w:t>
      </w:r>
    </w:p>
    <w:p w14:paraId="28163B67" w14:textId="77777777" w:rsidR="00E966B4" w:rsidRPr="00585180" w:rsidRDefault="00E966B4" w:rsidP="00E966B4">
      <w:pPr>
        <w:pStyle w:val="Vnbnnidung0"/>
        <w:tabs>
          <w:tab w:val="left" w:pos="580"/>
        </w:tabs>
        <w:spacing w:after="120" w:line="240" w:lineRule="auto"/>
        <w:ind w:left="580" w:firstLine="0"/>
        <w:jc w:val="both"/>
        <w:rPr>
          <w:sz w:val="28"/>
          <w:szCs w:val="28"/>
        </w:rPr>
      </w:pPr>
      <w:r w:rsidRPr="00585180">
        <w:rPr>
          <w:sz w:val="28"/>
          <w:szCs w:val="28"/>
        </w:rPr>
        <w:tab/>
        <w:t>c) Các căn cứ liên quan (nếu có).</w:t>
      </w:r>
    </w:p>
    <w:p w14:paraId="77F198EF" w14:textId="77777777" w:rsidR="00E966B4" w:rsidRPr="00585180" w:rsidRDefault="00E966B4" w:rsidP="00E966B4">
      <w:pPr>
        <w:spacing w:after="120"/>
        <w:ind w:firstLine="720"/>
        <w:jc w:val="both"/>
      </w:pPr>
      <w:r w:rsidRPr="00585180">
        <w:lastRenderedPageBreak/>
        <w:t xml:space="preserve">5. Thời gian giải quyết </w:t>
      </w:r>
    </w:p>
    <w:p w14:paraId="0A8503B6" w14:textId="77777777" w:rsidR="00E966B4" w:rsidRPr="00585180" w:rsidRDefault="00E966B4" w:rsidP="00E966B4">
      <w:pPr>
        <w:pStyle w:val="Vnbnnidung0"/>
        <w:spacing w:after="120" w:line="240" w:lineRule="auto"/>
        <w:ind w:firstLine="720"/>
        <w:jc w:val="both"/>
        <w:rPr>
          <w:sz w:val="28"/>
          <w:szCs w:val="28"/>
        </w:rPr>
      </w:pPr>
      <w:r w:rsidRPr="00585180">
        <w:rPr>
          <w:sz w:val="28"/>
          <w:szCs w:val="28"/>
        </w:rPr>
        <w:t>Sở Nội vụ trong thời hạn 15 ngày kể từ ngày nhận được hồ sơ đề nghị, trả kết quả lại cho cơ quan, đơn vị, địa phương hoặc cá nhân, tập thể, hộ gia đình.</w:t>
      </w:r>
    </w:p>
    <w:p w14:paraId="51EFFF89" w14:textId="5612B5C8" w:rsidR="001117F8" w:rsidRPr="00585180" w:rsidRDefault="001117F8" w:rsidP="001117F8">
      <w:pPr>
        <w:spacing w:after="120"/>
        <w:ind w:firstLine="720"/>
        <w:jc w:val="both"/>
        <w:rPr>
          <w:spacing w:val="8"/>
        </w:rPr>
      </w:pPr>
      <w:r w:rsidRPr="00585180">
        <w:rPr>
          <w:b/>
        </w:rPr>
        <w:t xml:space="preserve">Điều 28. </w:t>
      </w:r>
      <w:r w:rsidRPr="00585180">
        <w:rPr>
          <w:b/>
          <w:bCs/>
          <w:spacing w:val="8"/>
          <w:lang w:val="vi-VN"/>
        </w:rPr>
        <w:t xml:space="preserve"> </w:t>
      </w:r>
      <w:r w:rsidRPr="00585180">
        <w:rPr>
          <w:b/>
          <w:bCs/>
          <w:spacing w:val="8"/>
        </w:rPr>
        <w:t xml:space="preserve">Hồ sơ, thủ tục </w:t>
      </w:r>
      <w:r w:rsidRPr="00585180">
        <w:rPr>
          <w:b/>
          <w:bCs/>
          <w:spacing w:val="8"/>
          <w:lang w:val="vi-VN"/>
        </w:rPr>
        <w:t xml:space="preserve">hủy bỏ quyết định </w:t>
      </w:r>
      <w:r w:rsidRPr="00585180">
        <w:rPr>
          <w:b/>
          <w:bCs/>
          <w:spacing w:val="8"/>
        </w:rPr>
        <w:t xml:space="preserve">tặng danh hiệu thi đua, hình thức </w:t>
      </w:r>
      <w:r w:rsidRPr="00585180">
        <w:rPr>
          <w:b/>
          <w:bCs/>
          <w:spacing w:val="8"/>
          <w:lang w:val="vi-VN"/>
        </w:rPr>
        <w:t>khen thưởng</w:t>
      </w:r>
    </w:p>
    <w:p w14:paraId="7F2B08CD" w14:textId="77777777" w:rsidR="001117F8" w:rsidRPr="00585180" w:rsidRDefault="001117F8" w:rsidP="001117F8">
      <w:pPr>
        <w:shd w:val="clear" w:color="auto" w:fill="FFFFFF"/>
        <w:spacing w:before="120"/>
        <w:ind w:firstLine="567"/>
        <w:jc w:val="both"/>
        <w:rPr>
          <w:spacing w:val="-6"/>
        </w:rPr>
      </w:pPr>
      <w:r w:rsidRPr="00585180">
        <w:rPr>
          <w:spacing w:val="-6"/>
          <w:lang w:val="vi-VN"/>
        </w:rPr>
        <w:t xml:space="preserve">1. </w:t>
      </w:r>
      <w:r w:rsidRPr="00585180">
        <w:rPr>
          <w:spacing w:val="-6"/>
        </w:rPr>
        <w:t>Tập thể, cá nhân, hộ gia đình</w:t>
      </w:r>
      <w:r w:rsidRPr="00585180">
        <w:rPr>
          <w:spacing w:val="-6"/>
          <w:lang w:val="vi-VN"/>
        </w:rPr>
        <w:t xml:space="preserve"> </w:t>
      </w:r>
      <w:r w:rsidRPr="00585180">
        <w:rPr>
          <w:spacing w:val="-6"/>
        </w:rPr>
        <w:t>có hành vi thuộc các trường hợp quy định tại khoản 2 Điều 93 của Luật Thi đua, khen thưởng</w:t>
      </w:r>
      <w:r w:rsidRPr="00585180">
        <w:rPr>
          <w:spacing w:val="-6"/>
          <w:lang w:val="vi-VN"/>
        </w:rPr>
        <w:t xml:space="preserve"> bị hủy bỏ quyết định </w:t>
      </w:r>
      <w:r w:rsidRPr="00585180">
        <w:rPr>
          <w:spacing w:val="-6"/>
        </w:rPr>
        <w:t xml:space="preserve">tặng danh hiệu thi đua, hình thức </w:t>
      </w:r>
      <w:r w:rsidRPr="00585180">
        <w:rPr>
          <w:spacing w:val="-6"/>
          <w:lang w:val="vi-VN"/>
        </w:rPr>
        <w:t>khen thưởng</w:t>
      </w:r>
      <w:r w:rsidRPr="00585180">
        <w:rPr>
          <w:spacing w:val="-6"/>
        </w:rPr>
        <w:t xml:space="preserve"> </w:t>
      </w:r>
      <w:r w:rsidRPr="00585180">
        <w:rPr>
          <w:spacing w:val="-6"/>
          <w:lang w:val="vi-VN"/>
        </w:rPr>
        <w:t>và bị thu hồi hiện vật, tiền thưởng đã nhận.</w:t>
      </w:r>
    </w:p>
    <w:p w14:paraId="30FD9F1A" w14:textId="77777777" w:rsidR="001117F8" w:rsidRPr="00585180" w:rsidRDefault="001117F8" w:rsidP="001117F8">
      <w:pPr>
        <w:shd w:val="clear" w:color="auto" w:fill="FFFFFF"/>
        <w:spacing w:before="120"/>
        <w:ind w:firstLine="567"/>
        <w:jc w:val="both"/>
        <w:rPr>
          <w:spacing w:val="-2"/>
        </w:rPr>
      </w:pPr>
      <w:r w:rsidRPr="00585180">
        <w:rPr>
          <w:spacing w:val="-2"/>
          <w:lang w:val="vi-VN"/>
        </w:rPr>
        <w:t>2. Căn cứ vào </w:t>
      </w:r>
      <w:r w:rsidRPr="00585180">
        <w:rPr>
          <w:spacing w:val="-2"/>
          <w:shd w:val="clear" w:color="auto" w:fill="FFFFFF"/>
          <w:lang w:val="vi-VN"/>
        </w:rPr>
        <w:t>kết</w:t>
      </w:r>
      <w:r w:rsidRPr="00585180">
        <w:rPr>
          <w:spacing w:val="-2"/>
          <w:lang w:val="vi-VN"/>
        </w:rPr>
        <w:t xml:space="preserve"> luận của cơ quan có thẩm quyền xác định việc </w:t>
      </w:r>
      <w:r w:rsidRPr="00585180">
        <w:rPr>
          <w:spacing w:val="-2"/>
        </w:rPr>
        <w:t>tập thể, cá nhân có hành vi vi phạm thuộc các trường hợp quy định tại khoản 2 Điều 93 của Luật Thi đua, khen thưởng</w:t>
      </w:r>
      <w:r w:rsidRPr="00585180">
        <w:rPr>
          <w:spacing w:val="-2"/>
          <w:lang w:val="vi-VN"/>
        </w:rPr>
        <w:t xml:space="preserve"> thì cơ quan trình khen thưởng có trách nhiệm đề nghị cấp có thẩm quyền khen thưởng ban hành quyết định hủy bỏ quyết định </w:t>
      </w:r>
      <w:r w:rsidRPr="00585180">
        <w:t xml:space="preserve">tặng danh hiệu thi đua, hình thức </w:t>
      </w:r>
      <w:r w:rsidRPr="00585180">
        <w:rPr>
          <w:lang w:val="vi-VN"/>
        </w:rPr>
        <w:t>khen thưởng</w:t>
      </w:r>
      <w:r w:rsidRPr="00585180">
        <w:t xml:space="preserve"> </w:t>
      </w:r>
      <w:r w:rsidRPr="00585180">
        <w:rPr>
          <w:spacing w:val="-2"/>
          <w:lang w:val="vi-VN"/>
        </w:rPr>
        <w:t>và thu hồi hiện vật, tiền thưởng.</w:t>
      </w:r>
    </w:p>
    <w:p w14:paraId="0CCD813D" w14:textId="5A76A6F7" w:rsidR="001117F8" w:rsidRPr="00585180" w:rsidRDefault="001117F8" w:rsidP="001117F8">
      <w:pPr>
        <w:shd w:val="clear" w:color="auto" w:fill="FFFFFF"/>
        <w:spacing w:before="120"/>
        <w:ind w:firstLine="567"/>
        <w:jc w:val="both"/>
      </w:pPr>
      <w:r w:rsidRPr="00585180">
        <w:rPr>
          <w:lang w:val="vi-VN"/>
        </w:rPr>
        <w:t>3. Hồ sơ đề nghị hủy bỏ quyết định</w:t>
      </w:r>
      <w:r w:rsidRPr="00585180">
        <w:t xml:space="preserve"> </w:t>
      </w:r>
      <w:r w:rsidRPr="00585180">
        <w:rPr>
          <w:bCs/>
        </w:rPr>
        <w:t xml:space="preserve">tặng danh hiệu thi đua, hình thức </w:t>
      </w:r>
      <w:r w:rsidRPr="00585180">
        <w:rPr>
          <w:bCs/>
          <w:lang w:val="vi-VN"/>
        </w:rPr>
        <w:t>khen thưởng</w:t>
      </w:r>
      <w:r w:rsidRPr="00585180">
        <w:rPr>
          <w:lang w:val="vi-VN"/>
        </w:rPr>
        <w:t xml:space="preserve"> </w:t>
      </w:r>
      <w:r w:rsidRPr="00585180">
        <w:t>có 0</w:t>
      </w:r>
      <w:r w:rsidR="00621D1A" w:rsidRPr="00585180">
        <w:t>2</w:t>
      </w:r>
      <w:r w:rsidRPr="00585180">
        <w:t xml:space="preserve"> bộ (bản chính) </w:t>
      </w:r>
      <w:r w:rsidRPr="00585180">
        <w:rPr>
          <w:lang w:val="vi-VN"/>
        </w:rPr>
        <w:t>gồm:</w:t>
      </w:r>
    </w:p>
    <w:p w14:paraId="42E3BE01" w14:textId="45430E72" w:rsidR="001117F8" w:rsidRPr="00585180" w:rsidRDefault="001117F8" w:rsidP="001117F8">
      <w:pPr>
        <w:shd w:val="clear" w:color="auto" w:fill="FFFFFF"/>
        <w:spacing w:before="120"/>
        <w:ind w:firstLine="567"/>
        <w:jc w:val="both"/>
      </w:pPr>
      <w:r w:rsidRPr="00585180">
        <w:rPr>
          <w:lang w:val="vi-VN"/>
        </w:rPr>
        <w:t xml:space="preserve">a) Tờ trình của </w:t>
      </w:r>
      <w:r w:rsidR="00621D1A" w:rsidRPr="00585180">
        <w:t>cơ quan, đơn vị, địa phương</w:t>
      </w:r>
      <w:r w:rsidRPr="00585180">
        <w:rPr>
          <w:lang w:val="vi-VN"/>
        </w:rPr>
        <w:t xml:space="preserve"> </w:t>
      </w:r>
      <w:r w:rsidRPr="00585180">
        <w:t xml:space="preserve">đề nghị thu hồi </w:t>
      </w:r>
      <w:r w:rsidRPr="00585180">
        <w:rPr>
          <w:lang w:val="vi-VN"/>
        </w:rPr>
        <w:t xml:space="preserve">đối với từng </w:t>
      </w:r>
      <w:r w:rsidRPr="00585180">
        <w:t xml:space="preserve">danh hiệu thi đua, </w:t>
      </w:r>
      <w:r w:rsidRPr="00585180">
        <w:rPr>
          <w:lang w:val="vi-VN"/>
        </w:rPr>
        <w:t>loại hình khen thưởng của cá nhân</w:t>
      </w:r>
      <w:r w:rsidRPr="00585180">
        <w:t>, tập thể, hộ gia đình</w:t>
      </w:r>
      <w:r w:rsidRPr="00585180">
        <w:rPr>
          <w:lang w:val="vi-VN"/>
        </w:rPr>
        <w:t>;</w:t>
      </w:r>
    </w:p>
    <w:p w14:paraId="35FCF2B9" w14:textId="77777777" w:rsidR="001117F8" w:rsidRPr="00585180" w:rsidRDefault="001117F8" w:rsidP="001117F8">
      <w:pPr>
        <w:shd w:val="clear" w:color="auto" w:fill="FFFFFF"/>
        <w:spacing w:before="120"/>
        <w:ind w:firstLine="567"/>
        <w:jc w:val="both"/>
      </w:pPr>
      <w:r w:rsidRPr="00585180">
        <w:rPr>
          <w:lang w:val="vi-VN"/>
        </w:rPr>
        <w:t xml:space="preserve">b) Báo cáo tóm tắt của cơ quan trực tiếp trình khen thưởng </w:t>
      </w:r>
      <w:r w:rsidRPr="00585180">
        <w:t xml:space="preserve">về </w:t>
      </w:r>
      <w:r w:rsidRPr="00585180">
        <w:rPr>
          <w:lang w:val="vi-VN"/>
        </w:rPr>
        <w:t xml:space="preserve">lý do trình cấp có thẩm quyền hủy bỏ quyết định </w:t>
      </w:r>
      <w:r w:rsidRPr="00585180">
        <w:t xml:space="preserve">tặng danh hiệu thi đua, hình thức </w:t>
      </w:r>
      <w:r w:rsidRPr="00585180">
        <w:rPr>
          <w:lang w:val="vi-VN"/>
        </w:rPr>
        <w:t>khen thưởng</w:t>
      </w:r>
      <w:r w:rsidRPr="00585180">
        <w:t xml:space="preserve"> (kèm theo Quyết định khen thưởng).</w:t>
      </w:r>
    </w:p>
    <w:p w14:paraId="43F86C30" w14:textId="05549C93" w:rsidR="001117F8" w:rsidRPr="00585180" w:rsidRDefault="001117F8" w:rsidP="001117F8">
      <w:pPr>
        <w:shd w:val="clear" w:color="auto" w:fill="FFFFFF"/>
        <w:spacing w:before="120"/>
        <w:ind w:firstLine="567"/>
        <w:jc w:val="both"/>
      </w:pPr>
      <w:r w:rsidRPr="00585180">
        <w:t xml:space="preserve">4. </w:t>
      </w:r>
      <w:r w:rsidR="00C55735" w:rsidRPr="00585180">
        <w:t>Sở</w:t>
      </w:r>
      <w:r w:rsidRPr="00585180">
        <w:t xml:space="preserve"> Nội vụ tổng hợp hồ sơ trình </w:t>
      </w:r>
      <w:r w:rsidR="00C55735" w:rsidRPr="00585180">
        <w:t>Chủ tịch Ủy ban nhân dân tỉnh</w:t>
      </w:r>
      <w:r w:rsidRPr="00585180">
        <w:t xml:space="preserve"> trong thời gian 1</w:t>
      </w:r>
      <w:r w:rsidR="00C55735" w:rsidRPr="00585180">
        <w:t>5</w:t>
      </w:r>
      <w:r w:rsidRPr="00585180">
        <w:t xml:space="preserve"> ngày làm việc kể từ ngày nhận đủ hồ sơ theo quy định.</w:t>
      </w:r>
    </w:p>
    <w:p w14:paraId="577751B3" w14:textId="61014037" w:rsidR="001117F8" w:rsidRPr="00585180" w:rsidRDefault="001117F8" w:rsidP="00C55735">
      <w:pPr>
        <w:shd w:val="clear" w:color="auto" w:fill="FFFFFF"/>
        <w:spacing w:before="120"/>
        <w:ind w:firstLine="567"/>
        <w:jc w:val="both"/>
      </w:pPr>
      <w:r w:rsidRPr="00585180">
        <w:rPr>
          <w:b/>
          <w:bCs/>
          <w:spacing w:val="2"/>
          <w:lang w:val="vi-VN"/>
        </w:rPr>
        <w:t xml:space="preserve">Điều </w:t>
      </w:r>
      <w:r w:rsidR="00C55735" w:rsidRPr="00585180">
        <w:rPr>
          <w:b/>
          <w:bCs/>
          <w:spacing w:val="2"/>
        </w:rPr>
        <w:t>29</w:t>
      </w:r>
      <w:r w:rsidRPr="00585180">
        <w:rPr>
          <w:b/>
          <w:bCs/>
          <w:spacing w:val="2"/>
          <w:lang w:val="vi-VN"/>
        </w:rPr>
        <w:t>.</w:t>
      </w:r>
      <w:bookmarkStart w:id="2" w:name="dieu_43"/>
      <w:r w:rsidRPr="00585180">
        <w:rPr>
          <w:b/>
          <w:bCs/>
          <w:lang w:val="vi-VN"/>
        </w:rPr>
        <w:t xml:space="preserve"> Thu hồi hiện vật khen thưởng</w:t>
      </w:r>
      <w:bookmarkEnd w:id="2"/>
      <w:r w:rsidRPr="00585180">
        <w:rPr>
          <w:b/>
          <w:bCs/>
        </w:rPr>
        <w:t xml:space="preserve"> và tiền thưởng</w:t>
      </w:r>
    </w:p>
    <w:p w14:paraId="17861E5D" w14:textId="4DA5428C" w:rsidR="001117F8" w:rsidRPr="00585180" w:rsidRDefault="001117F8" w:rsidP="001117F8">
      <w:pPr>
        <w:pStyle w:val="NormalWeb"/>
        <w:shd w:val="clear" w:color="auto" w:fill="FFFFFF"/>
        <w:spacing w:before="240" w:beforeAutospacing="0" w:after="0" w:afterAutospacing="0" w:line="247" w:lineRule="auto"/>
        <w:ind w:firstLine="567"/>
        <w:jc w:val="both"/>
        <w:rPr>
          <w:sz w:val="28"/>
          <w:szCs w:val="28"/>
        </w:rPr>
      </w:pPr>
      <w:r w:rsidRPr="00585180">
        <w:rPr>
          <w:sz w:val="28"/>
          <w:szCs w:val="28"/>
          <w:lang w:val="vi-VN"/>
        </w:rPr>
        <w:t>1. Thu hồi hiện vật khen thưởng</w:t>
      </w:r>
      <w:r w:rsidRPr="00585180">
        <w:rPr>
          <w:sz w:val="28"/>
          <w:szCs w:val="28"/>
        </w:rPr>
        <w:t xml:space="preserve"> và tiền thưởng</w:t>
      </w:r>
      <w:r w:rsidRPr="00585180">
        <w:rPr>
          <w:sz w:val="28"/>
          <w:szCs w:val="28"/>
          <w:lang w:val="vi-VN"/>
        </w:rPr>
        <w:t xml:space="preserve"> cấp </w:t>
      </w:r>
      <w:r w:rsidR="00C55735" w:rsidRPr="00585180">
        <w:rPr>
          <w:sz w:val="28"/>
          <w:szCs w:val="28"/>
        </w:rPr>
        <w:t>tỉnh</w:t>
      </w:r>
    </w:p>
    <w:p w14:paraId="0F47A390" w14:textId="2C5665CF" w:rsidR="001117F8" w:rsidRPr="00585180" w:rsidRDefault="001117F8" w:rsidP="001117F8">
      <w:pPr>
        <w:pStyle w:val="NormalWeb"/>
        <w:shd w:val="clear" w:color="auto" w:fill="FFFFFF"/>
        <w:spacing w:before="240" w:beforeAutospacing="0" w:after="0" w:afterAutospacing="0" w:line="247" w:lineRule="auto"/>
        <w:ind w:firstLine="567"/>
        <w:jc w:val="both"/>
        <w:rPr>
          <w:sz w:val="28"/>
          <w:szCs w:val="28"/>
        </w:rPr>
      </w:pPr>
      <w:r w:rsidRPr="00585180">
        <w:rPr>
          <w:sz w:val="28"/>
          <w:szCs w:val="28"/>
          <w:lang w:val="vi-VN"/>
        </w:rPr>
        <w:t>a) Trong thời hạn 15 ngày làm việc kể từ khi nhận được quyết định</w:t>
      </w:r>
      <w:r w:rsidR="00C91123" w:rsidRPr="00585180">
        <w:rPr>
          <w:sz w:val="28"/>
          <w:szCs w:val="28"/>
        </w:rPr>
        <w:t xml:space="preserve"> h</w:t>
      </w:r>
      <w:r w:rsidRPr="00585180">
        <w:rPr>
          <w:sz w:val="28"/>
          <w:szCs w:val="28"/>
          <w:lang w:val="vi-VN"/>
        </w:rPr>
        <w:t xml:space="preserve">ủy bỏ </w:t>
      </w:r>
      <w:r w:rsidRPr="00585180">
        <w:rPr>
          <w:sz w:val="28"/>
          <w:szCs w:val="28"/>
        </w:rPr>
        <w:t xml:space="preserve">danh hiệu thi đua, hình thức </w:t>
      </w:r>
      <w:r w:rsidRPr="00585180">
        <w:rPr>
          <w:sz w:val="28"/>
          <w:szCs w:val="28"/>
          <w:lang w:val="vi-VN"/>
        </w:rPr>
        <w:t xml:space="preserve">khen thưởng </w:t>
      </w:r>
      <w:r w:rsidRPr="00585180">
        <w:rPr>
          <w:sz w:val="28"/>
          <w:szCs w:val="28"/>
        </w:rPr>
        <w:t xml:space="preserve">của </w:t>
      </w:r>
      <w:r w:rsidR="00C55735" w:rsidRPr="00585180">
        <w:rPr>
          <w:sz w:val="28"/>
          <w:szCs w:val="28"/>
        </w:rPr>
        <w:t>Chủ tịch Ủy ban nhân dân tỉnh;</w:t>
      </w:r>
      <w:r w:rsidRPr="00585180">
        <w:rPr>
          <w:sz w:val="28"/>
          <w:szCs w:val="28"/>
          <w:lang w:val="vi-VN"/>
        </w:rPr>
        <w:t xml:space="preserve"> tập thể, cá nhân có trách nhiệm nộp lại đầy đủ hiện vật khen thưởng</w:t>
      </w:r>
      <w:r w:rsidRPr="00585180">
        <w:rPr>
          <w:sz w:val="28"/>
          <w:szCs w:val="28"/>
        </w:rPr>
        <w:t xml:space="preserve"> và tiền thưởng</w:t>
      </w:r>
      <w:r w:rsidRPr="00585180">
        <w:rPr>
          <w:sz w:val="28"/>
          <w:szCs w:val="28"/>
          <w:lang w:val="vi-VN"/>
        </w:rPr>
        <w:t xml:space="preserve"> </w:t>
      </w:r>
      <w:r w:rsidRPr="00585180">
        <w:rPr>
          <w:sz w:val="28"/>
          <w:szCs w:val="28"/>
        </w:rPr>
        <w:t xml:space="preserve">đã nhận </w:t>
      </w:r>
      <w:r w:rsidRPr="00585180">
        <w:rPr>
          <w:sz w:val="28"/>
          <w:szCs w:val="28"/>
          <w:lang w:val="vi-VN"/>
        </w:rPr>
        <w:t xml:space="preserve">cho </w:t>
      </w:r>
      <w:r w:rsidRPr="00585180">
        <w:rPr>
          <w:sz w:val="28"/>
          <w:szCs w:val="28"/>
        </w:rPr>
        <w:t>b</w:t>
      </w:r>
      <w:r w:rsidRPr="00585180">
        <w:rPr>
          <w:sz w:val="28"/>
          <w:szCs w:val="28"/>
          <w:lang w:val="vi-VN"/>
        </w:rPr>
        <w:t xml:space="preserve">ộ, ban, ngành, tỉnh nơi đã trình khen </w:t>
      </w:r>
      <w:r w:rsidRPr="00585180">
        <w:rPr>
          <w:sz w:val="28"/>
          <w:szCs w:val="28"/>
        </w:rPr>
        <w:t xml:space="preserve">và chi tiền thưởng </w:t>
      </w:r>
      <w:r w:rsidRPr="00585180">
        <w:rPr>
          <w:sz w:val="28"/>
          <w:szCs w:val="28"/>
          <w:lang w:val="vi-VN"/>
        </w:rPr>
        <w:t xml:space="preserve">cho cá nhân, </w:t>
      </w:r>
      <w:r w:rsidRPr="00585180">
        <w:rPr>
          <w:sz w:val="28"/>
          <w:szCs w:val="28"/>
        </w:rPr>
        <w:t xml:space="preserve">tập thể, </w:t>
      </w:r>
      <w:r w:rsidRPr="00585180">
        <w:rPr>
          <w:sz w:val="28"/>
          <w:szCs w:val="28"/>
          <w:lang w:val="vi-VN"/>
        </w:rPr>
        <w:t>hộ gia đình;</w:t>
      </w:r>
    </w:p>
    <w:p w14:paraId="4A5A939E" w14:textId="799C0AE2" w:rsidR="001117F8" w:rsidRPr="00585180" w:rsidRDefault="001117F8" w:rsidP="001117F8">
      <w:pPr>
        <w:shd w:val="clear" w:color="auto" w:fill="FFFFFF"/>
        <w:spacing w:before="240" w:line="247" w:lineRule="auto"/>
        <w:ind w:firstLine="567"/>
        <w:jc w:val="both"/>
      </w:pPr>
      <w:r w:rsidRPr="00585180">
        <w:rPr>
          <w:lang w:val="vi-VN"/>
        </w:rPr>
        <w:t xml:space="preserve">b) </w:t>
      </w:r>
      <w:r w:rsidR="00C55735" w:rsidRPr="00585180">
        <w:t>Cơ quan, đơn vị, địa phương</w:t>
      </w:r>
      <w:r w:rsidRPr="00585180">
        <w:rPr>
          <w:lang w:val="vi-VN"/>
        </w:rPr>
        <w:t xml:space="preserve"> có trách nhiệm đôn đốc cá nhân, </w:t>
      </w:r>
      <w:r w:rsidRPr="00585180">
        <w:t xml:space="preserve">tập thể, </w:t>
      </w:r>
      <w:r w:rsidRPr="00585180">
        <w:rPr>
          <w:lang w:val="vi-VN"/>
        </w:rPr>
        <w:t>hộ gia đình nộp lại hiện vật khen thưởng</w:t>
      </w:r>
      <w:r w:rsidRPr="00585180">
        <w:t xml:space="preserve"> đã nhận </w:t>
      </w:r>
      <w:r w:rsidRPr="00585180">
        <w:rPr>
          <w:lang w:val="vi-VN"/>
        </w:rPr>
        <w:t xml:space="preserve">đúng thời hạn và gửi về </w:t>
      </w:r>
      <w:r w:rsidR="00C55735" w:rsidRPr="00585180">
        <w:t>Sở</w:t>
      </w:r>
      <w:r w:rsidRPr="00585180">
        <w:rPr>
          <w:lang w:val="vi-VN"/>
        </w:rPr>
        <w:t xml:space="preserve"> Nội vụ trong vòng 15 ngày làm việc kể từ ngày nhận được hiện vật thu hồi; tiền thưởng bị thu</w:t>
      </w:r>
      <w:r w:rsidRPr="00585180">
        <w:t xml:space="preserve"> hồi </w:t>
      </w:r>
      <w:r w:rsidRPr="00585180">
        <w:rPr>
          <w:lang w:val="vi-VN"/>
        </w:rPr>
        <w:t>được nộp vào ngân sách nhà nước hoặc quỹ thi đua, khen thưởng theo quy định</w:t>
      </w:r>
      <w:r w:rsidRPr="00585180">
        <w:t>;</w:t>
      </w:r>
    </w:p>
    <w:p w14:paraId="0FDDF91B" w14:textId="4A66D7AB" w:rsidR="001117F8" w:rsidRPr="00585180" w:rsidRDefault="001117F8" w:rsidP="001117F8">
      <w:pPr>
        <w:pStyle w:val="NormalWeb"/>
        <w:shd w:val="clear" w:color="auto" w:fill="FFFFFF"/>
        <w:spacing w:before="240" w:beforeAutospacing="0" w:after="0" w:afterAutospacing="0" w:line="247" w:lineRule="auto"/>
        <w:ind w:firstLine="567"/>
        <w:jc w:val="both"/>
        <w:rPr>
          <w:sz w:val="28"/>
          <w:szCs w:val="28"/>
        </w:rPr>
      </w:pPr>
      <w:r w:rsidRPr="00585180">
        <w:rPr>
          <w:sz w:val="28"/>
          <w:szCs w:val="28"/>
          <w:lang w:val="vi-VN"/>
        </w:rPr>
        <w:t xml:space="preserve">c) </w:t>
      </w:r>
      <w:r w:rsidR="00C55735" w:rsidRPr="00585180">
        <w:rPr>
          <w:sz w:val="28"/>
          <w:szCs w:val="28"/>
        </w:rPr>
        <w:t>Sở</w:t>
      </w:r>
      <w:r w:rsidRPr="00585180">
        <w:rPr>
          <w:sz w:val="28"/>
          <w:szCs w:val="28"/>
        </w:rPr>
        <w:t xml:space="preserve"> Nội vụ </w:t>
      </w:r>
      <w:r w:rsidRPr="00585180">
        <w:rPr>
          <w:rFonts w:eastAsiaTheme="minorHAnsi"/>
          <w:sz w:val="28"/>
          <w:szCs w:val="28"/>
          <w:lang w:val="vi-VN"/>
        </w:rPr>
        <w:t>có trách</w:t>
      </w:r>
      <w:r w:rsidRPr="00585180">
        <w:rPr>
          <w:sz w:val="28"/>
          <w:szCs w:val="28"/>
          <w:lang w:val="vi-VN"/>
        </w:rPr>
        <w:t xml:space="preserve"> nhiệm đôn đốc </w:t>
      </w:r>
      <w:r w:rsidR="00C55735" w:rsidRPr="00585180">
        <w:rPr>
          <w:sz w:val="28"/>
          <w:szCs w:val="28"/>
        </w:rPr>
        <w:t>cơ quan, đơn vị, địa phương</w:t>
      </w:r>
      <w:r w:rsidRPr="00585180">
        <w:rPr>
          <w:sz w:val="28"/>
          <w:szCs w:val="28"/>
          <w:lang w:val="vi-VN"/>
        </w:rPr>
        <w:t xml:space="preserve"> tổ chức thu hồi hiện vật khen thưởng </w:t>
      </w:r>
      <w:r w:rsidRPr="00585180">
        <w:rPr>
          <w:sz w:val="28"/>
          <w:szCs w:val="28"/>
        </w:rPr>
        <w:t>đã nhận</w:t>
      </w:r>
      <w:r w:rsidRPr="00585180">
        <w:rPr>
          <w:sz w:val="28"/>
          <w:szCs w:val="28"/>
          <w:lang w:val="vi-VN"/>
        </w:rPr>
        <w:t>.</w:t>
      </w:r>
    </w:p>
    <w:p w14:paraId="51AA3914" w14:textId="77777777" w:rsidR="001117F8" w:rsidRPr="00585180" w:rsidRDefault="001117F8" w:rsidP="001117F8">
      <w:pPr>
        <w:pStyle w:val="NormalWeb"/>
        <w:shd w:val="clear" w:color="auto" w:fill="FFFFFF"/>
        <w:spacing w:before="240" w:beforeAutospacing="0" w:after="0" w:afterAutospacing="0" w:line="247" w:lineRule="auto"/>
        <w:ind w:firstLine="567"/>
        <w:jc w:val="both"/>
        <w:rPr>
          <w:sz w:val="28"/>
          <w:szCs w:val="28"/>
        </w:rPr>
      </w:pPr>
      <w:r w:rsidRPr="00585180">
        <w:rPr>
          <w:sz w:val="28"/>
          <w:szCs w:val="28"/>
          <w:lang w:val="vi-VN"/>
        </w:rPr>
        <w:lastRenderedPageBreak/>
        <w:t xml:space="preserve">2. Thu hồi hiện vật </w:t>
      </w:r>
      <w:r w:rsidRPr="00585180">
        <w:rPr>
          <w:sz w:val="28"/>
          <w:szCs w:val="28"/>
        </w:rPr>
        <w:t xml:space="preserve">và tiền thưởng đối với danh hiệu thi đua, hình thức </w:t>
      </w:r>
      <w:r w:rsidRPr="00585180">
        <w:rPr>
          <w:sz w:val="28"/>
          <w:szCs w:val="28"/>
          <w:lang w:val="vi-VN"/>
        </w:rPr>
        <w:t>khen thưởng khác</w:t>
      </w:r>
    </w:p>
    <w:p w14:paraId="0A5C9DEB" w14:textId="77777777" w:rsidR="001117F8" w:rsidRPr="00585180" w:rsidRDefault="001117F8" w:rsidP="001117F8">
      <w:pPr>
        <w:pStyle w:val="NormalWeb"/>
        <w:shd w:val="clear" w:color="auto" w:fill="FFFFFF"/>
        <w:spacing w:before="240" w:beforeAutospacing="0" w:after="0" w:afterAutospacing="0" w:line="247" w:lineRule="auto"/>
        <w:ind w:firstLine="567"/>
        <w:jc w:val="both"/>
        <w:rPr>
          <w:sz w:val="28"/>
          <w:szCs w:val="28"/>
        </w:rPr>
      </w:pPr>
      <w:r w:rsidRPr="00585180">
        <w:rPr>
          <w:sz w:val="28"/>
          <w:szCs w:val="28"/>
          <w:lang w:val="vi-VN"/>
        </w:rPr>
        <w:t>a) Trong thời hạn 15 ngày làm việc kể từ khi nhận được quyết định hủy bỏ danh hiệu thi đua</w:t>
      </w:r>
      <w:r w:rsidRPr="00585180">
        <w:rPr>
          <w:sz w:val="28"/>
          <w:szCs w:val="28"/>
        </w:rPr>
        <w:t>, hình thức khen thưởng</w:t>
      </w:r>
      <w:r w:rsidRPr="00585180">
        <w:rPr>
          <w:sz w:val="28"/>
          <w:szCs w:val="28"/>
          <w:lang w:val="vi-VN"/>
        </w:rPr>
        <w:t xml:space="preserve"> của cấp có thẩm quyền, cá nhân, </w:t>
      </w:r>
      <w:r w:rsidRPr="00585180">
        <w:rPr>
          <w:sz w:val="28"/>
          <w:szCs w:val="28"/>
        </w:rPr>
        <w:t xml:space="preserve">tập thể, </w:t>
      </w:r>
      <w:r w:rsidRPr="00585180">
        <w:rPr>
          <w:sz w:val="28"/>
          <w:szCs w:val="28"/>
          <w:lang w:val="vi-VN"/>
        </w:rPr>
        <w:t xml:space="preserve">hộ gia đình có trách nhiệm nộp lại đầy đủ hiện vật khen thưởng </w:t>
      </w:r>
      <w:r w:rsidRPr="00585180">
        <w:rPr>
          <w:sz w:val="28"/>
          <w:szCs w:val="28"/>
        </w:rPr>
        <w:t xml:space="preserve">và tiền thưởng đã nhận </w:t>
      </w:r>
      <w:r w:rsidRPr="00585180">
        <w:rPr>
          <w:sz w:val="28"/>
          <w:szCs w:val="28"/>
          <w:lang w:val="vi-VN"/>
        </w:rPr>
        <w:t>cho cơ quan</w:t>
      </w:r>
      <w:r w:rsidRPr="00585180">
        <w:rPr>
          <w:sz w:val="28"/>
          <w:szCs w:val="28"/>
        </w:rPr>
        <w:t xml:space="preserve"> có</w:t>
      </w:r>
      <w:r w:rsidRPr="00585180">
        <w:rPr>
          <w:sz w:val="28"/>
          <w:szCs w:val="28"/>
          <w:lang w:val="vi-VN"/>
        </w:rPr>
        <w:t xml:space="preserve"> thẩm quyền ra quyết định khen thưởng;</w:t>
      </w:r>
    </w:p>
    <w:p w14:paraId="42CFC023" w14:textId="2B600FA8" w:rsidR="001117F8" w:rsidRPr="00585180" w:rsidRDefault="001117F8" w:rsidP="00571D88">
      <w:pPr>
        <w:pStyle w:val="NormalWeb"/>
        <w:shd w:val="clear" w:color="auto" w:fill="FFFFFF"/>
        <w:spacing w:before="240" w:beforeAutospacing="0" w:after="0" w:afterAutospacing="0" w:line="247" w:lineRule="auto"/>
        <w:ind w:firstLine="567"/>
        <w:jc w:val="both"/>
        <w:rPr>
          <w:spacing w:val="-2"/>
          <w:sz w:val="28"/>
          <w:szCs w:val="28"/>
        </w:rPr>
      </w:pPr>
      <w:r w:rsidRPr="00585180">
        <w:rPr>
          <w:spacing w:val="-2"/>
          <w:sz w:val="28"/>
          <w:szCs w:val="28"/>
          <w:lang w:val="vi-VN"/>
        </w:rPr>
        <w:t>b) Cơ quan</w:t>
      </w:r>
      <w:r w:rsidRPr="00585180">
        <w:rPr>
          <w:spacing w:val="-2"/>
          <w:sz w:val="28"/>
          <w:szCs w:val="28"/>
        </w:rPr>
        <w:t xml:space="preserve"> có</w:t>
      </w:r>
      <w:r w:rsidRPr="00585180">
        <w:rPr>
          <w:spacing w:val="-2"/>
          <w:sz w:val="28"/>
          <w:szCs w:val="28"/>
          <w:lang w:val="vi-VN"/>
        </w:rPr>
        <w:t xml:space="preserve"> thẩm quyền ra quyết định </w:t>
      </w:r>
      <w:r w:rsidRPr="00585180">
        <w:rPr>
          <w:spacing w:val="-2"/>
          <w:sz w:val="28"/>
          <w:szCs w:val="28"/>
        </w:rPr>
        <w:t xml:space="preserve">tặng danh hiệu thi đua, hình thức </w:t>
      </w:r>
      <w:r w:rsidRPr="00585180">
        <w:rPr>
          <w:spacing w:val="-2"/>
          <w:sz w:val="28"/>
          <w:szCs w:val="28"/>
          <w:lang w:val="vi-VN"/>
        </w:rPr>
        <w:t xml:space="preserve">khen thưởng có trách nhiệm đôn đốc cá nhân, </w:t>
      </w:r>
      <w:r w:rsidRPr="00585180">
        <w:rPr>
          <w:spacing w:val="-2"/>
          <w:sz w:val="28"/>
          <w:szCs w:val="28"/>
        </w:rPr>
        <w:t xml:space="preserve">tập thể, </w:t>
      </w:r>
      <w:r w:rsidRPr="00585180">
        <w:rPr>
          <w:spacing w:val="-2"/>
          <w:sz w:val="28"/>
          <w:szCs w:val="28"/>
          <w:lang w:val="vi-VN"/>
        </w:rPr>
        <w:t xml:space="preserve">hộ gia đình nộp lại hiện vật khen thưởng </w:t>
      </w:r>
      <w:r w:rsidRPr="00585180">
        <w:rPr>
          <w:spacing w:val="-2"/>
          <w:sz w:val="28"/>
          <w:szCs w:val="28"/>
        </w:rPr>
        <w:t xml:space="preserve">và tiền thưởng đã nhận </w:t>
      </w:r>
      <w:r w:rsidRPr="00585180">
        <w:rPr>
          <w:spacing w:val="-2"/>
          <w:sz w:val="28"/>
          <w:szCs w:val="28"/>
          <w:lang w:val="vi-VN"/>
        </w:rPr>
        <w:t>đúng thời hạn và tổ chức thu hồi theo quy định.</w:t>
      </w:r>
    </w:p>
    <w:p w14:paraId="17BE6C34" w14:textId="4738F37E" w:rsidR="00E96364" w:rsidRPr="00585180" w:rsidRDefault="00E96364" w:rsidP="00DA692E">
      <w:pPr>
        <w:pStyle w:val="BodyText"/>
        <w:jc w:val="center"/>
        <w:rPr>
          <w:sz w:val="28"/>
          <w:szCs w:val="28"/>
        </w:rPr>
      </w:pPr>
      <w:r w:rsidRPr="00585180">
        <w:rPr>
          <w:sz w:val="28"/>
          <w:szCs w:val="28"/>
          <w:lang w:val="vi-VN"/>
        </w:rPr>
        <w:t>Chương V</w:t>
      </w:r>
      <w:r w:rsidR="00571D88" w:rsidRPr="00585180">
        <w:rPr>
          <w:sz w:val="28"/>
          <w:szCs w:val="28"/>
        </w:rPr>
        <w:t>II</w:t>
      </w:r>
    </w:p>
    <w:p w14:paraId="6BDEA88D" w14:textId="592C0D2E" w:rsidR="00E96364" w:rsidRPr="00585180" w:rsidRDefault="00E96364" w:rsidP="00DA692E">
      <w:pPr>
        <w:pStyle w:val="giua"/>
        <w:spacing w:after="0"/>
        <w:rPr>
          <w:rFonts w:cs="Times New Roman"/>
          <w:bCs w:val="0"/>
          <w:color w:val="auto"/>
          <w:spacing w:val="0"/>
          <w:sz w:val="28"/>
          <w:szCs w:val="28"/>
        </w:rPr>
      </w:pPr>
      <w:r w:rsidRPr="00585180">
        <w:rPr>
          <w:rFonts w:cs="Times New Roman"/>
          <w:bCs w:val="0"/>
          <w:color w:val="auto"/>
          <w:spacing w:val="0"/>
          <w:sz w:val="28"/>
          <w:szCs w:val="28"/>
          <w:lang w:val="vi-VN"/>
        </w:rPr>
        <w:t>TỔ CHỨC THỰC HIỆN</w:t>
      </w:r>
    </w:p>
    <w:p w14:paraId="51B0EE48" w14:textId="77777777" w:rsidR="00DA692E" w:rsidRPr="00585180" w:rsidRDefault="00DA692E" w:rsidP="00DA692E">
      <w:pPr>
        <w:pStyle w:val="giua"/>
        <w:spacing w:after="0"/>
        <w:rPr>
          <w:rFonts w:cs="Times New Roman"/>
          <w:bCs w:val="0"/>
          <w:color w:val="auto"/>
          <w:spacing w:val="0"/>
          <w:sz w:val="28"/>
          <w:szCs w:val="28"/>
        </w:rPr>
      </w:pPr>
    </w:p>
    <w:p w14:paraId="2FDC427F" w14:textId="725F721D" w:rsidR="00E96364" w:rsidRPr="00585180" w:rsidRDefault="00E96364" w:rsidP="00D76C00">
      <w:pPr>
        <w:pStyle w:val="BodyText"/>
        <w:spacing w:after="120"/>
        <w:ind w:firstLine="720"/>
        <w:rPr>
          <w:b w:val="0"/>
          <w:bCs w:val="0"/>
          <w:sz w:val="28"/>
          <w:szCs w:val="28"/>
          <w:lang w:val="vi-VN"/>
        </w:rPr>
      </w:pPr>
      <w:r w:rsidRPr="00585180">
        <w:rPr>
          <w:bCs w:val="0"/>
          <w:sz w:val="28"/>
          <w:szCs w:val="28"/>
          <w:lang w:val="vi-VN"/>
        </w:rPr>
        <w:t xml:space="preserve">Điều </w:t>
      </w:r>
      <w:r w:rsidR="00571D88" w:rsidRPr="00585180">
        <w:rPr>
          <w:bCs w:val="0"/>
          <w:sz w:val="28"/>
          <w:szCs w:val="28"/>
        </w:rPr>
        <w:t>3</w:t>
      </w:r>
      <w:r w:rsidR="00567DAF" w:rsidRPr="00585180">
        <w:rPr>
          <w:bCs w:val="0"/>
          <w:sz w:val="28"/>
          <w:szCs w:val="28"/>
        </w:rPr>
        <w:t>0</w:t>
      </w:r>
      <w:r w:rsidRPr="00585180">
        <w:rPr>
          <w:b w:val="0"/>
          <w:bCs w:val="0"/>
          <w:sz w:val="28"/>
          <w:szCs w:val="28"/>
          <w:lang w:val="vi-VN"/>
        </w:rPr>
        <w:t xml:space="preserve">. </w:t>
      </w:r>
      <w:r w:rsidRPr="00585180">
        <w:rPr>
          <w:bCs w:val="0"/>
          <w:sz w:val="28"/>
          <w:szCs w:val="28"/>
          <w:lang w:val="vi-VN"/>
        </w:rPr>
        <w:t>Trách nhiệm của tổ chức, cá nhân</w:t>
      </w:r>
      <w:r w:rsidRPr="00585180">
        <w:rPr>
          <w:b w:val="0"/>
          <w:bCs w:val="0"/>
          <w:sz w:val="28"/>
          <w:szCs w:val="28"/>
          <w:lang w:val="vi-VN"/>
        </w:rPr>
        <w:t xml:space="preserve"> </w:t>
      </w:r>
    </w:p>
    <w:p w14:paraId="2FEFC5CC" w14:textId="77777777" w:rsidR="00E96364" w:rsidRPr="00585180" w:rsidRDefault="00E96364" w:rsidP="00D76C00">
      <w:pPr>
        <w:pStyle w:val="BodyText"/>
        <w:spacing w:after="120"/>
        <w:ind w:firstLine="720"/>
        <w:rPr>
          <w:b w:val="0"/>
          <w:sz w:val="28"/>
          <w:szCs w:val="28"/>
          <w:lang w:val="vi-VN"/>
        </w:rPr>
      </w:pPr>
      <w:r w:rsidRPr="00585180">
        <w:rPr>
          <w:b w:val="0"/>
          <w:sz w:val="28"/>
          <w:szCs w:val="28"/>
          <w:lang w:val="vi-VN"/>
        </w:rPr>
        <w:t>1. Hàng năm các cơ quan, tổ chức, đơn vị thực hiện xếp loại mức độ hoàn thành nhiệm vụ công tác đối với các tập thể và cá nhân theo quy định hiện hành.</w:t>
      </w:r>
    </w:p>
    <w:p w14:paraId="1C83FDC6" w14:textId="77777777" w:rsidR="00E96364" w:rsidRPr="00585180" w:rsidRDefault="00E96364" w:rsidP="00D76C00">
      <w:pPr>
        <w:pStyle w:val="BodyText"/>
        <w:spacing w:after="120"/>
        <w:ind w:firstLine="720"/>
        <w:rPr>
          <w:b w:val="0"/>
          <w:sz w:val="28"/>
          <w:szCs w:val="28"/>
          <w:lang w:val="vi-VN"/>
        </w:rPr>
      </w:pPr>
      <w:r w:rsidRPr="00585180">
        <w:rPr>
          <w:b w:val="0"/>
          <w:sz w:val="28"/>
          <w:szCs w:val="28"/>
          <w:lang w:val="vi-VN"/>
        </w:rPr>
        <w:t>2. Căn cứ mức độ hoàn thành nhiệm vụ của các tập thể, cá nhân để xét công nhận các danh hiệu thi đua, hình thức khen thưởng theo thẩm quyền.</w:t>
      </w:r>
    </w:p>
    <w:p w14:paraId="0EAB6688" w14:textId="69B5ECF4" w:rsidR="00E96364" w:rsidRPr="00585180" w:rsidRDefault="00E96364" w:rsidP="00D76C00">
      <w:pPr>
        <w:pStyle w:val="BodyText"/>
        <w:spacing w:after="120"/>
        <w:ind w:firstLine="720"/>
        <w:rPr>
          <w:b w:val="0"/>
          <w:sz w:val="28"/>
          <w:szCs w:val="28"/>
          <w:lang w:val="vi-VN"/>
        </w:rPr>
      </w:pPr>
      <w:r w:rsidRPr="00585180">
        <w:rPr>
          <w:b w:val="0"/>
          <w:sz w:val="28"/>
          <w:szCs w:val="28"/>
          <w:lang w:val="vi-VN"/>
        </w:rPr>
        <w:t xml:space="preserve">3. Chủ tịch </w:t>
      </w:r>
      <w:r w:rsidR="008F660B" w:rsidRPr="00585180">
        <w:rPr>
          <w:b w:val="0"/>
          <w:sz w:val="28"/>
          <w:szCs w:val="28"/>
        </w:rPr>
        <w:t>Ủy ban nhân dân</w:t>
      </w:r>
      <w:r w:rsidRPr="00585180">
        <w:rPr>
          <w:b w:val="0"/>
          <w:sz w:val="28"/>
          <w:szCs w:val="28"/>
          <w:lang w:val="vi-VN"/>
        </w:rPr>
        <w:t xml:space="preserve"> tỉnh chỉ đạo phong trào thi đua và công tác khen thưởng trên địa bàn tỉnh. Hội đồng Thi đua - Khen thưởng tỉnh thực hiện chức năng tham mưu, tư vấn cho Chủ tịch </w:t>
      </w:r>
      <w:r w:rsidR="008F660B" w:rsidRPr="00585180">
        <w:rPr>
          <w:b w:val="0"/>
          <w:sz w:val="28"/>
          <w:szCs w:val="28"/>
        </w:rPr>
        <w:t>Ủy ban nhân dân</w:t>
      </w:r>
      <w:r w:rsidRPr="00585180">
        <w:rPr>
          <w:b w:val="0"/>
          <w:sz w:val="28"/>
          <w:szCs w:val="28"/>
          <w:lang w:val="vi-VN"/>
        </w:rPr>
        <w:t xml:space="preserve"> tỉnh, </w:t>
      </w:r>
      <w:r w:rsidR="008F660B" w:rsidRPr="00585180">
        <w:rPr>
          <w:b w:val="0"/>
          <w:sz w:val="28"/>
          <w:szCs w:val="28"/>
        </w:rPr>
        <w:t>Ủy ban nhân dân</w:t>
      </w:r>
      <w:r w:rsidRPr="00585180">
        <w:rPr>
          <w:b w:val="0"/>
          <w:sz w:val="28"/>
          <w:szCs w:val="28"/>
          <w:lang w:val="vi-VN"/>
        </w:rPr>
        <w:t xml:space="preserve"> tỉnh, Ban Thường vụ Tỉnh ủy về công tác thi đua, khen thưởng trong toàn tỉnh. </w:t>
      </w:r>
    </w:p>
    <w:p w14:paraId="06EF7695" w14:textId="192372DE" w:rsidR="00E96364" w:rsidRPr="00585180" w:rsidRDefault="00E96364" w:rsidP="00D76C00">
      <w:pPr>
        <w:pStyle w:val="BodyText"/>
        <w:spacing w:after="120"/>
        <w:ind w:firstLine="720"/>
        <w:rPr>
          <w:b w:val="0"/>
          <w:bCs w:val="0"/>
          <w:sz w:val="28"/>
          <w:szCs w:val="28"/>
        </w:rPr>
      </w:pPr>
      <w:r w:rsidRPr="00585180">
        <w:rPr>
          <w:b w:val="0"/>
          <w:bCs w:val="0"/>
          <w:sz w:val="28"/>
          <w:szCs w:val="28"/>
        </w:rPr>
        <w:t xml:space="preserve">4. </w:t>
      </w:r>
      <w:r w:rsidR="008F660B" w:rsidRPr="00585180">
        <w:rPr>
          <w:b w:val="0"/>
          <w:bCs w:val="0"/>
          <w:sz w:val="28"/>
          <w:szCs w:val="28"/>
        </w:rPr>
        <w:t>Sở Nội vụ</w:t>
      </w:r>
      <w:r w:rsidRPr="00585180">
        <w:rPr>
          <w:b w:val="0"/>
          <w:bCs w:val="0"/>
          <w:sz w:val="28"/>
          <w:szCs w:val="28"/>
        </w:rPr>
        <w:t>:</w:t>
      </w:r>
    </w:p>
    <w:p w14:paraId="2BA4D725" w14:textId="5A1A1860" w:rsidR="00E96364" w:rsidRPr="00585180" w:rsidRDefault="00E96364" w:rsidP="00D76C00">
      <w:pPr>
        <w:pStyle w:val="BodyText"/>
        <w:spacing w:after="120"/>
        <w:ind w:firstLine="720"/>
        <w:rPr>
          <w:b w:val="0"/>
          <w:sz w:val="28"/>
          <w:szCs w:val="28"/>
        </w:rPr>
      </w:pPr>
      <w:r w:rsidRPr="00585180">
        <w:rPr>
          <w:b w:val="0"/>
          <w:sz w:val="28"/>
          <w:szCs w:val="28"/>
        </w:rPr>
        <w:t xml:space="preserve">a) Là Cơ quan thường trực </w:t>
      </w:r>
      <w:r w:rsidR="00D76C00" w:rsidRPr="00585180">
        <w:rPr>
          <w:b w:val="0"/>
          <w:sz w:val="28"/>
          <w:szCs w:val="28"/>
        </w:rPr>
        <w:t xml:space="preserve">của </w:t>
      </w:r>
      <w:r w:rsidRPr="00585180">
        <w:rPr>
          <w:b w:val="0"/>
          <w:sz w:val="28"/>
          <w:szCs w:val="28"/>
        </w:rPr>
        <w:t>Hội đồng Thi đua - Khen thưởng</w:t>
      </w:r>
      <w:r w:rsidR="00D76C00" w:rsidRPr="00585180">
        <w:rPr>
          <w:b w:val="0"/>
          <w:sz w:val="28"/>
          <w:szCs w:val="28"/>
        </w:rPr>
        <w:t xml:space="preserve"> tỉnh</w:t>
      </w:r>
      <w:r w:rsidRPr="00585180">
        <w:rPr>
          <w:b w:val="0"/>
          <w:sz w:val="28"/>
          <w:szCs w:val="28"/>
        </w:rPr>
        <w:t xml:space="preserve">, có trách nhiệm xét duyệt, thẩm định hồ sơ khen thưởng, tham mưu giúp </w:t>
      </w:r>
      <w:r w:rsidR="008F660B" w:rsidRPr="00585180">
        <w:rPr>
          <w:b w:val="0"/>
          <w:sz w:val="28"/>
          <w:szCs w:val="28"/>
        </w:rPr>
        <w:t>Ủy ban nhân dân</w:t>
      </w:r>
      <w:r w:rsidRPr="00585180">
        <w:rPr>
          <w:b w:val="0"/>
          <w:sz w:val="28"/>
          <w:szCs w:val="28"/>
        </w:rPr>
        <w:t xml:space="preserve"> tỉnh, Hội đồng Thi đua - Khen thưởng tỉnh thực hiện tốt công tác thi đua, khen thưởng, đề xuất phương pháp đổi mới công tác thi đua, khen thưởng trên địa bàn tỉnh;</w:t>
      </w:r>
    </w:p>
    <w:p w14:paraId="53976406" w14:textId="09ABF0A5" w:rsidR="00C54AC1" w:rsidRPr="00585180" w:rsidRDefault="00464ED8" w:rsidP="00D76C00">
      <w:pPr>
        <w:spacing w:after="120"/>
        <w:ind w:firstLine="720"/>
        <w:jc w:val="both"/>
      </w:pPr>
      <w:r w:rsidRPr="00585180">
        <w:t>b</w:t>
      </w:r>
      <w:r w:rsidR="00C54AC1" w:rsidRPr="00585180">
        <w:t xml:space="preserve">) </w:t>
      </w:r>
      <w:r w:rsidRPr="00585180">
        <w:t>C</w:t>
      </w:r>
      <w:r w:rsidR="00C54AC1" w:rsidRPr="00585180">
        <w:t>ó trách nhiệm công khai danh sách cá nhân, tập thể (lấy ý kiến nhân dân) đề nghị xét tặng hình thức khen thưởng huân chương và danh hiệu vinh dự nhà nước trên Cổng thông tin điện tử của Sở Nội vụ (hoặc Báo</w:t>
      </w:r>
      <w:r w:rsidR="002F3F25" w:rsidRPr="00585180">
        <w:t xml:space="preserve"> và p</w:t>
      </w:r>
      <w:r w:rsidR="00C54AC1" w:rsidRPr="00585180">
        <w:t>hát thanh</w:t>
      </w:r>
      <w:r w:rsidR="002F3F25" w:rsidRPr="00585180">
        <w:t>,</w:t>
      </w:r>
      <w:r w:rsidR="00C54AC1" w:rsidRPr="00585180">
        <w:t xml:space="preserve"> truyền hình tỉnh) ít nhất 10 ngày làm việc trước khi họp Hội đồng Thi đua </w:t>
      </w:r>
      <w:r w:rsidR="004D23B4" w:rsidRPr="00585180">
        <w:t>-</w:t>
      </w:r>
      <w:r w:rsidR="00C54AC1" w:rsidRPr="00585180">
        <w:t xml:space="preserve"> Khen thưởng tỉnh (trừ trường hợp khe</w:t>
      </w:r>
      <w:r w:rsidR="00676F59" w:rsidRPr="00585180">
        <w:t>n thưởng theo thủ tục đơn giản);</w:t>
      </w:r>
    </w:p>
    <w:p w14:paraId="50B5FE77" w14:textId="1C3FCD24" w:rsidR="00115DE1" w:rsidRPr="00585180" w:rsidRDefault="00464ED8" w:rsidP="00115DE1">
      <w:pPr>
        <w:pStyle w:val="BodyText"/>
        <w:spacing w:after="120"/>
        <w:ind w:firstLine="720"/>
        <w:rPr>
          <w:b w:val="0"/>
          <w:spacing w:val="2"/>
          <w:sz w:val="28"/>
          <w:szCs w:val="28"/>
        </w:rPr>
      </w:pPr>
      <w:r w:rsidRPr="00585180">
        <w:rPr>
          <w:b w:val="0"/>
          <w:spacing w:val="2"/>
          <w:sz w:val="28"/>
          <w:szCs w:val="28"/>
        </w:rPr>
        <w:t>c)</w:t>
      </w:r>
      <w:r w:rsidR="00115DE1" w:rsidRPr="00585180">
        <w:rPr>
          <w:b w:val="0"/>
          <w:spacing w:val="2"/>
          <w:sz w:val="28"/>
          <w:szCs w:val="28"/>
        </w:rPr>
        <w:t xml:space="preserve"> L</w:t>
      </w:r>
      <w:r w:rsidR="00115DE1" w:rsidRPr="00585180">
        <w:rPr>
          <w:b w:val="0"/>
          <w:spacing w:val="2"/>
          <w:sz w:val="28"/>
          <w:szCs w:val="28"/>
          <w:lang w:val="vi-VN"/>
        </w:rPr>
        <w:t>ấy ý kiến của Thanh tra tỉnh, Ban Tiếp công dân (thuộc Văn phòng UBND tỉnh)</w:t>
      </w:r>
      <w:r w:rsidR="00115DE1" w:rsidRPr="00585180">
        <w:rPr>
          <w:b w:val="0"/>
          <w:spacing w:val="2"/>
          <w:sz w:val="28"/>
          <w:szCs w:val="28"/>
        </w:rPr>
        <w:t xml:space="preserve"> </w:t>
      </w:r>
      <w:r w:rsidR="00115DE1" w:rsidRPr="00585180">
        <w:rPr>
          <w:b w:val="0"/>
          <w:spacing w:val="2"/>
          <w:sz w:val="28"/>
          <w:szCs w:val="28"/>
          <w:lang w:val="vi-VN"/>
        </w:rPr>
        <w:t xml:space="preserve">về nội dung </w:t>
      </w:r>
      <w:r w:rsidR="00115DE1" w:rsidRPr="00585180">
        <w:rPr>
          <w:b w:val="0"/>
          <w:spacing w:val="2"/>
          <w:sz w:val="28"/>
          <w:szCs w:val="28"/>
        </w:rPr>
        <w:t xml:space="preserve">thanh tra, </w:t>
      </w:r>
      <w:r w:rsidR="00115DE1" w:rsidRPr="00585180">
        <w:rPr>
          <w:b w:val="0"/>
          <w:spacing w:val="2"/>
          <w:sz w:val="28"/>
          <w:szCs w:val="28"/>
          <w:lang w:val="vi-VN"/>
        </w:rPr>
        <w:t xml:space="preserve">khiếu nại, tố cáo liên quan đến </w:t>
      </w:r>
      <w:r w:rsidR="00115DE1" w:rsidRPr="00585180">
        <w:rPr>
          <w:b w:val="0"/>
          <w:spacing w:val="2"/>
          <w:sz w:val="28"/>
          <w:szCs w:val="28"/>
        </w:rPr>
        <w:t xml:space="preserve">các </w:t>
      </w:r>
      <w:r w:rsidR="00115DE1" w:rsidRPr="00585180">
        <w:rPr>
          <w:b w:val="0"/>
          <w:spacing w:val="2"/>
          <w:sz w:val="28"/>
          <w:szCs w:val="28"/>
          <w:lang w:val="vi-VN"/>
        </w:rPr>
        <w:t>tập thể, cá nhân đề nghị khen thưởng thuộc thẩm quyền xét duyệt của Hội đồng Thi đua - Khen thưởng tỉnh</w:t>
      </w:r>
      <w:r w:rsidR="00115DE1" w:rsidRPr="00585180">
        <w:rPr>
          <w:b w:val="0"/>
          <w:spacing w:val="2"/>
          <w:sz w:val="28"/>
          <w:szCs w:val="28"/>
        </w:rPr>
        <w:t>;</w:t>
      </w:r>
    </w:p>
    <w:p w14:paraId="1D9760BE" w14:textId="37E21B43" w:rsidR="00464ED8" w:rsidRPr="00585180" w:rsidRDefault="00464ED8" w:rsidP="00C64779">
      <w:pPr>
        <w:pStyle w:val="BodyText"/>
        <w:spacing w:after="120"/>
        <w:ind w:firstLine="720"/>
        <w:rPr>
          <w:b w:val="0"/>
          <w:spacing w:val="2"/>
          <w:sz w:val="28"/>
          <w:szCs w:val="28"/>
          <w:lang w:val="vi-VN"/>
        </w:rPr>
      </w:pPr>
      <w:r w:rsidRPr="00585180">
        <w:rPr>
          <w:b w:val="0"/>
          <w:spacing w:val="2"/>
          <w:sz w:val="28"/>
          <w:szCs w:val="28"/>
          <w:lang w:val="vi-VN"/>
        </w:rPr>
        <w:t>d)</w:t>
      </w:r>
      <w:r w:rsidR="00115DE1" w:rsidRPr="00585180">
        <w:rPr>
          <w:b w:val="0"/>
          <w:spacing w:val="2"/>
          <w:sz w:val="28"/>
          <w:szCs w:val="28"/>
          <w:lang w:val="vi-VN"/>
        </w:rPr>
        <w:t xml:space="preserve"> </w:t>
      </w:r>
      <w:r w:rsidRPr="00585180">
        <w:rPr>
          <w:b w:val="0"/>
          <w:spacing w:val="2"/>
          <w:sz w:val="28"/>
          <w:szCs w:val="28"/>
          <w:lang w:val="vi-VN"/>
        </w:rPr>
        <w:t xml:space="preserve">Có trách nhiệm hướng dẫn, kiểm tra, đôn đốc các cơ quan, đơn vị tổ chức thực hiện Quy chế này. </w:t>
      </w:r>
    </w:p>
    <w:p w14:paraId="15CE4D50" w14:textId="07EDCED0" w:rsidR="000C7D99" w:rsidRPr="00585180" w:rsidRDefault="00A530E9" w:rsidP="00D76C00">
      <w:pPr>
        <w:pStyle w:val="BodyText"/>
        <w:spacing w:after="120"/>
        <w:ind w:firstLine="720"/>
        <w:rPr>
          <w:b w:val="0"/>
          <w:sz w:val="28"/>
          <w:szCs w:val="28"/>
        </w:rPr>
      </w:pPr>
      <w:r w:rsidRPr="00585180">
        <w:rPr>
          <w:b w:val="0"/>
          <w:sz w:val="28"/>
          <w:szCs w:val="28"/>
        </w:rPr>
        <w:lastRenderedPageBreak/>
        <w:t>5</w:t>
      </w:r>
      <w:r w:rsidR="00E96364" w:rsidRPr="00585180">
        <w:rPr>
          <w:b w:val="0"/>
          <w:sz w:val="28"/>
          <w:szCs w:val="28"/>
        </w:rPr>
        <w:t xml:space="preserve">. </w:t>
      </w:r>
      <w:r w:rsidR="005576E4" w:rsidRPr="00585180">
        <w:rPr>
          <w:b w:val="0"/>
          <w:sz w:val="28"/>
          <w:szCs w:val="28"/>
        </w:rPr>
        <w:t xml:space="preserve">Giám đốc </w:t>
      </w:r>
      <w:r w:rsidR="000B0F8A" w:rsidRPr="00585180">
        <w:rPr>
          <w:b w:val="0"/>
          <w:sz w:val="28"/>
          <w:szCs w:val="28"/>
        </w:rPr>
        <w:t xml:space="preserve">các </w:t>
      </w:r>
      <w:r w:rsidR="005576E4" w:rsidRPr="00585180">
        <w:rPr>
          <w:b w:val="0"/>
          <w:sz w:val="28"/>
          <w:szCs w:val="28"/>
        </w:rPr>
        <w:t xml:space="preserve">sở; </w:t>
      </w:r>
      <w:r w:rsidR="000B0F8A" w:rsidRPr="00585180">
        <w:rPr>
          <w:b w:val="0"/>
          <w:sz w:val="28"/>
          <w:szCs w:val="28"/>
        </w:rPr>
        <w:t xml:space="preserve">Thủ trưởng các ban, ngành, </w:t>
      </w:r>
      <w:r w:rsidR="00E64D37" w:rsidRPr="00585180">
        <w:rPr>
          <w:b w:val="0"/>
          <w:sz w:val="28"/>
          <w:szCs w:val="28"/>
        </w:rPr>
        <w:t xml:space="preserve">Cơ quan </w:t>
      </w:r>
      <w:r w:rsidR="000B0F8A" w:rsidRPr="00585180">
        <w:rPr>
          <w:b w:val="0"/>
          <w:sz w:val="28"/>
          <w:szCs w:val="28"/>
        </w:rPr>
        <w:t xml:space="preserve">Ủy ban Mặt trận Tổ quốc </w:t>
      </w:r>
      <w:r w:rsidRPr="00585180">
        <w:rPr>
          <w:b w:val="0"/>
          <w:sz w:val="28"/>
          <w:szCs w:val="28"/>
        </w:rPr>
        <w:t>Việt Nam tỉnh</w:t>
      </w:r>
      <w:r w:rsidR="000B0F8A" w:rsidRPr="00585180">
        <w:rPr>
          <w:b w:val="0"/>
          <w:sz w:val="28"/>
          <w:szCs w:val="28"/>
        </w:rPr>
        <w:t xml:space="preserve">; Hiệu trưởng các Trường đại học, cao đẳng; Chủ tịch </w:t>
      </w:r>
      <w:r w:rsidR="008F660B" w:rsidRPr="00585180">
        <w:rPr>
          <w:b w:val="0"/>
          <w:sz w:val="28"/>
          <w:szCs w:val="28"/>
        </w:rPr>
        <w:t>Ủy ban nhân dân</w:t>
      </w:r>
      <w:r w:rsidR="000B0F8A" w:rsidRPr="00585180">
        <w:rPr>
          <w:b w:val="0"/>
          <w:sz w:val="28"/>
          <w:szCs w:val="28"/>
        </w:rPr>
        <w:t xml:space="preserve"> các xã</w:t>
      </w:r>
      <w:r w:rsidR="008F660B" w:rsidRPr="00585180">
        <w:rPr>
          <w:b w:val="0"/>
          <w:sz w:val="28"/>
          <w:szCs w:val="28"/>
        </w:rPr>
        <w:t>, phường</w:t>
      </w:r>
      <w:r w:rsidR="000B0F8A" w:rsidRPr="00585180">
        <w:rPr>
          <w:b w:val="0"/>
          <w:sz w:val="28"/>
          <w:szCs w:val="28"/>
        </w:rPr>
        <w:t xml:space="preserve">; Thủ trưởng các đơn vị sự nghiệp trực thuộc Tỉnh ủy, </w:t>
      </w:r>
      <w:r w:rsidR="008F660B" w:rsidRPr="00585180">
        <w:rPr>
          <w:b w:val="0"/>
          <w:sz w:val="28"/>
          <w:szCs w:val="28"/>
        </w:rPr>
        <w:t>Ủy ban nhân dân</w:t>
      </w:r>
      <w:r w:rsidR="000B0F8A" w:rsidRPr="00585180">
        <w:rPr>
          <w:b w:val="0"/>
          <w:sz w:val="28"/>
          <w:szCs w:val="28"/>
        </w:rPr>
        <w:t xml:space="preserve"> tỉnh</w:t>
      </w:r>
      <w:r w:rsidR="00DF164D" w:rsidRPr="00585180">
        <w:rPr>
          <w:b w:val="0"/>
          <w:sz w:val="28"/>
          <w:szCs w:val="28"/>
        </w:rPr>
        <w:t>;</w:t>
      </w:r>
      <w:r w:rsidR="000B0F8A" w:rsidRPr="00585180">
        <w:rPr>
          <w:b w:val="0"/>
          <w:sz w:val="28"/>
          <w:szCs w:val="28"/>
        </w:rPr>
        <w:t xml:space="preserve"> các đơn vị thuộc Khối thi đua doanh nghiệp và tổ chức hội cấp tỉnh; người đứng đầu các tổ chức hội cấp tỉnh và các doanh nghiệp, tổ chức kinh tế khác</w:t>
      </w:r>
      <w:r w:rsidR="00ED4BF2" w:rsidRPr="00585180">
        <w:rPr>
          <w:b w:val="0"/>
          <w:sz w:val="28"/>
          <w:szCs w:val="28"/>
        </w:rPr>
        <w:t xml:space="preserve"> tổ chức thực hiện phong trào thi đua trong phạm vi quản lý. C</w:t>
      </w:r>
      <w:r w:rsidR="000C7D99" w:rsidRPr="00585180">
        <w:rPr>
          <w:b w:val="0"/>
          <w:sz w:val="28"/>
          <w:szCs w:val="28"/>
        </w:rPr>
        <w:t xml:space="preserve">hịu trách nhiệm đánh giá thành tích, xác nhận thành tích, thủ tục và nội dung hồ sơ trình Chủ tịch </w:t>
      </w:r>
      <w:r w:rsidR="008F660B" w:rsidRPr="00585180">
        <w:rPr>
          <w:b w:val="0"/>
          <w:sz w:val="28"/>
          <w:szCs w:val="28"/>
        </w:rPr>
        <w:t>Ủy ban nhân dân</w:t>
      </w:r>
      <w:r w:rsidR="000C7D99" w:rsidRPr="00585180">
        <w:rPr>
          <w:b w:val="0"/>
          <w:sz w:val="28"/>
          <w:szCs w:val="28"/>
        </w:rPr>
        <w:t xml:space="preserve"> tỉnh gồm: Hồ sơ, thủ tục, quy trình, tính chính xác của thành tích và các nội dung liên quan đến thực hiện chủ trương của Đảng, chính sách, pháp luật của Nhà nước.</w:t>
      </w:r>
    </w:p>
    <w:p w14:paraId="09FF587F" w14:textId="7B74A053" w:rsidR="00E96364" w:rsidRPr="00585180" w:rsidRDefault="00A530E9" w:rsidP="00D76C00">
      <w:pPr>
        <w:pStyle w:val="BodyText"/>
        <w:spacing w:after="120"/>
        <w:ind w:firstLine="720"/>
        <w:rPr>
          <w:b w:val="0"/>
          <w:sz w:val="28"/>
          <w:szCs w:val="28"/>
        </w:rPr>
      </w:pPr>
      <w:r w:rsidRPr="00585180">
        <w:rPr>
          <w:b w:val="0"/>
          <w:sz w:val="28"/>
          <w:szCs w:val="28"/>
        </w:rPr>
        <w:t>6</w:t>
      </w:r>
      <w:r w:rsidR="00E96364" w:rsidRPr="00585180">
        <w:rPr>
          <w:b w:val="0"/>
          <w:sz w:val="28"/>
          <w:szCs w:val="28"/>
        </w:rPr>
        <w:t xml:space="preserve">. Hội đồng Thi đua - Khen thưởng của ngành, địa phương, đơn vị có trách nhiệm giúp Thủ trưởng các ngành, đơn vị, Chủ tịch </w:t>
      </w:r>
      <w:r w:rsidR="008F660B" w:rsidRPr="00585180">
        <w:rPr>
          <w:b w:val="0"/>
          <w:sz w:val="28"/>
          <w:szCs w:val="28"/>
        </w:rPr>
        <w:t>Ủy ban nhân dân</w:t>
      </w:r>
      <w:r w:rsidR="00E96364" w:rsidRPr="00585180">
        <w:rPr>
          <w:b w:val="0"/>
          <w:sz w:val="28"/>
          <w:szCs w:val="28"/>
        </w:rPr>
        <w:t xml:space="preserve"> các địa phương tổ chức phát động các phong trào thi đua trong phạm vi ngành, địa phương, đơn vị mình; nghiên cứu, đề xuất phương pháp đổi mới công tác thi đua, khen thưởng phù hợp với tình hình thực tế. Phát hiện, lựa chọn các tập thể, cá nhân có thành tích xứng đáng để khen thưởng hoặc đề nghị cấp trên khen thưởng.</w:t>
      </w:r>
    </w:p>
    <w:p w14:paraId="23F2C107" w14:textId="22FD20FB" w:rsidR="00E96364" w:rsidRPr="00585180" w:rsidRDefault="00A530E9" w:rsidP="00D76C00">
      <w:pPr>
        <w:pStyle w:val="BodyText"/>
        <w:spacing w:after="120"/>
        <w:ind w:firstLine="720"/>
        <w:rPr>
          <w:b w:val="0"/>
          <w:sz w:val="28"/>
          <w:szCs w:val="28"/>
        </w:rPr>
      </w:pPr>
      <w:r w:rsidRPr="00585180">
        <w:rPr>
          <w:b w:val="0"/>
          <w:sz w:val="28"/>
          <w:szCs w:val="28"/>
        </w:rPr>
        <w:t>7</w:t>
      </w:r>
      <w:r w:rsidR="00E96364" w:rsidRPr="00585180">
        <w:rPr>
          <w:b w:val="0"/>
          <w:sz w:val="28"/>
          <w:szCs w:val="28"/>
        </w:rPr>
        <w:t>. Các cơ quan thông tin đại chúng thuộc tỉnh có trách nhiệm thường xuyên tuyên truyền công tác thi đua, khen thưởng; phổ biến, nêu gương các điển hình tiên tiến, gương người tốt, việc tốt. Phát hiện các cá nhân, tập thể có thành tích xuất sắc trong phong trào thi đua; đấu tranh, phê phán các hành vi vi phạm pháp luật về thi đua, khen thưởng.</w:t>
      </w:r>
    </w:p>
    <w:p w14:paraId="32E3E88F" w14:textId="32B03B42" w:rsidR="00E96364" w:rsidRPr="00585180" w:rsidRDefault="00A530E9" w:rsidP="00D76C00">
      <w:pPr>
        <w:pStyle w:val="BodyText"/>
        <w:spacing w:after="120"/>
        <w:ind w:firstLine="720"/>
        <w:rPr>
          <w:b w:val="0"/>
          <w:sz w:val="28"/>
          <w:szCs w:val="28"/>
        </w:rPr>
      </w:pPr>
      <w:r w:rsidRPr="00585180">
        <w:rPr>
          <w:b w:val="0"/>
          <w:sz w:val="28"/>
          <w:szCs w:val="28"/>
        </w:rPr>
        <w:t>8</w:t>
      </w:r>
      <w:r w:rsidR="00E96364" w:rsidRPr="00585180">
        <w:rPr>
          <w:b w:val="0"/>
          <w:sz w:val="28"/>
          <w:szCs w:val="28"/>
        </w:rPr>
        <w:t>. Cơ quan chuyên trách làm công tác thi đua, khen thưởng các cấp tham mưu cho Hội đồng Thi đua - Khen thưởng xây dựng kế hoạch thanh tra, kiểm tra hàng năm, tổ chức kiểm tra việc tổ chức phong trào thi đua và thực hiện chính sách</w:t>
      </w:r>
      <w:r w:rsidR="00EC5310" w:rsidRPr="00585180">
        <w:rPr>
          <w:b w:val="0"/>
          <w:sz w:val="28"/>
          <w:szCs w:val="28"/>
        </w:rPr>
        <w:t>,</w:t>
      </w:r>
      <w:r w:rsidR="00E96364" w:rsidRPr="00585180">
        <w:rPr>
          <w:b w:val="0"/>
          <w:sz w:val="28"/>
          <w:szCs w:val="28"/>
        </w:rPr>
        <w:t xml:space="preserve"> pháp luật về thi đua, khen thưởng.</w:t>
      </w:r>
    </w:p>
    <w:p w14:paraId="6C5D8692" w14:textId="6F2AD59C" w:rsidR="00E96364" w:rsidRPr="00585180" w:rsidRDefault="00A530E9" w:rsidP="00D76C00">
      <w:pPr>
        <w:widowControl w:val="0"/>
        <w:spacing w:after="120"/>
        <w:ind w:firstLine="720"/>
        <w:jc w:val="both"/>
      </w:pPr>
      <w:r w:rsidRPr="00585180">
        <w:t>9</w:t>
      </w:r>
      <w:r w:rsidR="00E96364" w:rsidRPr="00585180">
        <w:t>.</w:t>
      </w:r>
      <w:r w:rsidR="00E96364" w:rsidRPr="00585180">
        <w:rPr>
          <w:lang w:val="vi-VN"/>
        </w:rPr>
        <w:t xml:space="preserve">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14:paraId="5B0079F6" w14:textId="2DF25DDE" w:rsidR="00E96364" w:rsidRPr="00585180" w:rsidRDefault="00E96364" w:rsidP="00D76C00">
      <w:pPr>
        <w:pStyle w:val="BodyText"/>
        <w:spacing w:after="120"/>
        <w:ind w:firstLine="720"/>
        <w:rPr>
          <w:b w:val="0"/>
          <w:sz w:val="28"/>
          <w:szCs w:val="28"/>
        </w:rPr>
      </w:pPr>
      <w:r w:rsidRPr="00585180">
        <w:rPr>
          <w:b w:val="0"/>
          <w:sz w:val="28"/>
          <w:szCs w:val="28"/>
        </w:rPr>
        <w:t>1</w:t>
      </w:r>
      <w:r w:rsidR="00A530E9" w:rsidRPr="00585180">
        <w:rPr>
          <w:b w:val="0"/>
          <w:sz w:val="28"/>
          <w:szCs w:val="28"/>
        </w:rPr>
        <w:t>0</w:t>
      </w:r>
      <w:r w:rsidRPr="00585180">
        <w:rPr>
          <w:b w:val="0"/>
          <w:sz w:val="28"/>
          <w:szCs w:val="28"/>
        </w:rPr>
        <w:t>. Trên cơ sở Quy chế của tỉnh, các cơ quan, đơn vị</w:t>
      </w:r>
      <w:r w:rsidR="008F660B" w:rsidRPr="00585180">
        <w:rPr>
          <w:b w:val="0"/>
          <w:sz w:val="28"/>
          <w:szCs w:val="28"/>
        </w:rPr>
        <w:t>, địa phương</w:t>
      </w:r>
      <w:r w:rsidRPr="00585180">
        <w:rPr>
          <w:b w:val="0"/>
          <w:sz w:val="28"/>
          <w:szCs w:val="28"/>
        </w:rPr>
        <w:t xml:space="preserve"> ban hành quy chế về công tác thi đua, khen thưởng cho phù hợp.</w:t>
      </w:r>
    </w:p>
    <w:p w14:paraId="3C53B400" w14:textId="25D28874" w:rsidR="00E96364" w:rsidRPr="00585180" w:rsidRDefault="00E96364" w:rsidP="00D76C00">
      <w:pPr>
        <w:spacing w:after="120"/>
        <w:ind w:firstLine="720"/>
        <w:jc w:val="both"/>
      </w:pPr>
      <w:r w:rsidRPr="00585180">
        <w:t xml:space="preserve">Trong quá trình thực hiện nếu có vướng mắc, các cơ quan, đơn vị kịp thời phản ánh về </w:t>
      </w:r>
      <w:r w:rsidR="008F660B" w:rsidRPr="00585180">
        <w:t>Sở Nội vụ</w:t>
      </w:r>
      <w:r w:rsidRPr="00585180">
        <w:t xml:space="preserve"> để tổng hợp, trình </w:t>
      </w:r>
      <w:r w:rsidR="008F660B" w:rsidRPr="00585180">
        <w:t>Ủy ban nhân dân</w:t>
      </w:r>
      <w:r w:rsidRPr="00585180">
        <w:t xml:space="preserve"> tỉnh xem xét sửa đổi, bổ sung cho phù hợp với quy định của pháp luật và thực tiễn phong trào thi đua trên địa bàn tỉnh./.</w:t>
      </w:r>
    </w:p>
    <w:p w14:paraId="722D3179" w14:textId="1CEFDE19" w:rsidR="00E96364" w:rsidRPr="00585180" w:rsidRDefault="00E96364" w:rsidP="00D76C00">
      <w:pPr>
        <w:pStyle w:val="BodyTextIndent"/>
        <w:spacing w:before="0"/>
        <w:ind w:left="2835"/>
        <w:jc w:val="center"/>
        <w:rPr>
          <w:b/>
          <w:sz w:val="26"/>
          <w:szCs w:val="26"/>
        </w:rPr>
      </w:pPr>
      <w:r w:rsidRPr="00585180">
        <w:rPr>
          <w:b/>
          <w:sz w:val="26"/>
          <w:szCs w:val="26"/>
        </w:rPr>
        <w:t xml:space="preserve">            </w:t>
      </w:r>
      <w:r w:rsidRPr="00585180">
        <w:rPr>
          <w:b/>
          <w:sz w:val="26"/>
          <w:szCs w:val="26"/>
          <w:lang w:val="vi-VN"/>
        </w:rPr>
        <w:t xml:space="preserve">ỦY BAN NHÂN DÂN </w:t>
      </w:r>
      <w:r w:rsidR="00D30494" w:rsidRPr="00585180">
        <w:rPr>
          <w:b/>
          <w:sz w:val="26"/>
          <w:szCs w:val="26"/>
        </w:rPr>
        <w:t>TỈNH</w:t>
      </w:r>
    </w:p>
    <w:p w14:paraId="72BC209F" w14:textId="77777777" w:rsidR="00152437" w:rsidRPr="00585180" w:rsidRDefault="00152437" w:rsidP="00D30494">
      <w:pPr>
        <w:pStyle w:val="BodyTextIndent"/>
        <w:spacing w:before="0"/>
        <w:ind w:left="2835"/>
        <w:jc w:val="center"/>
        <w:rPr>
          <w:b/>
          <w:sz w:val="26"/>
          <w:szCs w:val="26"/>
        </w:rPr>
      </w:pPr>
    </w:p>
    <w:p w14:paraId="363C6953" w14:textId="77777777" w:rsidR="00152437" w:rsidRPr="00585180" w:rsidRDefault="00152437" w:rsidP="00D30494">
      <w:pPr>
        <w:pStyle w:val="BodyTextIndent"/>
        <w:spacing w:before="0"/>
        <w:ind w:left="2835"/>
        <w:jc w:val="center"/>
        <w:rPr>
          <w:b/>
          <w:sz w:val="26"/>
          <w:szCs w:val="26"/>
        </w:rPr>
      </w:pPr>
    </w:p>
    <w:p w14:paraId="6EB5B14B" w14:textId="77777777" w:rsidR="0003765E" w:rsidRPr="00585180" w:rsidRDefault="0003765E" w:rsidP="0003765E">
      <w:pPr>
        <w:spacing w:line="340" w:lineRule="exact"/>
        <w:jc w:val="center"/>
        <w:rPr>
          <w:b/>
          <w:bCs/>
        </w:rPr>
      </w:pPr>
      <w:r w:rsidRPr="00585180">
        <w:rPr>
          <w:b/>
          <w:bCs/>
        </w:rPr>
        <w:lastRenderedPageBreak/>
        <w:t>Phụ lục I</w:t>
      </w:r>
    </w:p>
    <w:p w14:paraId="4B5F8919" w14:textId="77777777" w:rsidR="0003765E" w:rsidRPr="00585180" w:rsidRDefault="0003765E" w:rsidP="0003765E">
      <w:pPr>
        <w:spacing w:line="340" w:lineRule="exact"/>
        <w:jc w:val="center"/>
        <w:rPr>
          <w:b/>
          <w:bCs/>
        </w:rPr>
      </w:pPr>
      <w:r w:rsidRPr="00585180">
        <w:rPr>
          <w:b/>
          <w:bCs/>
        </w:rPr>
        <w:t>BẢNG PHÂN BỔ CHỈ TIÊU CỜ THI ĐUA CỦA UBND TỈNH</w:t>
      </w:r>
    </w:p>
    <w:p w14:paraId="2B1B71DB" w14:textId="77777777" w:rsidR="0003765E" w:rsidRPr="00585180" w:rsidRDefault="0003765E" w:rsidP="0003765E">
      <w:pPr>
        <w:spacing w:line="340" w:lineRule="exact"/>
        <w:jc w:val="center"/>
        <w:rPr>
          <w:b/>
          <w:bCs/>
        </w:rPr>
      </w:pPr>
      <w:r w:rsidRPr="00585180">
        <w:rPr>
          <w:b/>
          <w:bCs/>
        </w:rPr>
        <w:t>VÀ CỜ THI ĐUA CỦA CHÍNH PHỦ HÀNG NĂM</w:t>
      </w:r>
    </w:p>
    <w:p w14:paraId="56EB9601" w14:textId="0A134F03" w:rsidR="0003765E" w:rsidRPr="00585180" w:rsidRDefault="0003765E" w:rsidP="0003765E">
      <w:pPr>
        <w:spacing w:line="340" w:lineRule="exact"/>
        <w:jc w:val="center"/>
        <w:rPr>
          <w:bCs/>
          <w:i/>
          <w:szCs w:val="26"/>
        </w:rPr>
      </w:pPr>
      <w:r w:rsidRPr="00585180">
        <w:rPr>
          <w:bCs/>
          <w:i/>
          <w:szCs w:val="26"/>
        </w:rPr>
        <w:t>(Kèm theo Quyết định số      /2025/QĐ-UBND  ngày    /    /2025 của UBND tỉnh)</w:t>
      </w:r>
    </w:p>
    <w:p w14:paraId="26E68E17" w14:textId="77777777" w:rsidR="0003765E" w:rsidRPr="00585180" w:rsidRDefault="0003765E" w:rsidP="0003765E">
      <w:pPr>
        <w:spacing w:line="340" w:lineRule="exact"/>
        <w:ind w:firstLine="720"/>
        <w:jc w:val="center"/>
        <w:rPr>
          <w:bCs/>
          <w:i/>
        </w:rPr>
      </w:pPr>
      <w:r w:rsidRPr="00585180">
        <w:rPr>
          <w:bCs/>
          <w:i/>
          <w:noProof/>
        </w:rPr>
        <mc:AlternateContent>
          <mc:Choice Requires="wps">
            <w:drawing>
              <wp:anchor distT="4294967295" distB="4294967295" distL="114300" distR="114300" simplePos="0" relativeHeight="251672576" behindDoc="0" locked="0" layoutInCell="1" allowOverlap="1" wp14:anchorId="5AFF962F" wp14:editId="25836888">
                <wp:simplePos x="0" y="0"/>
                <wp:positionH relativeFrom="column">
                  <wp:posOffset>2514600</wp:posOffset>
                </wp:positionH>
                <wp:positionV relativeFrom="paragraph">
                  <wp:posOffset>62865</wp:posOffset>
                </wp:positionV>
                <wp:extent cx="6223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4.95pt" to="24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aAHA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"/>
            </w:pict>
          </mc:Fallback>
        </mc:AlternateContent>
      </w:r>
    </w:p>
    <w:p w14:paraId="75E5C724" w14:textId="12F44747" w:rsidR="0003765E" w:rsidRPr="00585180" w:rsidRDefault="0003765E" w:rsidP="008D68E6">
      <w:pPr>
        <w:spacing w:line="340" w:lineRule="exact"/>
        <w:jc w:val="both"/>
        <w:rPr>
          <w:b/>
          <w:bCs/>
        </w:rPr>
      </w:pPr>
      <w:r w:rsidRPr="00585180">
        <w:rPr>
          <w:b/>
          <w:bCs/>
        </w:rPr>
        <w:t xml:space="preserve">1. Chỉ tiêu Cờ thi đua của </w:t>
      </w:r>
      <w:r w:rsidR="0066226E" w:rsidRPr="00585180">
        <w:rPr>
          <w:b/>
          <w:bCs/>
        </w:rPr>
        <w:t>Ủy ban nhân dân</w:t>
      </w:r>
      <w:r w:rsidRPr="00585180">
        <w:rPr>
          <w:b/>
          <w:bCs/>
        </w:rPr>
        <w:t xml:space="preserve"> tỉnh, Cờ thi đua của Chính phủ:</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02"/>
        <w:gridCol w:w="2070"/>
        <w:gridCol w:w="2040"/>
      </w:tblGrid>
      <w:tr w:rsidR="00585180" w:rsidRPr="00585180" w14:paraId="5BEEE902" w14:textId="77777777" w:rsidTr="00DA32E3">
        <w:trPr>
          <w:tblHeader/>
        </w:trPr>
        <w:tc>
          <w:tcPr>
            <w:tcW w:w="720" w:type="dxa"/>
            <w:tcBorders>
              <w:top w:val="single" w:sz="4" w:space="0" w:color="auto"/>
              <w:left w:val="single" w:sz="4" w:space="0" w:color="auto"/>
              <w:bottom w:val="single" w:sz="4" w:space="0" w:color="auto"/>
              <w:right w:val="single" w:sz="4" w:space="0" w:color="auto"/>
            </w:tcBorders>
            <w:vAlign w:val="center"/>
          </w:tcPr>
          <w:p w14:paraId="5CFD7D3F" w14:textId="77777777" w:rsidR="0003765E" w:rsidRPr="00585180" w:rsidRDefault="0003765E" w:rsidP="00BE07BD">
            <w:pPr>
              <w:jc w:val="center"/>
              <w:rPr>
                <w:b/>
                <w:sz w:val="26"/>
                <w:szCs w:val="26"/>
              </w:rPr>
            </w:pPr>
            <w:r w:rsidRPr="00585180">
              <w:rPr>
                <w:b/>
                <w:sz w:val="26"/>
                <w:szCs w:val="26"/>
              </w:rPr>
              <w:t>TT</w:t>
            </w:r>
          </w:p>
        </w:tc>
        <w:tc>
          <w:tcPr>
            <w:tcW w:w="4602" w:type="dxa"/>
            <w:tcBorders>
              <w:top w:val="single" w:sz="4" w:space="0" w:color="auto"/>
              <w:left w:val="single" w:sz="4" w:space="0" w:color="auto"/>
              <w:bottom w:val="single" w:sz="4" w:space="0" w:color="auto"/>
              <w:right w:val="single" w:sz="4" w:space="0" w:color="auto"/>
            </w:tcBorders>
            <w:vAlign w:val="center"/>
          </w:tcPr>
          <w:p w14:paraId="305F0C46" w14:textId="77777777" w:rsidR="0003765E" w:rsidRPr="00585180" w:rsidRDefault="0003765E" w:rsidP="00BE07BD">
            <w:pPr>
              <w:jc w:val="center"/>
              <w:rPr>
                <w:b/>
                <w:bCs/>
                <w:sz w:val="26"/>
                <w:szCs w:val="26"/>
              </w:rPr>
            </w:pPr>
            <w:r w:rsidRPr="00585180">
              <w:rPr>
                <w:b/>
                <w:bCs/>
                <w:sz w:val="26"/>
                <w:szCs w:val="26"/>
              </w:rPr>
              <w:t>Khối, Cụm thi đua</w:t>
            </w:r>
          </w:p>
        </w:tc>
        <w:tc>
          <w:tcPr>
            <w:tcW w:w="2070" w:type="dxa"/>
            <w:tcBorders>
              <w:top w:val="single" w:sz="4" w:space="0" w:color="auto"/>
              <w:left w:val="single" w:sz="4" w:space="0" w:color="auto"/>
              <w:bottom w:val="single" w:sz="4" w:space="0" w:color="auto"/>
              <w:right w:val="single" w:sz="4" w:space="0" w:color="auto"/>
            </w:tcBorders>
            <w:vAlign w:val="center"/>
          </w:tcPr>
          <w:p w14:paraId="49669EBD" w14:textId="7608CEDF" w:rsidR="0003765E" w:rsidRPr="00585180" w:rsidRDefault="0003765E" w:rsidP="00BE07BD">
            <w:pPr>
              <w:jc w:val="center"/>
              <w:rPr>
                <w:b/>
                <w:sz w:val="26"/>
                <w:szCs w:val="26"/>
              </w:rPr>
            </w:pPr>
            <w:r w:rsidRPr="00585180">
              <w:rPr>
                <w:b/>
                <w:sz w:val="26"/>
                <w:szCs w:val="26"/>
              </w:rPr>
              <w:t>Cờ thi đua</w:t>
            </w:r>
            <w:r w:rsidR="00DA32E3" w:rsidRPr="00585180">
              <w:rPr>
                <w:b/>
                <w:sz w:val="26"/>
                <w:szCs w:val="26"/>
              </w:rPr>
              <w:t xml:space="preserve"> </w:t>
            </w:r>
            <w:r w:rsidRPr="00585180">
              <w:rPr>
                <w:b/>
                <w:sz w:val="26"/>
                <w:szCs w:val="26"/>
              </w:rPr>
              <w:t>của UBND tỉnh</w:t>
            </w:r>
          </w:p>
        </w:tc>
        <w:tc>
          <w:tcPr>
            <w:tcW w:w="2040" w:type="dxa"/>
            <w:tcBorders>
              <w:top w:val="single" w:sz="4" w:space="0" w:color="auto"/>
              <w:left w:val="single" w:sz="4" w:space="0" w:color="auto"/>
              <w:bottom w:val="single" w:sz="4" w:space="0" w:color="auto"/>
              <w:right w:val="single" w:sz="4" w:space="0" w:color="auto"/>
            </w:tcBorders>
            <w:vAlign w:val="center"/>
          </w:tcPr>
          <w:p w14:paraId="00E4932D" w14:textId="77777777" w:rsidR="0003765E" w:rsidRPr="00585180" w:rsidRDefault="0003765E" w:rsidP="00BE07BD">
            <w:pPr>
              <w:jc w:val="center"/>
              <w:rPr>
                <w:b/>
                <w:sz w:val="26"/>
                <w:szCs w:val="26"/>
              </w:rPr>
            </w:pPr>
            <w:r w:rsidRPr="00585180">
              <w:rPr>
                <w:b/>
                <w:sz w:val="26"/>
                <w:szCs w:val="26"/>
              </w:rPr>
              <w:t>Cờ thi đua của Chính phủ</w:t>
            </w:r>
          </w:p>
        </w:tc>
      </w:tr>
      <w:tr w:rsidR="00585180" w:rsidRPr="00585180" w14:paraId="7E8AF2C5"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F937DAB" w14:textId="4DF7A0CF" w:rsidR="00866642" w:rsidRPr="00585180" w:rsidRDefault="00866642" w:rsidP="00BE07BD">
            <w:pPr>
              <w:jc w:val="center"/>
              <w:rPr>
                <w:sz w:val="26"/>
                <w:szCs w:val="26"/>
              </w:rPr>
            </w:pPr>
            <w:r w:rsidRPr="00585180">
              <w:rPr>
                <w:b/>
                <w:bCs/>
              </w:rPr>
              <w:t>I</w:t>
            </w:r>
          </w:p>
        </w:tc>
        <w:tc>
          <w:tcPr>
            <w:tcW w:w="4602" w:type="dxa"/>
            <w:tcBorders>
              <w:top w:val="single" w:sz="4" w:space="0" w:color="auto"/>
              <w:left w:val="single" w:sz="4" w:space="0" w:color="auto"/>
              <w:bottom w:val="single" w:sz="4" w:space="0" w:color="auto"/>
              <w:right w:val="single" w:sz="4" w:space="0" w:color="auto"/>
            </w:tcBorders>
          </w:tcPr>
          <w:p w14:paraId="6848F7CA" w14:textId="2FE0FD17" w:rsidR="00866642" w:rsidRPr="00585180" w:rsidRDefault="00866642" w:rsidP="00BE07BD">
            <w:pPr>
              <w:jc w:val="both"/>
              <w:rPr>
                <w:sz w:val="26"/>
                <w:szCs w:val="26"/>
              </w:rPr>
            </w:pPr>
            <w:r w:rsidRPr="00585180">
              <w:rPr>
                <w:b/>
                <w:bCs/>
              </w:rPr>
              <w:t>Khối các sở, ban, ngành, đơn vị cấp tỉnh</w:t>
            </w:r>
          </w:p>
        </w:tc>
        <w:tc>
          <w:tcPr>
            <w:tcW w:w="2070" w:type="dxa"/>
            <w:tcBorders>
              <w:top w:val="single" w:sz="4" w:space="0" w:color="auto"/>
              <w:left w:val="single" w:sz="4" w:space="0" w:color="auto"/>
              <w:bottom w:val="single" w:sz="4" w:space="0" w:color="auto"/>
              <w:right w:val="single" w:sz="4" w:space="0" w:color="auto"/>
            </w:tcBorders>
            <w:vAlign w:val="center"/>
          </w:tcPr>
          <w:p w14:paraId="5256E516" w14:textId="7669F23B" w:rsidR="00866642" w:rsidRPr="00585180" w:rsidRDefault="00281EAA" w:rsidP="00BE07BD">
            <w:pPr>
              <w:jc w:val="center"/>
              <w:rPr>
                <w:b/>
                <w:sz w:val="26"/>
                <w:szCs w:val="26"/>
              </w:rPr>
            </w:pPr>
            <w:r w:rsidRPr="00585180">
              <w:rPr>
                <w:b/>
                <w:sz w:val="26"/>
                <w:szCs w:val="26"/>
              </w:rPr>
              <w:t>07</w:t>
            </w:r>
          </w:p>
        </w:tc>
        <w:tc>
          <w:tcPr>
            <w:tcW w:w="2040" w:type="dxa"/>
            <w:tcBorders>
              <w:top w:val="single" w:sz="4" w:space="0" w:color="auto"/>
              <w:left w:val="single" w:sz="4" w:space="0" w:color="auto"/>
              <w:bottom w:val="single" w:sz="4" w:space="0" w:color="auto"/>
              <w:right w:val="single" w:sz="4" w:space="0" w:color="auto"/>
            </w:tcBorders>
            <w:vAlign w:val="center"/>
          </w:tcPr>
          <w:p w14:paraId="6A9F5BA0" w14:textId="597EBAAB" w:rsidR="00866642" w:rsidRPr="00585180" w:rsidRDefault="00281EAA" w:rsidP="00BE07BD">
            <w:pPr>
              <w:jc w:val="center"/>
              <w:rPr>
                <w:b/>
                <w:sz w:val="26"/>
                <w:szCs w:val="26"/>
              </w:rPr>
            </w:pPr>
            <w:r w:rsidRPr="00585180">
              <w:rPr>
                <w:b/>
                <w:sz w:val="26"/>
                <w:szCs w:val="26"/>
              </w:rPr>
              <w:t>06</w:t>
            </w:r>
          </w:p>
        </w:tc>
      </w:tr>
      <w:tr w:rsidR="00585180" w:rsidRPr="00585180" w14:paraId="55C92FE0"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69D9A510" w14:textId="3D4B56EE" w:rsidR="00866642" w:rsidRPr="00585180" w:rsidRDefault="00866642" w:rsidP="00BE07BD">
            <w:pPr>
              <w:jc w:val="center"/>
              <w:rPr>
                <w:sz w:val="26"/>
                <w:szCs w:val="26"/>
              </w:rPr>
            </w:pPr>
            <w:r w:rsidRPr="00585180">
              <w:rPr>
                <w:sz w:val="26"/>
                <w:szCs w:val="26"/>
              </w:rPr>
              <w:t>1</w:t>
            </w:r>
          </w:p>
        </w:tc>
        <w:tc>
          <w:tcPr>
            <w:tcW w:w="4602" w:type="dxa"/>
            <w:tcBorders>
              <w:top w:val="single" w:sz="4" w:space="0" w:color="auto"/>
              <w:left w:val="single" w:sz="4" w:space="0" w:color="auto"/>
              <w:bottom w:val="single" w:sz="4" w:space="0" w:color="auto"/>
              <w:right w:val="single" w:sz="4" w:space="0" w:color="auto"/>
            </w:tcBorders>
            <w:vAlign w:val="center"/>
          </w:tcPr>
          <w:p w14:paraId="5D9E518B" w14:textId="2D2D79F4" w:rsidR="00866642" w:rsidRPr="00585180" w:rsidRDefault="00866642" w:rsidP="00BE07BD">
            <w:pPr>
              <w:jc w:val="both"/>
              <w:rPr>
                <w:sz w:val="26"/>
                <w:szCs w:val="26"/>
              </w:rPr>
            </w:pPr>
            <w:r w:rsidRPr="00585180">
              <w:rPr>
                <w:sz w:val="26"/>
                <w:szCs w:val="26"/>
              </w:rPr>
              <w:t>Khối các ngành Kinh tế</w:t>
            </w:r>
          </w:p>
        </w:tc>
        <w:tc>
          <w:tcPr>
            <w:tcW w:w="2070" w:type="dxa"/>
            <w:tcBorders>
              <w:top w:val="single" w:sz="4" w:space="0" w:color="auto"/>
              <w:left w:val="single" w:sz="4" w:space="0" w:color="auto"/>
              <w:bottom w:val="single" w:sz="4" w:space="0" w:color="auto"/>
              <w:right w:val="single" w:sz="4" w:space="0" w:color="auto"/>
            </w:tcBorders>
            <w:vAlign w:val="center"/>
          </w:tcPr>
          <w:p w14:paraId="1DAB2F91" w14:textId="70EC9014" w:rsidR="00866642" w:rsidRPr="00585180" w:rsidRDefault="00866642" w:rsidP="00BE07BD">
            <w:pPr>
              <w:jc w:val="center"/>
              <w:rPr>
                <w:sz w:val="26"/>
                <w:szCs w:val="26"/>
              </w:rPr>
            </w:pPr>
            <w:r w:rsidRPr="00585180">
              <w:rPr>
                <w:sz w:val="26"/>
                <w:szCs w:val="26"/>
              </w:rPr>
              <w:t>01</w:t>
            </w:r>
          </w:p>
        </w:tc>
        <w:tc>
          <w:tcPr>
            <w:tcW w:w="2040" w:type="dxa"/>
            <w:tcBorders>
              <w:top w:val="single" w:sz="4" w:space="0" w:color="auto"/>
              <w:left w:val="single" w:sz="4" w:space="0" w:color="auto"/>
              <w:bottom w:val="single" w:sz="4" w:space="0" w:color="auto"/>
              <w:right w:val="single" w:sz="4" w:space="0" w:color="auto"/>
            </w:tcBorders>
            <w:vAlign w:val="center"/>
          </w:tcPr>
          <w:p w14:paraId="4B4CA0FF" w14:textId="3E604E7F" w:rsidR="00866642" w:rsidRPr="00585180" w:rsidRDefault="00866642" w:rsidP="00BE07BD">
            <w:pPr>
              <w:jc w:val="center"/>
              <w:rPr>
                <w:sz w:val="26"/>
                <w:szCs w:val="26"/>
              </w:rPr>
            </w:pPr>
            <w:r w:rsidRPr="00585180">
              <w:rPr>
                <w:sz w:val="26"/>
                <w:szCs w:val="26"/>
              </w:rPr>
              <w:t>01</w:t>
            </w:r>
          </w:p>
        </w:tc>
      </w:tr>
      <w:tr w:rsidR="00585180" w:rsidRPr="00585180" w14:paraId="2D14ED23"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3390741E" w14:textId="77777777" w:rsidR="00866642" w:rsidRPr="00585180" w:rsidRDefault="00866642" w:rsidP="00BE07BD">
            <w:pPr>
              <w:jc w:val="center"/>
              <w:rPr>
                <w:sz w:val="26"/>
                <w:szCs w:val="26"/>
              </w:rPr>
            </w:pPr>
            <w:r w:rsidRPr="00585180">
              <w:rPr>
                <w:sz w:val="26"/>
                <w:szCs w:val="26"/>
              </w:rPr>
              <w:t>2</w:t>
            </w:r>
          </w:p>
        </w:tc>
        <w:tc>
          <w:tcPr>
            <w:tcW w:w="4602" w:type="dxa"/>
            <w:tcBorders>
              <w:top w:val="single" w:sz="4" w:space="0" w:color="auto"/>
              <w:left w:val="single" w:sz="4" w:space="0" w:color="auto"/>
              <w:bottom w:val="single" w:sz="4" w:space="0" w:color="auto"/>
              <w:right w:val="single" w:sz="4" w:space="0" w:color="auto"/>
            </w:tcBorders>
            <w:vAlign w:val="center"/>
          </w:tcPr>
          <w:p w14:paraId="47C362D0" w14:textId="44AC3ED0" w:rsidR="00866642" w:rsidRPr="00585180" w:rsidRDefault="00866642" w:rsidP="00BE07BD">
            <w:pPr>
              <w:jc w:val="both"/>
              <w:rPr>
                <w:sz w:val="26"/>
                <w:szCs w:val="26"/>
              </w:rPr>
            </w:pPr>
            <w:r w:rsidRPr="00585180">
              <w:rPr>
                <w:sz w:val="26"/>
                <w:szCs w:val="26"/>
              </w:rPr>
              <w:t>Khối Văn hoá - Xã hội</w:t>
            </w:r>
          </w:p>
        </w:tc>
        <w:tc>
          <w:tcPr>
            <w:tcW w:w="2070" w:type="dxa"/>
            <w:tcBorders>
              <w:top w:val="single" w:sz="4" w:space="0" w:color="auto"/>
              <w:left w:val="single" w:sz="4" w:space="0" w:color="auto"/>
              <w:bottom w:val="single" w:sz="4" w:space="0" w:color="auto"/>
              <w:right w:val="single" w:sz="4" w:space="0" w:color="auto"/>
            </w:tcBorders>
            <w:vAlign w:val="center"/>
          </w:tcPr>
          <w:p w14:paraId="2DB29D15" w14:textId="7E5877DA" w:rsidR="00866642" w:rsidRPr="00585180" w:rsidRDefault="00866642" w:rsidP="00BE07BD">
            <w:pPr>
              <w:jc w:val="center"/>
              <w:rPr>
                <w:sz w:val="26"/>
                <w:szCs w:val="26"/>
              </w:rPr>
            </w:pPr>
            <w:r w:rsidRPr="00585180">
              <w:rPr>
                <w:sz w:val="26"/>
                <w:szCs w:val="26"/>
              </w:rPr>
              <w:t>0</w:t>
            </w:r>
            <w:r w:rsidR="00281EAA" w:rsidRPr="00585180">
              <w:rPr>
                <w:sz w:val="26"/>
                <w:szCs w:val="26"/>
              </w:rPr>
              <w:t>1</w:t>
            </w:r>
          </w:p>
        </w:tc>
        <w:tc>
          <w:tcPr>
            <w:tcW w:w="2040" w:type="dxa"/>
            <w:tcBorders>
              <w:top w:val="single" w:sz="4" w:space="0" w:color="auto"/>
              <w:left w:val="single" w:sz="4" w:space="0" w:color="auto"/>
              <w:right w:val="single" w:sz="4" w:space="0" w:color="auto"/>
            </w:tcBorders>
            <w:vAlign w:val="center"/>
          </w:tcPr>
          <w:p w14:paraId="3840E81A" w14:textId="73132983" w:rsidR="00866642" w:rsidRPr="00585180" w:rsidRDefault="00866642" w:rsidP="00BE07BD">
            <w:pPr>
              <w:jc w:val="center"/>
              <w:rPr>
                <w:sz w:val="26"/>
                <w:szCs w:val="26"/>
              </w:rPr>
            </w:pPr>
            <w:r w:rsidRPr="00585180">
              <w:rPr>
                <w:sz w:val="26"/>
                <w:szCs w:val="26"/>
              </w:rPr>
              <w:t>01</w:t>
            </w:r>
          </w:p>
        </w:tc>
      </w:tr>
      <w:tr w:rsidR="00585180" w:rsidRPr="00585180" w14:paraId="5462193D"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16DA1A54" w14:textId="77777777" w:rsidR="00866642" w:rsidRPr="00585180" w:rsidRDefault="00866642" w:rsidP="00BE07BD">
            <w:pPr>
              <w:jc w:val="center"/>
              <w:rPr>
                <w:sz w:val="26"/>
                <w:szCs w:val="26"/>
              </w:rPr>
            </w:pPr>
            <w:r w:rsidRPr="00585180">
              <w:rPr>
                <w:sz w:val="26"/>
                <w:szCs w:val="26"/>
              </w:rPr>
              <w:t>3</w:t>
            </w:r>
          </w:p>
        </w:tc>
        <w:tc>
          <w:tcPr>
            <w:tcW w:w="4602" w:type="dxa"/>
            <w:tcBorders>
              <w:top w:val="single" w:sz="4" w:space="0" w:color="auto"/>
              <w:left w:val="single" w:sz="4" w:space="0" w:color="auto"/>
              <w:bottom w:val="single" w:sz="4" w:space="0" w:color="auto"/>
              <w:right w:val="single" w:sz="4" w:space="0" w:color="auto"/>
            </w:tcBorders>
            <w:vAlign w:val="center"/>
          </w:tcPr>
          <w:p w14:paraId="4830CE59" w14:textId="1EF27BBE" w:rsidR="00866642" w:rsidRPr="00585180" w:rsidRDefault="00866642" w:rsidP="00BE07BD">
            <w:pPr>
              <w:jc w:val="both"/>
              <w:rPr>
                <w:sz w:val="26"/>
                <w:szCs w:val="26"/>
              </w:rPr>
            </w:pPr>
            <w:r w:rsidRPr="00585180">
              <w:rPr>
                <w:sz w:val="26"/>
                <w:szCs w:val="26"/>
              </w:rPr>
              <w:t>Khối Nội chính – Lực lượng vũ trang</w:t>
            </w:r>
          </w:p>
        </w:tc>
        <w:tc>
          <w:tcPr>
            <w:tcW w:w="2070" w:type="dxa"/>
            <w:tcBorders>
              <w:top w:val="single" w:sz="4" w:space="0" w:color="auto"/>
              <w:left w:val="single" w:sz="4" w:space="0" w:color="auto"/>
              <w:bottom w:val="single" w:sz="4" w:space="0" w:color="auto"/>
              <w:right w:val="single" w:sz="4" w:space="0" w:color="auto"/>
            </w:tcBorders>
            <w:vAlign w:val="center"/>
          </w:tcPr>
          <w:p w14:paraId="13691143" w14:textId="0C4F00DC" w:rsidR="00866642" w:rsidRPr="00585180" w:rsidRDefault="00866642" w:rsidP="00BE07BD">
            <w:pPr>
              <w:jc w:val="center"/>
              <w:rPr>
                <w:sz w:val="26"/>
                <w:szCs w:val="26"/>
              </w:rPr>
            </w:pPr>
            <w:r w:rsidRPr="00585180">
              <w:rPr>
                <w:sz w:val="26"/>
                <w:szCs w:val="26"/>
              </w:rPr>
              <w:t>0</w:t>
            </w:r>
            <w:r w:rsidR="00281EAA" w:rsidRPr="00585180">
              <w:rPr>
                <w:sz w:val="26"/>
                <w:szCs w:val="26"/>
              </w:rPr>
              <w:t>1</w:t>
            </w:r>
          </w:p>
        </w:tc>
        <w:tc>
          <w:tcPr>
            <w:tcW w:w="2040" w:type="dxa"/>
            <w:tcBorders>
              <w:left w:val="single" w:sz="4" w:space="0" w:color="auto"/>
              <w:bottom w:val="single" w:sz="4" w:space="0" w:color="auto"/>
              <w:right w:val="single" w:sz="4" w:space="0" w:color="auto"/>
            </w:tcBorders>
            <w:vAlign w:val="center"/>
          </w:tcPr>
          <w:p w14:paraId="40C80484" w14:textId="6FA9A150" w:rsidR="00866642" w:rsidRPr="00585180" w:rsidRDefault="00866642" w:rsidP="00BE07BD">
            <w:pPr>
              <w:jc w:val="center"/>
              <w:rPr>
                <w:sz w:val="26"/>
                <w:szCs w:val="26"/>
              </w:rPr>
            </w:pPr>
            <w:r w:rsidRPr="00585180">
              <w:rPr>
                <w:sz w:val="26"/>
                <w:szCs w:val="26"/>
              </w:rPr>
              <w:t>01 (chỉ dành cho đơn vị thuộc tỉnh)</w:t>
            </w:r>
          </w:p>
        </w:tc>
      </w:tr>
      <w:tr w:rsidR="00585180" w:rsidRPr="00585180" w14:paraId="61853BA2"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526F1878" w14:textId="77777777" w:rsidR="00866642" w:rsidRPr="00585180" w:rsidRDefault="00866642" w:rsidP="00BE07BD">
            <w:pPr>
              <w:jc w:val="center"/>
              <w:rPr>
                <w:sz w:val="26"/>
                <w:szCs w:val="26"/>
              </w:rPr>
            </w:pPr>
            <w:r w:rsidRPr="00585180">
              <w:rPr>
                <w:sz w:val="26"/>
                <w:szCs w:val="26"/>
              </w:rPr>
              <w:t>4</w:t>
            </w:r>
          </w:p>
        </w:tc>
        <w:tc>
          <w:tcPr>
            <w:tcW w:w="4602" w:type="dxa"/>
            <w:tcBorders>
              <w:top w:val="single" w:sz="4" w:space="0" w:color="auto"/>
              <w:left w:val="single" w:sz="4" w:space="0" w:color="auto"/>
              <w:bottom w:val="single" w:sz="4" w:space="0" w:color="auto"/>
              <w:right w:val="single" w:sz="4" w:space="0" w:color="auto"/>
            </w:tcBorders>
            <w:vAlign w:val="center"/>
          </w:tcPr>
          <w:p w14:paraId="0B0A8F3C" w14:textId="5781FB1E" w:rsidR="00866642" w:rsidRPr="00585180" w:rsidRDefault="00866642" w:rsidP="00BE07BD">
            <w:pPr>
              <w:jc w:val="both"/>
              <w:rPr>
                <w:sz w:val="26"/>
                <w:szCs w:val="26"/>
              </w:rPr>
            </w:pPr>
            <w:r w:rsidRPr="00585180">
              <w:rPr>
                <w:sz w:val="26"/>
                <w:szCs w:val="26"/>
              </w:rPr>
              <w:t>Khối Tổng hợp</w:t>
            </w:r>
          </w:p>
        </w:tc>
        <w:tc>
          <w:tcPr>
            <w:tcW w:w="2070" w:type="dxa"/>
            <w:tcBorders>
              <w:top w:val="single" w:sz="4" w:space="0" w:color="auto"/>
              <w:left w:val="single" w:sz="4" w:space="0" w:color="auto"/>
              <w:bottom w:val="single" w:sz="4" w:space="0" w:color="auto"/>
              <w:right w:val="single" w:sz="4" w:space="0" w:color="auto"/>
            </w:tcBorders>
            <w:vAlign w:val="center"/>
          </w:tcPr>
          <w:p w14:paraId="2F25A9E5" w14:textId="61C387F1" w:rsidR="00866642" w:rsidRPr="00585180" w:rsidRDefault="00866642" w:rsidP="00BE07BD">
            <w:pPr>
              <w:jc w:val="center"/>
              <w:rPr>
                <w:sz w:val="26"/>
                <w:szCs w:val="26"/>
              </w:rPr>
            </w:pPr>
            <w:r w:rsidRPr="00585180">
              <w:rPr>
                <w:sz w:val="26"/>
                <w:szCs w:val="26"/>
              </w:rPr>
              <w:t>01</w:t>
            </w:r>
          </w:p>
        </w:tc>
        <w:tc>
          <w:tcPr>
            <w:tcW w:w="2040" w:type="dxa"/>
            <w:tcBorders>
              <w:top w:val="single" w:sz="4" w:space="0" w:color="auto"/>
              <w:left w:val="single" w:sz="4" w:space="0" w:color="auto"/>
              <w:bottom w:val="single" w:sz="4" w:space="0" w:color="auto"/>
              <w:right w:val="single" w:sz="4" w:space="0" w:color="auto"/>
            </w:tcBorders>
            <w:vAlign w:val="center"/>
          </w:tcPr>
          <w:p w14:paraId="52F37967" w14:textId="25432130" w:rsidR="00866642" w:rsidRPr="00585180" w:rsidRDefault="00866642" w:rsidP="00BE07BD">
            <w:pPr>
              <w:jc w:val="center"/>
              <w:rPr>
                <w:sz w:val="26"/>
                <w:szCs w:val="26"/>
              </w:rPr>
            </w:pPr>
            <w:r w:rsidRPr="00585180">
              <w:rPr>
                <w:sz w:val="26"/>
                <w:szCs w:val="26"/>
              </w:rPr>
              <w:t>01</w:t>
            </w:r>
          </w:p>
        </w:tc>
      </w:tr>
      <w:tr w:rsidR="00585180" w:rsidRPr="00585180" w14:paraId="2C52CA41"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4F4DA02D" w14:textId="77777777" w:rsidR="00866642" w:rsidRPr="00585180" w:rsidRDefault="00866642" w:rsidP="00BE07BD">
            <w:pPr>
              <w:jc w:val="center"/>
              <w:rPr>
                <w:sz w:val="26"/>
                <w:szCs w:val="26"/>
              </w:rPr>
            </w:pPr>
            <w:r w:rsidRPr="00585180">
              <w:rPr>
                <w:sz w:val="26"/>
                <w:szCs w:val="26"/>
              </w:rPr>
              <w:t>5</w:t>
            </w:r>
          </w:p>
        </w:tc>
        <w:tc>
          <w:tcPr>
            <w:tcW w:w="4602" w:type="dxa"/>
            <w:tcBorders>
              <w:top w:val="single" w:sz="4" w:space="0" w:color="auto"/>
              <w:left w:val="single" w:sz="4" w:space="0" w:color="auto"/>
              <w:bottom w:val="single" w:sz="4" w:space="0" w:color="auto"/>
              <w:right w:val="single" w:sz="4" w:space="0" w:color="auto"/>
            </w:tcBorders>
            <w:vAlign w:val="center"/>
          </w:tcPr>
          <w:p w14:paraId="7006AE85" w14:textId="308B9899" w:rsidR="00866642" w:rsidRPr="00585180" w:rsidRDefault="00866642" w:rsidP="00BE07BD">
            <w:pPr>
              <w:jc w:val="both"/>
              <w:rPr>
                <w:sz w:val="26"/>
                <w:szCs w:val="26"/>
              </w:rPr>
            </w:pPr>
            <w:r w:rsidRPr="00585180">
              <w:rPr>
                <w:sz w:val="26"/>
                <w:szCs w:val="26"/>
              </w:rPr>
              <w:t>Khối các cơ quan Đảng</w:t>
            </w:r>
          </w:p>
        </w:tc>
        <w:tc>
          <w:tcPr>
            <w:tcW w:w="2070" w:type="dxa"/>
            <w:tcBorders>
              <w:top w:val="single" w:sz="4" w:space="0" w:color="auto"/>
              <w:left w:val="single" w:sz="4" w:space="0" w:color="auto"/>
              <w:bottom w:val="single" w:sz="4" w:space="0" w:color="auto"/>
              <w:right w:val="single" w:sz="4" w:space="0" w:color="auto"/>
            </w:tcBorders>
            <w:vAlign w:val="center"/>
          </w:tcPr>
          <w:p w14:paraId="4B620BCB" w14:textId="1B5CF2D9" w:rsidR="00866642" w:rsidRPr="00585180" w:rsidRDefault="00866642" w:rsidP="00BE07BD">
            <w:pPr>
              <w:jc w:val="center"/>
              <w:rPr>
                <w:sz w:val="26"/>
                <w:szCs w:val="26"/>
              </w:rPr>
            </w:pPr>
            <w:r w:rsidRPr="00585180">
              <w:rPr>
                <w:sz w:val="26"/>
                <w:szCs w:val="26"/>
              </w:rPr>
              <w:t>02</w:t>
            </w:r>
          </w:p>
        </w:tc>
        <w:tc>
          <w:tcPr>
            <w:tcW w:w="2040" w:type="dxa"/>
            <w:tcBorders>
              <w:top w:val="single" w:sz="4" w:space="0" w:color="auto"/>
              <w:left w:val="single" w:sz="4" w:space="0" w:color="auto"/>
              <w:bottom w:val="single" w:sz="4" w:space="0" w:color="auto"/>
              <w:right w:val="single" w:sz="4" w:space="0" w:color="auto"/>
            </w:tcBorders>
            <w:vAlign w:val="center"/>
          </w:tcPr>
          <w:p w14:paraId="0B6B3EBF" w14:textId="57DD4273" w:rsidR="00866642" w:rsidRPr="00585180" w:rsidRDefault="00866642" w:rsidP="00BE07BD">
            <w:pPr>
              <w:jc w:val="center"/>
              <w:rPr>
                <w:sz w:val="26"/>
                <w:szCs w:val="26"/>
              </w:rPr>
            </w:pPr>
            <w:r w:rsidRPr="00585180">
              <w:rPr>
                <w:sz w:val="26"/>
                <w:szCs w:val="26"/>
              </w:rPr>
              <w:t>01</w:t>
            </w:r>
          </w:p>
        </w:tc>
      </w:tr>
      <w:tr w:rsidR="00585180" w:rsidRPr="00585180" w14:paraId="1AA4EEB8" w14:textId="77777777" w:rsidTr="00281EAA">
        <w:tc>
          <w:tcPr>
            <w:tcW w:w="720" w:type="dxa"/>
            <w:tcBorders>
              <w:top w:val="single" w:sz="4" w:space="0" w:color="auto"/>
              <w:left w:val="single" w:sz="4" w:space="0" w:color="auto"/>
              <w:bottom w:val="single" w:sz="4" w:space="0" w:color="auto"/>
              <w:right w:val="single" w:sz="4" w:space="0" w:color="auto"/>
            </w:tcBorders>
            <w:vAlign w:val="center"/>
          </w:tcPr>
          <w:p w14:paraId="7F25E12C" w14:textId="77777777" w:rsidR="00866642" w:rsidRPr="00585180" w:rsidRDefault="00866642" w:rsidP="00BE07BD">
            <w:pPr>
              <w:jc w:val="center"/>
              <w:rPr>
                <w:sz w:val="26"/>
                <w:szCs w:val="26"/>
              </w:rPr>
            </w:pPr>
            <w:r w:rsidRPr="00585180">
              <w:rPr>
                <w:sz w:val="26"/>
                <w:szCs w:val="26"/>
              </w:rPr>
              <w:t>6</w:t>
            </w:r>
          </w:p>
        </w:tc>
        <w:tc>
          <w:tcPr>
            <w:tcW w:w="4602" w:type="dxa"/>
            <w:tcBorders>
              <w:top w:val="single" w:sz="4" w:space="0" w:color="auto"/>
              <w:left w:val="single" w:sz="4" w:space="0" w:color="auto"/>
              <w:bottom w:val="single" w:sz="4" w:space="0" w:color="auto"/>
              <w:right w:val="single" w:sz="4" w:space="0" w:color="auto"/>
            </w:tcBorders>
            <w:vAlign w:val="center"/>
          </w:tcPr>
          <w:p w14:paraId="6B3C52B6" w14:textId="3D5BBE02" w:rsidR="00866642" w:rsidRPr="00585180" w:rsidRDefault="00866642" w:rsidP="00BE07BD">
            <w:pPr>
              <w:jc w:val="both"/>
              <w:rPr>
                <w:sz w:val="26"/>
                <w:szCs w:val="26"/>
              </w:rPr>
            </w:pPr>
            <w:r w:rsidRPr="00585180">
              <w:rPr>
                <w:sz w:val="26"/>
                <w:szCs w:val="26"/>
              </w:rPr>
              <w:t xml:space="preserve">Khối các cơ quan trung ương và các </w:t>
            </w:r>
            <w:r w:rsidR="00281EAA" w:rsidRPr="00585180">
              <w:rPr>
                <w:sz w:val="26"/>
                <w:szCs w:val="26"/>
              </w:rPr>
              <w:t>cơ quan khác</w:t>
            </w:r>
          </w:p>
        </w:tc>
        <w:tc>
          <w:tcPr>
            <w:tcW w:w="2070" w:type="dxa"/>
            <w:tcBorders>
              <w:top w:val="single" w:sz="4" w:space="0" w:color="auto"/>
              <w:left w:val="single" w:sz="4" w:space="0" w:color="auto"/>
              <w:bottom w:val="single" w:sz="4" w:space="0" w:color="auto"/>
              <w:right w:val="single" w:sz="4" w:space="0" w:color="auto"/>
            </w:tcBorders>
            <w:vAlign w:val="center"/>
          </w:tcPr>
          <w:p w14:paraId="043E0862" w14:textId="097D2F26" w:rsidR="00866642" w:rsidRPr="00585180" w:rsidRDefault="00EE1A98" w:rsidP="00BE07BD">
            <w:pPr>
              <w:jc w:val="center"/>
              <w:rPr>
                <w:sz w:val="26"/>
                <w:szCs w:val="26"/>
              </w:rPr>
            </w:pPr>
            <w:r w:rsidRPr="00585180">
              <w:rPr>
                <w:sz w:val="26"/>
                <w:szCs w:val="26"/>
              </w:rPr>
              <w:t>0</w:t>
            </w:r>
            <w:r w:rsidR="00281EAA" w:rsidRPr="00585180">
              <w:rPr>
                <w:sz w:val="26"/>
                <w:szCs w:val="26"/>
              </w:rPr>
              <w:t>1</w:t>
            </w:r>
          </w:p>
        </w:tc>
        <w:tc>
          <w:tcPr>
            <w:tcW w:w="2040" w:type="dxa"/>
            <w:tcBorders>
              <w:top w:val="single" w:sz="4" w:space="0" w:color="auto"/>
              <w:left w:val="single" w:sz="4" w:space="0" w:color="auto"/>
              <w:bottom w:val="single" w:sz="4" w:space="0" w:color="auto"/>
              <w:right w:val="single" w:sz="4" w:space="0" w:color="auto"/>
            </w:tcBorders>
            <w:vAlign w:val="center"/>
          </w:tcPr>
          <w:p w14:paraId="5AD4393E" w14:textId="390EEF72" w:rsidR="00866642" w:rsidRPr="00585180" w:rsidRDefault="00281EAA" w:rsidP="00BE07BD">
            <w:pPr>
              <w:jc w:val="center"/>
              <w:rPr>
                <w:sz w:val="26"/>
                <w:szCs w:val="26"/>
              </w:rPr>
            </w:pPr>
            <w:r w:rsidRPr="00585180">
              <w:rPr>
                <w:sz w:val="26"/>
                <w:szCs w:val="26"/>
              </w:rPr>
              <w:t>01 (chỉ dành cho đơn vị thuộc tỉnh)</w:t>
            </w:r>
          </w:p>
        </w:tc>
      </w:tr>
      <w:tr w:rsidR="00585180" w:rsidRPr="00585180" w14:paraId="45B54BF5"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501B4E13" w14:textId="11D18E00" w:rsidR="00866642" w:rsidRPr="00585180" w:rsidRDefault="00866642" w:rsidP="00BE07BD">
            <w:pPr>
              <w:jc w:val="center"/>
              <w:rPr>
                <w:sz w:val="26"/>
                <w:szCs w:val="26"/>
              </w:rPr>
            </w:pPr>
            <w:r w:rsidRPr="00585180">
              <w:rPr>
                <w:b/>
                <w:bCs/>
              </w:rPr>
              <w:t>II</w:t>
            </w:r>
          </w:p>
        </w:tc>
        <w:tc>
          <w:tcPr>
            <w:tcW w:w="4602" w:type="dxa"/>
            <w:tcBorders>
              <w:top w:val="single" w:sz="4" w:space="0" w:color="auto"/>
              <w:left w:val="single" w:sz="4" w:space="0" w:color="auto"/>
              <w:bottom w:val="single" w:sz="4" w:space="0" w:color="auto"/>
              <w:right w:val="single" w:sz="4" w:space="0" w:color="auto"/>
            </w:tcBorders>
          </w:tcPr>
          <w:p w14:paraId="428F048C" w14:textId="65481DA4" w:rsidR="00866642" w:rsidRPr="00585180" w:rsidRDefault="00866642" w:rsidP="00BE07BD">
            <w:pPr>
              <w:jc w:val="both"/>
              <w:rPr>
                <w:sz w:val="26"/>
                <w:szCs w:val="26"/>
              </w:rPr>
            </w:pPr>
            <w:r w:rsidRPr="00585180">
              <w:rPr>
                <w:b/>
                <w:bCs/>
              </w:rPr>
              <w:t>Cụm các xã, phường</w:t>
            </w:r>
          </w:p>
        </w:tc>
        <w:tc>
          <w:tcPr>
            <w:tcW w:w="2070" w:type="dxa"/>
            <w:tcBorders>
              <w:top w:val="single" w:sz="4" w:space="0" w:color="auto"/>
              <w:left w:val="single" w:sz="4" w:space="0" w:color="auto"/>
              <w:bottom w:val="single" w:sz="4" w:space="0" w:color="auto"/>
              <w:right w:val="single" w:sz="4" w:space="0" w:color="auto"/>
            </w:tcBorders>
            <w:vAlign w:val="center"/>
          </w:tcPr>
          <w:p w14:paraId="03AE39F1" w14:textId="52D35274" w:rsidR="00866642" w:rsidRPr="00585180" w:rsidRDefault="008C7FE2" w:rsidP="00BE07BD">
            <w:pPr>
              <w:jc w:val="center"/>
              <w:rPr>
                <w:b/>
                <w:sz w:val="26"/>
                <w:szCs w:val="26"/>
              </w:rPr>
            </w:pPr>
            <w:r w:rsidRPr="00585180">
              <w:rPr>
                <w:b/>
                <w:sz w:val="26"/>
                <w:szCs w:val="26"/>
              </w:rPr>
              <w:t>24</w:t>
            </w:r>
          </w:p>
        </w:tc>
        <w:tc>
          <w:tcPr>
            <w:tcW w:w="2040" w:type="dxa"/>
            <w:tcBorders>
              <w:top w:val="single" w:sz="4" w:space="0" w:color="auto"/>
              <w:left w:val="single" w:sz="4" w:space="0" w:color="auto"/>
              <w:bottom w:val="single" w:sz="4" w:space="0" w:color="auto"/>
              <w:right w:val="single" w:sz="4" w:space="0" w:color="auto"/>
            </w:tcBorders>
            <w:vAlign w:val="center"/>
          </w:tcPr>
          <w:p w14:paraId="4DF1862D" w14:textId="6DCC07E9" w:rsidR="00866642" w:rsidRPr="00585180" w:rsidRDefault="00281EAA" w:rsidP="00BE07BD">
            <w:pPr>
              <w:jc w:val="center"/>
              <w:rPr>
                <w:b/>
                <w:sz w:val="26"/>
                <w:szCs w:val="26"/>
              </w:rPr>
            </w:pPr>
            <w:r w:rsidRPr="00585180">
              <w:rPr>
                <w:b/>
                <w:sz w:val="26"/>
                <w:szCs w:val="26"/>
              </w:rPr>
              <w:t>09</w:t>
            </w:r>
          </w:p>
        </w:tc>
      </w:tr>
      <w:tr w:rsidR="00585180" w:rsidRPr="00585180" w14:paraId="0BA7F871"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466D199" w14:textId="0E6C9D24" w:rsidR="00866642" w:rsidRPr="00585180" w:rsidRDefault="00866642" w:rsidP="00BE07BD">
            <w:pPr>
              <w:jc w:val="center"/>
              <w:rPr>
                <w:sz w:val="26"/>
                <w:szCs w:val="26"/>
              </w:rPr>
            </w:pPr>
            <w:r w:rsidRPr="00585180">
              <w:rPr>
                <w:sz w:val="26"/>
                <w:szCs w:val="26"/>
              </w:rPr>
              <w:t>1</w:t>
            </w:r>
          </w:p>
        </w:tc>
        <w:tc>
          <w:tcPr>
            <w:tcW w:w="4602" w:type="dxa"/>
            <w:tcBorders>
              <w:top w:val="single" w:sz="4" w:space="0" w:color="auto"/>
              <w:left w:val="single" w:sz="4" w:space="0" w:color="auto"/>
              <w:bottom w:val="single" w:sz="4" w:space="0" w:color="auto"/>
              <w:right w:val="single" w:sz="4" w:space="0" w:color="auto"/>
            </w:tcBorders>
          </w:tcPr>
          <w:p w14:paraId="3783C2BC" w14:textId="3BDBD71C" w:rsidR="00866642" w:rsidRPr="00585180" w:rsidRDefault="00866642" w:rsidP="00BE07BD">
            <w:pPr>
              <w:jc w:val="both"/>
              <w:rPr>
                <w:sz w:val="26"/>
                <w:szCs w:val="26"/>
              </w:rPr>
            </w:pPr>
            <w:r w:rsidRPr="00585180">
              <w:rPr>
                <w:sz w:val="26"/>
                <w:szCs w:val="26"/>
              </w:rPr>
              <w:t>Cụm số 1</w:t>
            </w:r>
          </w:p>
        </w:tc>
        <w:tc>
          <w:tcPr>
            <w:tcW w:w="2070" w:type="dxa"/>
            <w:tcBorders>
              <w:top w:val="single" w:sz="4" w:space="0" w:color="auto"/>
              <w:left w:val="single" w:sz="4" w:space="0" w:color="auto"/>
              <w:bottom w:val="single" w:sz="4" w:space="0" w:color="auto"/>
              <w:right w:val="single" w:sz="4" w:space="0" w:color="auto"/>
            </w:tcBorders>
            <w:vAlign w:val="center"/>
          </w:tcPr>
          <w:p w14:paraId="54D26C34" w14:textId="431C7DE9" w:rsidR="00866642" w:rsidRPr="00585180" w:rsidRDefault="00EE1A98" w:rsidP="00BE07BD">
            <w:pPr>
              <w:jc w:val="center"/>
              <w:rPr>
                <w:sz w:val="26"/>
                <w:szCs w:val="26"/>
              </w:rPr>
            </w:pPr>
            <w:r w:rsidRPr="00585180">
              <w:rPr>
                <w:sz w:val="26"/>
                <w:szCs w:val="26"/>
              </w:rPr>
              <w:t>01</w:t>
            </w:r>
          </w:p>
        </w:tc>
        <w:tc>
          <w:tcPr>
            <w:tcW w:w="2040" w:type="dxa"/>
            <w:vMerge w:val="restart"/>
            <w:tcBorders>
              <w:top w:val="single" w:sz="4" w:space="0" w:color="auto"/>
              <w:left w:val="single" w:sz="4" w:space="0" w:color="auto"/>
              <w:right w:val="single" w:sz="4" w:space="0" w:color="auto"/>
            </w:tcBorders>
            <w:vAlign w:val="center"/>
          </w:tcPr>
          <w:p w14:paraId="0C324A46" w14:textId="04B94300" w:rsidR="00EE1A98" w:rsidRPr="00585180" w:rsidRDefault="00866642" w:rsidP="00BE07BD">
            <w:pPr>
              <w:jc w:val="center"/>
              <w:rPr>
                <w:sz w:val="26"/>
                <w:szCs w:val="26"/>
              </w:rPr>
            </w:pPr>
            <w:r w:rsidRPr="00585180">
              <w:rPr>
                <w:sz w:val="26"/>
                <w:szCs w:val="26"/>
              </w:rPr>
              <w:t>09</w:t>
            </w:r>
          </w:p>
          <w:p w14:paraId="278DF2CA" w14:textId="575B7D39" w:rsidR="00866642" w:rsidRPr="00585180" w:rsidRDefault="00866642" w:rsidP="00BE07BD">
            <w:pPr>
              <w:jc w:val="center"/>
              <w:rPr>
                <w:sz w:val="26"/>
                <w:szCs w:val="26"/>
              </w:rPr>
            </w:pPr>
            <w:r w:rsidRPr="00585180">
              <w:rPr>
                <w:sz w:val="26"/>
                <w:szCs w:val="26"/>
              </w:rPr>
              <w:t>(Mỗi cụm được chọn 01 đơn vị để Hội đồng T</w:t>
            </w:r>
            <w:r w:rsidR="00562F76" w:rsidRPr="00585180">
              <w:rPr>
                <w:sz w:val="26"/>
                <w:szCs w:val="26"/>
              </w:rPr>
              <w:t>hi đua - Khen thưởng</w:t>
            </w:r>
            <w:r w:rsidRPr="00585180">
              <w:rPr>
                <w:sz w:val="26"/>
                <w:szCs w:val="26"/>
              </w:rPr>
              <w:t xml:space="preserve"> tỉnh xét chọn 09 </w:t>
            </w:r>
            <w:r w:rsidR="00EE1A98" w:rsidRPr="00585180">
              <w:rPr>
                <w:sz w:val="26"/>
                <w:szCs w:val="26"/>
              </w:rPr>
              <w:t>C</w:t>
            </w:r>
            <w:r w:rsidRPr="00585180">
              <w:rPr>
                <w:sz w:val="26"/>
                <w:szCs w:val="26"/>
              </w:rPr>
              <w:t>ờ Chính phủ)</w:t>
            </w:r>
          </w:p>
        </w:tc>
      </w:tr>
      <w:tr w:rsidR="00585180" w:rsidRPr="00585180" w14:paraId="72F5CFBB"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5F2BE59" w14:textId="77D5144A" w:rsidR="00EE1A98" w:rsidRPr="00585180" w:rsidRDefault="00EE1A98" w:rsidP="00BE07BD">
            <w:pPr>
              <w:jc w:val="center"/>
              <w:rPr>
                <w:sz w:val="26"/>
                <w:szCs w:val="26"/>
              </w:rPr>
            </w:pPr>
            <w:r w:rsidRPr="00585180">
              <w:rPr>
                <w:sz w:val="26"/>
                <w:szCs w:val="26"/>
              </w:rPr>
              <w:t>2</w:t>
            </w:r>
          </w:p>
        </w:tc>
        <w:tc>
          <w:tcPr>
            <w:tcW w:w="4602" w:type="dxa"/>
            <w:tcBorders>
              <w:top w:val="single" w:sz="4" w:space="0" w:color="auto"/>
              <w:left w:val="single" w:sz="4" w:space="0" w:color="auto"/>
              <w:bottom w:val="single" w:sz="4" w:space="0" w:color="auto"/>
              <w:right w:val="single" w:sz="4" w:space="0" w:color="auto"/>
            </w:tcBorders>
          </w:tcPr>
          <w:p w14:paraId="0C7D381F" w14:textId="3E14082A" w:rsidR="00EE1A98" w:rsidRPr="00585180" w:rsidRDefault="00EE1A98" w:rsidP="00BE07BD">
            <w:pPr>
              <w:jc w:val="both"/>
              <w:rPr>
                <w:sz w:val="26"/>
                <w:szCs w:val="26"/>
              </w:rPr>
            </w:pPr>
            <w:r w:rsidRPr="00585180">
              <w:rPr>
                <w:sz w:val="26"/>
                <w:szCs w:val="26"/>
              </w:rPr>
              <w:t>Cụm số 2</w:t>
            </w:r>
          </w:p>
        </w:tc>
        <w:tc>
          <w:tcPr>
            <w:tcW w:w="2070" w:type="dxa"/>
            <w:tcBorders>
              <w:top w:val="single" w:sz="4" w:space="0" w:color="auto"/>
              <w:left w:val="single" w:sz="4" w:space="0" w:color="auto"/>
              <w:bottom w:val="single" w:sz="4" w:space="0" w:color="auto"/>
              <w:right w:val="single" w:sz="4" w:space="0" w:color="auto"/>
            </w:tcBorders>
            <w:vAlign w:val="center"/>
          </w:tcPr>
          <w:p w14:paraId="3ADEC44B" w14:textId="6B957508"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0F1D5295" w14:textId="21D8891E" w:rsidR="00EE1A98" w:rsidRPr="00585180" w:rsidRDefault="00EE1A98" w:rsidP="00BE07BD">
            <w:pPr>
              <w:jc w:val="center"/>
              <w:rPr>
                <w:sz w:val="26"/>
                <w:szCs w:val="26"/>
              </w:rPr>
            </w:pPr>
          </w:p>
        </w:tc>
      </w:tr>
      <w:tr w:rsidR="00585180" w:rsidRPr="00585180" w14:paraId="14869D0C"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5B2F1C36" w14:textId="44784D26" w:rsidR="00EE1A98" w:rsidRPr="00585180" w:rsidRDefault="00EE1A98" w:rsidP="00BE07BD">
            <w:pPr>
              <w:jc w:val="center"/>
              <w:rPr>
                <w:sz w:val="26"/>
                <w:szCs w:val="26"/>
              </w:rPr>
            </w:pPr>
            <w:r w:rsidRPr="00585180">
              <w:rPr>
                <w:sz w:val="26"/>
                <w:szCs w:val="26"/>
              </w:rPr>
              <w:t>3</w:t>
            </w:r>
          </w:p>
        </w:tc>
        <w:tc>
          <w:tcPr>
            <w:tcW w:w="4602" w:type="dxa"/>
            <w:tcBorders>
              <w:top w:val="single" w:sz="4" w:space="0" w:color="auto"/>
              <w:left w:val="single" w:sz="4" w:space="0" w:color="auto"/>
              <w:bottom w:val="single" w:sz="4" w:space="0" w:color="auto"/>
              <w:right w:val="single" w:sz="4" w:space="0" w:color="auto"/>
            </w:tcBorders>
          </w:tcPr>
          <w:p w14:paraId="395A3762" w14:textId="40362423" w:rsidR="00EE1A98" w:rsidRPr="00585180" w:rsidRDefault="00EE1A98" w:rsidP="00BE07BD">
            <w:pPr>
              <w:jc w:val="both"/>
              <w:rPr>
                <w:sz w:val="26"/>
                <w:szCs w:val="26"/>
              </w:rPr>
            </w:pPr>
            <w:r w:rsidRPr="00585180">
              <w:rPr>
                <w:sz w:val="26"/>
                <w:szCs w:val="26"/>
              </w:rPr>
              <w:t>Cụm số 3</w:t>
            </w:r>
          </w:p>
        </w:tc>
        <w:tc>
          <w:tcPr>
            <w:tcW w:w="2070" w:type="dxa"/>
            <w:tcBorders>
              <w:top w:val="single" w:sz="4" w:space="0" w:color="auto"/>
              <w:left w:val="single" w:sz="4" w:space="0" w:color="auto"/>
              <w:bottom w:val="single" w:sz="4" w:space="0" w:color="auto"/>
              <w:right w:val="single" w:sz="4" w:space="0" w:color="auto"/>
            </w:tcBorders>
            <w:vAlign w:val="center"/>
          </w:tcPr>
          <w:p w14:paraId="550B766E" w14:textId="25B085E8"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33CB2CE8" w14:textId="0B11174C" w:rsidR="00EE1A98" w:rsidRPr="00585180" w:rsidRDefault="00EE1A98" w:rsidP="00BE07BD">
            <w:pPr>
              <w:jc w:val="center"/>
              <w:rPr>
                <w:sz w:val="26"/>
                <w:szCs w:val="26"/>
              </w:rPr>
            </w:pPr>
          </w:p>
        </w:tc>
      </w:tr>
      <w:tr w:rsidR="00585180" w:rsidRPr="00585180" w14:paraId="5ECD990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0B4383E5" w14:textId="563484CB" w:rsidR="00EE1A98" w:rsidRPr="00585180" w:rsidRDefault="00EE1A98" w:rsidP="00BE07BD">
            <w:pPr>
              <w:jc w:val="center"/>
              <w:rPr>
                <w:sz w:val="26"/>
                <w:szCs w:val="26"/>
              </w:rPr>
            </w:pPr>
            <w:r w:rsidRPr="00585180">
              <w:rPr>
                <w:sz w:val="26"/>
                <w:szCs w:val="26"/>
              </w:rPr>
              <w:t>4</w:t>
            </w:r>
          </w:p>
        </w:tc>
        <w:tc>
          <w:tcPr>
            <w:tcW w:w="4602" w:type="dxa"/>
            <w:tcBorders>
              <w:top w:val="single" w:sz="4" w:space="0" w:color="auto"/>
              <w:left w:val="single" w:sz="4" w:space="0" w:color="auto"/>
              <w:bottom w:val="single" w:sz="4" w:space="0" w:color="auto"/>
              <w:right w:val="single" w:sz="4" w:space="0" w:color="auto"/>
            </w:tcBorders>
          </w:tcPr>
          <w:p w14:paraId="382793F3" w14:textId="1AA71188" w:rsidR="00EE1A98" w:rsidRPr="00585180" w:rsidRDefault="00EE1A98" w:rsidP="00BE07BD">
            <w:pPr>
              <w:jc w:val="both"/>
              <w:rPr>
                <w:sz w:val="26"/>
                <w:szCs w:val="26"/>
              </w:rPr>
            </w:pPr>
            <w:r w:rsidRPr="00585180">
              <w:rPr>
                <w:sz w:val="26"/>
                <w:szCs w:val="26"/>
              </w:rPr>
              <w:t>Cụm số 4</w:t>
            </w:r>
          </w:p>
        </w:tc>
        <w:tc>
          <w:tcPr>
            <w:tcW w:w="2070" w:type="dxa"/>
            <w:tcBorders>
              <w:top w:val="single" w:sz="4" w:space="0" w:color="auto"/>
              <w:left w:val="single" w:sz="4" w:space="0" w:color="auto"/>
              <w:bottom w:val="single" w:sz="4" w:space="0" w:color="auto"/>
              <w:right w:val="single" w:sz="4" w:space="0" w:color="auto"/>
            </w:tcBorders>
            <w:vAlign w:val="center"/>
          </w:tcPr>
          <w:p w14:paraId="6163AE1D" w14:textId="2E065331"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481B6A66" w14:textId="29B77875" w:rsidR="00EE1A98" w:rsidRPr="00585180" w:rsidRDefault="00EE1A98" w:rsidP="00BE07BD">
            <w:pPr>
              <w:jc w:val="center"/>
              <w:rPr>
                <w:sz w:val="26"/>
                <w:szCs w:val="26"/>
              </w:rPr>
            </w:pPr>
          </w:p>
        </w:tc>
      </w:tr>
      <w:tr w:rsidR="00585180" w:rsidRPr="00585180" w14:paraId="305E7DD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10758B4D" w14:textId="37D73F5B" w:rsidR="00EE1A98" w:rsidRPr="00585180" w:rsidRDefault="00EE1A98" w:rsidP="00BE07BD">
            <w:pPr>
              <w:jc w:val="center"/>
              <w:rPr>
                <w:sz w:val="26"/>
                <w:szCs w:val="26"/>
              </w:rPr>
            </w:pPr>
            <w:r w:rsidRPr="00585180">
              <w:rPr>
                <w:sz w:val="26"/>
                <w:szCs w:val="26"/>
              </w:rPr>
              <w:t>5</w:t>
            </w:r>
          </w:p>
        </w:tc>
        <w:tc>
          <w:tcPr>
            <w:tcW w:w="4602" w:type="dxa"/>
            <w:tcBorders>
              <w:top w:val="single" w:sz="4" w:space="0" w:color="auto"/>
              <w:left w:val="single" w:sz="4" w:space="0" w:color="auto"/>
              <w:bottom w:val="single" w:sz="4" w:space="0" w:color="auto"/>
              <w:right w:val="single" w:sz="4" w:space="0" w:color="auto"/>
            </w:tcBorders>
          </w:tcPr>
          <w:p w14:paraId="086DBAF4" w14:textId="108CA5A8" w:rsidR="00EE1A98" w:rsidRPr="00585180" w:rsidRDefault="00EE1A98" w:rsidP="00BE07BD">
            <w:pPr>
              <w:jc w:val="both"/>
              <w:rPr>
                <w:sz w:val="26"/>
                <w:szCs w:val="26"/>
              </w:rPr>
            </w:pPr>
            <w:r w:rsidRPr="00585180">
              <w:rPr>
                <w:sz w:val="26"/>
                <w:szCs w:val="26"/>
              </w:rPr>
              <w:t>Cụm số 5</w:t>
            </w:r>
          </w:p>
        </w:tc>
        <w:tc>
          <w:tcPr>
            <w:tcW w:w="2070" w:type="dxa"/>
            <w:tcBorders>
              <w:top w:val="single" w:sz="4" w:space="0" w:color="auto"/>
              <w:left w:val="single" w:sz="4" w:space="0" w:color="auto"/>
              <w:bottom w:val="single" w:sz="4" w:space="0" w:color="auto"/>
              <w:right w:val="single" w:sz="4" w:space="0" w:color="auto"/>
            </w:tcBorders>
            <w:vAlign w:val="center"/>
          </w:tcPr>
          <w:p w14:paraId="74A9DC08" w14:textId="27B83C29"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336B245B" w14:textId="470E5C5C" w:rsidR="00EE1A98" w:rsidRPr="00585180" w:rsidRDefault="00EE1A98" w:rsidP="00BE07BD">
            <w:pPr>
              <w:jc w:val="center"/>
              <w:rPr>
                <w:sz w:val="26"/>
                <w:szCs w:val="26"/>
              </w:rPr>
            </w:pPr>
          </w:p>
        </w:tc>
      </w:tr>
      <w:tr w:rsidR="00585180" w:rsidRPr="00585180" w14:paraId="795128F5"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68608E39" w14:textId="57A65734" w:rsidR="00EE1A98" w:rsidRPr="00585180" w:rsidRDefault="00EE1A98" w:rsidP="00BE07BD">
            <w:pPr>
              <w:jc w:val="center"/>
              <w:rPr>
                <w:sz w:val="26"/>
                <w:szCs w:val="26"/>
              </w:rPr>
            </w:pPr>
            <w:r w:rsidRPr="00585180">
              <w:rPr>
                <w:sz w:val="26"/>
                <w:szCs w:val="26"/>
              </w:rPr>
              <w:t>6</w:t>
            </w:r>
          </w:p>
        </w:tc>
        <w:tc>
          <w:tcPr>
            <w:tcW w:w="4602" w:type="dxa"/>
            <w:tcBorders>
              <w:top w:val="single" w:sz="4" w:space="0" w:color="auto"/>
              <w:left w:val="single" w:sz="4" w:space="0" w:color="auto"/>
              <w:bottom w:val="single" w:sz="4" w:space="0" w:color="auto"/>
              <w:right w:val="single" w:sz="4" w:space="0" w:color="auto"/>
            </w:tcBorders>
          </w:tcPr>
          <w:p w14:paraId="5B3D2135" w14:textId="7EBBD58D" w:rsidR="00EE1A98" w:rsidRPr="00585180" w:rsidRDefault="00EE1A98" w:rsidP="00BE07BD">
            <w:pPr>
              <w:jc w:val="both"/>
              <w:rPr>
                <w:sz w:val="26"/>
                <w:szCs w:val="26"/>
              </w:rPr>
            </w:pPr>
            <w:r w:rsidRPr="00585180">
              <w:rPr>
                <w:sz w:val="26"/>
                <w:szCs w:val="26"/>
              </w:rPr>
              <w:t>Cụm số 6</w:t>
            </w:r>
          </w:p>
        </w:tc>
        <w:tc>
          <w:tcPr>
            <w:tcW w:w="2070" w:type="dxa"/>
            <w:tcBorders>
              <w:top w:val="single" w:sz="4" w:space="0" w:color="auto"/>
              <w:left w:val="single" w:sz="4" w:space="0" w:color="auto"/>
              <w:bottom w:val="single" w:sz="4" w:space="0" w:color="auto"/>
              <w:right w:val="single" w:sz="4" w:space="0" w:color="auto"/>
            </w:tcBorders>
            <w:vAlign w:val="center"/>
          </w:tcPr>
          <w:p w14:paraId="532FDBCC" w14:textId="764E437E" w:rsidR="00EE1A98" w:rsidRPr="00585180" w:rsidRDefault="008C7FE2" w:rsidP="00BE07BD">
            <w:pPr>
              <w:jc w:val="center"/>
              <w:rPr>
                <w:sz w:val="26"/>
                <w:szCs w:val="26"/>
              </w:rPr>
            </w:pPr>
            <w:r w:rsidRPr="00585180">
              <w:rPr>
                <w:sz w:val="26"/>
                <w:szCs w:val="26"/>
              </w:rPr>
              <w:t>02</w:t>
            </w:r>
          </w:p>
        </w:tc>
        <w:tc>
          <w:tcPr>
            <w:tcW w:w="2040" w:type="dxa"/>
            <w:vMerge/>
            <w:tcBorders>
              <w:left w:val="single" w:sz="4" w:space="0" w:color="auto"/>
              <w:right w:val="single" w:sz="4" w:space="0" w:color="auto"/>
            </w:tcBorders>
            <w:vAlign w:val="center"/>
          </w:tcPr>
          <w:p w14:paraId="6E101060" w14:textId="77777777" w:rsidR="00EE1A98" w:rsidRPr="00585180" w:rsidRDefault="00EE1A98" w:rsidP="00BE07BD">
            <w:pPr>
              <w:jc w:val="center"/>
              <w:rPr>
                <w:sz w:val="26"/>
                <w:szCs w:val="26"/>
              </w:rPr>
            </w:pPr>
          </w:p>
        </w:tc>
      </w:tr>
      <w:tr w:rsidR="00585180" w:rsidRPr="00585180" w14:paraId="6B4D2DE5"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2F451472" w14:textId="236C5B3B" w:rsidR="00EE1A98" w:rsidRPr="00585180" w:rsidRDefault="00EE1A98" w:rsidP="00BE07BD">
            <w:pPr>
              <w:jc w:val="center"/>
              <w:rPr>
                <w:sz w:val="26"/>
                <w:szCs w:val="26"/>
              </w:rPr>
            </w:pPr>
            <w:r w:rsidRPr="00585180">
              <w:rPr>
                <w:sz w:val="26"/>
                <w:szCs w:val="26"/>
              </w:rPr>
              <w:t>7</w:t>
            </w:r>
          </w:p>
        </w:tc>
        <w:tc>
          <w:tcPr>
            <w:tcW w:w="4602" w:type="dxa"/>
            <w:tcBorders>
              <w:top w:val="single" w:sz="4" w:space="0" w:color="auto"/>
              <w:left w:val="single" w:sz="4" w:space="0" w:color="auto"/>
              <w:bottom w:val="single" w:sz="4" w:space="0" w:color="auto"/>
              <w:right w:val="single" w:sz="4" w:space="0" w:color="auto"/>
            </w:tcBorders>
          </w:tcPr>
          <w:p w14:paraId="082E137D" w14:textId="06FC72EB" w:rsidR="00EE1A98" w:rsidRPr="00585180" w:rsidRDefault="00EE1A98" w:rsidP="00BE07BD">
            <w:pPr>
              <w:jc w:val="both"/>
              <w:rPr>
                <w:sz w:val="26"/>
                <w:szCs w:val="26"/>
              </w:rPr>
            </w:pPr>
            <w:r w:rsidRPr="00585180">
              <w:rPr>
                <w:sz w:val="26"/>
                <w:szCs w:val="26"/>
              </w:rPr>
              <w:t>Cụm số 7</w:t>
            </w:r>
          </w:p>
        </w:tc>
        <w:tc>
          <w:tcPr>
            <w:tcW w:w="2070" w:type="dxa"/>
            <w:tcBorders>
              <w:top w:val="single" w:sz="4" w:space="0" w:color="auto"/>
              <w:left w:val="single" w:sz="4" w:space="0" w:color="auto"/>
              <w:bottom w:val="single" w:sz="4" w:space="0" w:color="auto"/>
              <w:right w:val="single" w:sz="4" w:space="0" w:color="auto"/>
            </w:tcBorders>
            <w:vAlign w:val="center"/>
          </w:tcPr>
          <w:p w14:paraId="6AAE4D1E" w14:textId="294A38C6" w:rsidR="00EE1A98" w:rsidRPr="00585180" w:rsidRDefault="008C7FE2" w:rsidP="00BE07BD">
            <w:pPr>
              <w:jc w:val="center"/>
              <w:rPr>
                <w:sz w:val="26"/>
                <w:szCs w:val="26"/>
              </w:rPr>
            </w:pPr>
            <w:r w:rsidRPr="00585180">
              <w:rPr>
                <w:sz w:val="26"/>
                <w:szCs w:val="26"/>
              </w:rPr>
              <w:t>02</w:t>
            </w:r>
          </w:p>
        </w:tc>
        <w:tc>
          <w:tcPr>
            <w:tcW w:w="2040" w:type="dxa"/>
            <w:vMerge/>
            <w:tcBorders>
              <w:left w:val="single" w:sz="4" w:space="0" w:color="auto"/>
              <w:right w:val="single" w:sz="4" w:space="0" w:color="auto"/>
            </w:tcBorders>
            <w:vAlign w:val="center"/>
          </w:tcPr>
          <w:p w14:paraId="3BD16645" w14:textId="77777777" w:rsidR="00EE1A98" w:rsidRPr="00585180" w:rsidRDefault="00EE1A98" w:rsidP="00BE07BD">
            <w:pPr>
              <w:jc w:val="center"/>
              <w:rPr>
                <w:sz w:val="26"/>
                <w:szCs w:val="26"/>
              </w:rPr>
            </w:pPr>
          </w:p>
        </w:tc>
      </w:tr>
      <w:tr w:rsidR="00585180" w:rsidRPr="00585180" w14:paraId="627C202D"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F8D74E6" w14:textId="0EF4AB25" w:rsidR="00EE1A98" w:rsidRPr="00585180" w:rsidRDefault="00EE1A98" w:rsidP="00BE07BD">
            <w:pPr>
              <w:jc w:val="center"/>
              <w:rPr>
                <w:sz w:val="26"/>
                <w:szCs w:val="26"/>
              </w:rPr>
            </w:pPr>
            <w:r w:rsidRPr="00585180">
              <w:rPr>
                <w:sz w:val="26"/>
                <w:szCs w:val="26"/>
              </w:rPr>
              <w:t>8</w:t>
            </w:r>
          </w:p>
        </w:tc>
        <w:tc>
          <w:tcPr>
            <w:tcW w:w="4602" w:type="dxa"/>
            <w:tcBorders>
              <w:top w:val="single" w:sz="4" w:space="0" w:color="auto"/>
              <w:left w:val="single" w:sz="4" w:space="0" w:color="auto"/>
              <w:bottom w:val="single" w:sz="4" w:space="0" w:color="auto"/>
              <w:right w:val="single" w:sz="4" w:space="0" w:color="auto"/>
            </w:tcBorders>
          </w:tcPr>
          <w:p w14:paraId="00CA71BA" w14:textId="1DD15C0B" w:rsidR="00EE1A98" w:rsidRPr="00585180" w:rsidRDefault="00EE1A98" w:rsidP="00BE07BD">
            <w:pPr>
              <w:jc w:val="both"/>
              <w:rPr>
                <w:sz w:val="26"/>
                <w:szCs w:val="26"/>
              </w:rPr>
            </w:pPr>
            <w:r w:rsidRPr="00585180">
              <w:rPr>
                <w:sz w:val="26"/>
                <w:szCs w:val="26"/>
              </w:rPr>
              <w:t>Cụm số 8</w:t>
            </w:r>
          </w:p>
        </w:tc>
        <w:tc>
          <w:tcPr>
            <w:tcW w:w="2070" w:type="dxa"/>
            <w:tcBorders>
              <w:top w:val="single" w:sz="4" w:space="0" w:color="auto"/>
              <w:left w:val="single" w:sz="4" w:space="0" w:color="auto"/>
              <w:bottom w:val="single" w:sz="4" w:space="0" w:color="auto"/>
              <w:right w:val="single" w:sz="4" w:space="0" w:color="auto"/>
            </w:tcBorders>
            <w:vAlign w:val="center"/>
          </w:tcPr>
          <w:p w14:paraId="71799BB3" w14:textId="51584F44"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61570588" w14:textId="77777777" w:rsidR="00EE1A98" w:rsidRPr="00585180" w:rsidRDefault="00EE1A98" w:rsidP="00BE07BD">
            <w:pPr>
              <w:jc w:val="center"/>
              <w:rPr>
                <w:sz w:val="26"/>
                <w:szCs w:val="26"/>
              </w:rPr>
            </w:pPr>
          </w:p>
        </w:tc>
      </w:tr>
      <w:tr w:rsidR="00585180" w:rsidRPr="00585180" w14:paraId="4C22AA19"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55CD63BF" w14:textId="5B567392" w:rsidR="00EE1A98" w:rsidRPr="00585180" w:rsidRDefault="00EE1A98" w:rsidP="00BE07BD">
            <w:pPr>
              <w:jc w:val="center"/>
              <w:rPr>
                <w:sz w:val="26"/>
                <w:szCs w:val="26"/>
              </w:rPr>
            </w:pPr>
            <w:r w:rsidRPr="00585180">
              <w:rPr>
                <w:sz w:val="26"/>
                <w:szCs w:val="26"/>
              </w:rPr>
              <w:t>9</w:t>
            </w:r>
          </w:p>
        </w:tc>
        <w:tc>
          <w:tcPr>
            <w:tcW w:w="4602" w:type="dxa"/>
            <w:tcBorders>
              <w:top w:val="single" w:sz="4" w:space="0" w:color="auto"/>
              <w:left w:val="single" w:sz="4" w:space="0" w:color="auto"/>
              <w:bottom w:val="single" w:sz="4" w:space="0" w:color="auto"/>
              <w:right w:val="single" w:sz="4" w:space="0" w:color="auto"/>
            </w:tcBorders>
          </w:tcPr>
          <w:p w14:paraId="43786F40" w14:textId="03C4CE18" w:rsidR="00EE1A98" w:rsidRPr="00585180" w:rsidRDefault="00EE1A98" w:rsidP="00BE07BD">
            <w:pPr>
              <w:jc w:val="both"/>
              <w:rPr>
                <w:sz w:val="26"/>
                <w:szCs w:val="26"/>
              </w:rPr>
            </w:pPr>
            <w:r w:rsidRPr="00585180">
              <w:rPr>
                <w:sz w:val="26"/>
                <w:szCs w:val="26"/>
              </w:rPr>
              <w:t>Cụm số 9</w:t>
            </w:r>
          </w:p>
        </w:tc>
        <w:tc>
          <w:tcPr>
            <w:tcW w:w="2070" w:type="dxa"/>
            <w:tcBorders>
              <w:top w:val="single" w:sz="4" w:space="0" w:color="auto"/>
              <w:left w:val="single" w:sz="4" w:space="0" w:color="auto"/>
              <w:bottom w:val="single" w:sz="4" w:space="0" w:color="auto"/>
              <w:right w:val="single" w:sz="4" w:space="0" w:color="auto"/>
            </w:tcBorders>
            <w:vAlign w:val="center"/>
          </w:tcPr>
          <w:p w14:paraId="7E50D46B" w14:textId="02CE0D45" w:rsidR="00EE1A98" w:rsidRPr="00585180" w:rsidRDefault="008C7FE2" w:rsidP="00BE07BD">
            <w:pPr>
              <w:jc w:val="center"/>
              <w:rPr>
                <w:sz w:val="26"/>
                <w:szCs w:val="26"/>
              </w:rPr>
            </w:pPr>
            <w:r w:rsidRPr="00585180">
              <w:rPr>
                <w:sz w:val="26"/>
                <w:szCs w:val="26"/>
              </w:rPr>
              <w:t>02</w:t>
            </w:r>
          </w:p>
        </w:tc>
        <w:tc>
          <w:tcPr>
            <w:tcW w:w="2040" w:type="dxa"/>
            <w:vMerge/>
            <w:tcBorders>
              <w:left w:val="single" w:sz="4" w:space="0" w:color="auto"/>
              <w:right w:val="single" w:sz="4" w:space="0" w:color="auto"/>
            </w:tcBorders>
            <w:vAlign w:val="center"/>
          </w:tcPr>
          <w:p w14:paraId="7DF21BD5" w14:textId="77777777" w:rsidR="00EE1A98" w:rsidRPr="00585180" w:rsidRDefault="00EE1A98" w:rsidP="00BE07BD">
            <w:pPr>
              <w:jc w:val="center"/>
              <w:rPr>
                <w:sz w:val="26"/>
                <w:szCs w:val="26"/>
              </w:rPr>
            </w:pPr>
          </w:p>
        </w:tc>
      </w:tr>
      <w:tr w:rsidR="00585180" w:rsidRPr="00585180" w14:paraId="2C4DCA9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7B68103D" w14:textId="1E9C8CAC" w:rsidR="00EE1A98" w:rsidRPr="00585180" w:rsidRDefault="00EE1A98" w:rsidP="00BE07BD">
            <w:pPr>
              <w:jc w:val="center"/>
              <w:rPr>
                <w:sz w:val="26"/>
                <w:szCs w:val="26"/>
              </w:rPr>
            </w:pPr>
            <w:r w:rsidRPr="00585180">
              <w:rPr>
                <w:sz w:val="26"/>
                <w:szCs w:val="26"/>
              </w:rPr>
              <w:t>10</w:t>
            </w:r>
          </w:p>
        </w:tc>
        <w:tc>
          <w:tcPr>
            <w:tcW w:w="4602" w:type="dxa"/>
            <w:tcBorders>
              <w:top w:val="single" w:sz="4" w:space="0" w:color="auto"/>
              <w:left w:val="single" w:sz="4" w:space="0" w:color="auto"/>
              <w:bottom w:val="single" w:sz="4" w:space="0" w:color="auto"/>
              <w:right w:val="single" w:sz="4" w:space="0" w:color="auto"/>
            </w:tcBorders>
          </w:tcPr>
          <w:p w14:paraId="6243EEE4" w14:textId="13354846" w:rsidR="00EE1A98" w:rsidRPr="00585180" w:rsidRDefault="00EE1A98" w:rsidP="00BE07BD">
            <w:pPr>
              <w:jc w:val="both"/>
              <w:rPr>
                <w:sz w:val="26"/>
                <w:szCs w:val="26"/>
              </w:rPr>
            </w:pPr>
            <w:r w:rsidRPr="00585180">
              <w:rPr>
                <w:sz w:val="26"/>
                <w:szCs w:val="26"/>
              </w:rPr>
              <w:t>Cụm số 10</w:t>
            </w:r>
          </w:p>
        </w:tc>
        <w:tc>
          <w:tcPr>
            <w:tcW w:w="2070" w:type="dxa"/>
            <w:tcBorders>
              <w:top w:val="single" w:sz="4" w:space="0" w:color="auto"/>
              <w:left w:val="single" w:sz="4" w:space="0" w:color="auto"/>
              <w:bottom w:val="single" w:sz="4" w:space="0" w:color="auto"/>
              <w:right w:val="single" w:sz="4" w:space="0" w:color="auto"/>
            </w:tcBorders>
            <w:vAlign w:val="center"/>
          </w:tcPr>
          <w:p w14:paraId="63308EE5" w14:textId="0213904C"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58E6E0E0" w14:textId="77777777" w:rsidR="00EE1A98" w:rsidRPr="00585180" w:rsidRDefault="00EE1A98" w:rsidP="00BE07BD">
            <w:pPr>
              <w:jc w:val="center"/>
              <w:rPr>
                <w:sz w:val="26"/>
                <w:szCs w:val="26"/>
              </w:rPr>
            </w:pPr>
          </w:p>
        </w:tc>
      </w:tr>
      <w:tr w:rsidR="00585180" w:rsidRPr="00585180" w14:paraId="2DF3A3C6"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58994E15" w14:textId="76CD53C9" w:rsidR="00EE1A98" w:rsidRPr="00585180" w:rsidRDefault="00EE1A98" w:rsidP="00BE07BD">
            <w:pPr>
              <w:jc w:val="center"/>
              <w:rPr>
                <w:sz w:val="26"/>
                <w:szCs w:val="26"/>
              </w:rPr>
            </w:pPr>
            <w:r w:rsidRPr="00585180">
              <w:rPr>
                <w:sz w:val="26"/>
                <w:szCs w:val="26"/>
              </w:rPr>
              <w:t>11</w:t>
            </w:r>
          </w:p>
        </w:tc>
        <w:tc>
          <w:tcPr>
            <w:tcW w:w="4602" w:type="dxa"/>
            <w:tcBorders>
              <w:top w:val="single" w:sz="4" w:space="0" w:color="auto"/>
              <w:left w:val="single" w:sz="4" w:space="0" w:color="auto"/>
              <w:bottom w:val="single" w:sz="4" w:space="0" w:color="auto"/>
              <w:right w:val="single" w:sz="4" w:space="0" w:color="auto"/>
            </w:tcBorders>
          </w:tcPr>
          <w:p w14:paraId="0C556BF3" w14:textId="7E22736D" w:rsidR="00EE1A98" w:rsidRPr="00585180" w:rsidRDefault="00EE1A98" w:rsidP="00BE07BD">
            <w:pPr>
              <w:jc w:val="both"/>
              <w:rPr>
                <w:sz w:val="26"/>
                <w:szCs w:val="26"/>
              </w:rPr>
            </w:pPr>
            <w:r w:rsidRPr="00585180">
              <w:rPr>
                <w:sz w:val="26"/>
                <w:szCs w:val="26"/>
              </w:rPr>
              <w:t>Cụm số 11</w:t>
            </w:r>
          </w:p>
        </w:tc>
        <w:tc>
          <w:tcPr>
            <w:tcW w:w="2070" w:type="dxa"/>
            <w:tcBorders>
              <w:top w:val="single" w:sz="4" w:space="0" w:color="auto"/>
              <w:left w:val="single" w:sz="4" w:space="0" w:color="auto"/>
              <w:bottom w:val="single" w:sz="4" w:space="0" w:color="auto"/>
              <w:right w:val="single" w:sz="4" w:space="0" w:color="auto"/>
            </w:tcBorders>
            <w:vAlign w:val="center"/>
          </w:tcPr>
          <w:p w14:paraId="441B0778" w14:textId="07FAD346"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5BFA574A" w14:textId="77777777" w:rsidR="00EE1A98" w:rsidRPr="00585180" w:rsidRDefault="00EE1A98" w:rsidP="00BE07BD">
            <w:pPr>
              <w:jc w:val="center"/>
              <w:rPr>
                <w:sz w:val="26"/>
                <w:szCs w:val="26"/>
              </w:rPr>
            </w:pPr>
          </w:p>
        </w:tc>
      </w:tr>
      <w:tr w:rsidR="00585180" w:rsidRPr="00585180" w14:paraId="0828B7C0"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2F622ED4" w14:textId="3E1433CA" w:rsidR="00EE1A98" w:rsidRPr="00585180" w:rsidRDefault="00EE1A98" w:rsidP="00BE07BD">
            <w:pPr>
              <w:jc w:val="center"/>
              <w:rPr>
                <w:sz w:val="26"/>
                <w:szCs w:val="26"/>
              </w:rPr>
            </w:pPr>
            <w:r w:rsidRPr="00585180">
              <w:rPr>
                <w:sz w:val="26"/>
                <w:szCs w:val="26"/>
              </w:rPr>
              <w:t>12</w:t>
            </w:r>
          </w:p>
        </w:tc>
        <w:tc>
          <w:tcPr>
            <w:tcW w:w="4602" w:type="dxa"/>
            <w:tcBorders>
              <w:top w:val="single" w:sz="4" w:space="0" w:color="auto"/>
              <w:left w:val="single" w:sz="4" w:space="0" w:color="auto"/>
              <w:bottom w:val="single" w:sz="4" w:space="0" w:color="auto"/>
              <w:right w:val="single" w:sz="4" w:space="0" w:color="auto"/>
            </w:tcBorders>
          </w:tcPr>
          <w:p w14:paraId="64AB3BAD" w14:textId="0AB3202D" w:rsidR="00EE1A98" w:rsidRPr="00585180" w:rsidRDefault="00EE1A98" w:rsidP="00BE07BD">
            <w:pPr>
              <w:jc w:val="both"/>
              <w:rPr>
                <w:sz w:val="26"/>
                <w:szCs w:val="26"/>
              </w:rPr>
            </w:pPr>
            <w:r w:rsidRPr="00585180">
              <w:rPr>
                <w:sz w:val="26"/>
                <w:szCs w:val="26"/>
              </w:rPr>
              <w:t>Cụm số 12</w:t>
            </w:r>
          </w:p>
        </w:tc>
        <w:tc>
          <w:tcPr>
            <w:tcW w:w="2070" w:type="dxa"/>
            <w:tcBorders>
              <w:top w:val="single" w:sz="4" w:space="0" w:color="auto"/>
              <w:left w:val="single" w:sz="4" w:space="0" w:color="auto"/>
              <w:bottom w:val="single" w:sz="4" w:space="0" w:color="auto"/>
              <w:right w:val="single" w:sz="4" w:space="0" w:color="auto"/>
            </w:tcBorders>
            <w:vAlign w:val="center"/>
          </w:tcPr>
          <w:p w14:paraId="181D52B0" w14:textId="44BA36B3"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37F9E090" w14:textId="77777777" w:rsidR="00EE1A98" w:rsidRPr="00585180" w:rsidRDefault="00EE1A98" w:rsidP="00BE07BD">
            <w:pPr>
              <w:jc w:val="center"/>
              <w:rPr>
                <w:sz w:val="26"/>
                <w:szCs w:val="26"/>
              </w:rPr>
            </w:pPr>
          </w:p>
        </w:tc>
      </w:tr>
      <w:tr w:rsidR="00585180" w:rsidRPr="00585180" w14:paraId="568D55F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28EFDC47" w14:textId="2813AA45" w:rsidR="00EE1A98" w:rsidRPr="00585180" w:rsidRDefault="00EE1A98" w:rsidP="00BE07BD">
            <w:pPr>
              <w:jc w:val="center"/>
              <w:rPr>
                <w:sz w:val="26"/>
                <w:szCs w:val="26"/>
              </w:rPr>
            </w:pPr>
            <w:r w:rsidRPr="00585180">
              <w:rPr>
                <w:sz w:val="26"/>
                <w:szCs w:val="26"/>
              </w:rPr>
              <w:t>13</w:t>
            </w:r>
          </w:p>
        </w:tc>
        <w:tc>
          <w:tcPr>
            <w:tcW w:w="4602" w:type="dxa"/>
            <w:tcBorders>
              <w:top w:val="single" w:sz="4" w:space="0" w:color="auto"/>
              <w:left w:val="single" w:sz="4" w:space="0" w:color="auto"/>
              <w:bottom w:val="single" w:sz="4" w:space="0" w:color="auto"/>
              <w:right w:val="single" w:sz="4" w:space="0" w:color="auto"/>
            </w:tcBorders>
          </w:tcPr>
          <w:p w14:paraId="14E249F1" w14:textId="14E61054" w:rsidR="00EE1A98" w:rsidRPr="00585180" w:rsidRDefault="00EE1A98" w:rsidP="00BE07BD">
            <w:pPr>
              <w:jc w:val="both"/>
              <w:rPr>
                <w:sz w:val="26"/>
                <w:szCs w:val="26"/>
              </w:rPr>
            </w:pPr>
            <w:r w:rsidRPr="00585180">
              <w:rPr>
                <w:sz w:val="26"/>
                <w:szCs w:val="26"/>
              </w:rPr>
              <w:t>Cụm số 13</w:t>
            </w:r>
          </w:p>
        </w:tc>
        <w:tc>
          <w:tcPr>
            <w:tcW w:w="2070" w:type="dxa"/>
            <w:tcBorders>
              <w:top w:val="single" w:sz="4" w:space="0" w:color="auto"/>
              <w:left w:val="single" w:sz="4" w:space="0" w:color="auto"/>
              <w:bottom w:val="single" w:sz="4" w:space="0" w:color="auto"/>
              <w:right w:val="single" w:sz="4" w:space="0" w:color="auto"/>
            </w:tcBorders>
            <w:vAlign w:val="center"/>
          </w:tcPr>
          <w:p w14:paraId="483B543A" w14:textId="173D4C4C"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271B1F52" w14:textId="77777777" w:rsidR="00EE1A98" w:rsidRPr="00585180" w:rsidRDefault="00EE1A98" w:rsidP="00BE07BD">
            <w:pPr>
              <w:jc w:val="center"/>
              <w:rPr>
                <w:sz w:val="26"/>
                <w:szCs w:val="26"/>
              </w:rPr>
            </w:pPr>
          </w:p>
        </w:tc>
      </w:tr>
      <w:tr w:rsidR="00585180" w:rsidRPr="00585180" w14:paraId="641569AB"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4F5AEC0" w14:textId="1577E366" w:rsidR="00EE1A98" w:rsidRPr="00585180" w:rsidRDefault="00EE1A98" w:rsidP="00BE07BD">
            <w:pPr>
              <w:jc w:val="center"/>
              <w:rPr>
                <w:sz w:val="26"/>
                <w:szCs w:val="26"/>
              </w:rPr>
            </w:pPr>
            <w:r w:rsidRPr="00585180">
              <w:rPr>
                <w:sz w:val="26"/>
                <w:szCs w:val="26"/>
              </w:rPr>
              <w:t>14</w:t>
            </w:r>
          </w:p>
        </w:tc>
        <w:tc>
          <w:tcPr>
            <w:tcW w:w="4602" w:type="dxa"/>
            <w:tcBorders>
              <w:top w:val="single" w:sz="4" w:space="0" w:color="auto"/>
              <w:left w:val="single" w:sz="4" w:space="0" w:color="auto"/>
              <w:bottom w:val="single" w:sz="4" w:space="0" w:color="auto"/>
              <w:right w:val="single" w:sz="4" w:space="0" w:color="auto"/>
            </w:tcBorders>
          </w:tcPr>
          <w:p w14:paraId="203DE1BB" w14:textId="590D1FE9" w:rsidR="00EE1A98" w:rsidRPr="00585180" w:rsidRDefault="00EE1A98" w:rsidP="00BE07BD">
            <w:pPr>
              <w:jc w:val="both"/>
              <w:rPr>
                <w:sz w:val="26"/>
                <w:szCs w:val="26"/>
              </w:rPr>
            </w:pPr>
            <w:r w:rsidRPr="00585180">
              <w:rPr>
                <w:sz w:val="26"/>
                <w:szCs w:val="26"/>
              </w:rPr>
              <w:t>Cụm số 14</w:t>
            </w:r>
          </w:p>
        </w:tc>
        <w:tc>
          <w:tcPr>
            <w:tcW w:w="2070" w:type="dxa"/>
            <w:tcBorders>
              <w:top w:val="single" w:sz="4" w:space="0" w:color="auto"/>
              <w:left w:val="single" w:sz="4" w:space="0" w:color="auto"/>
              <w:bottom w:val="single" w:sz="4" w:space="0" w:color="auto"/>
              <w:right w:val="single" w:sz="4" w:space="0" w:color="auto"/>
            </w:tcBorders>
            <w:vAlign w:val="center"/>
          </w:tcPr>
          <w:p w14:paraId="01098A0B" w14:textId="3A7444CB"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660189EE" w14:textId="77777777" w:rsidR="00EE1A98" w:rsidRPr="00585180" w:rsidRDefault="00EE1A98" w:rsidP="00BE07BD">
            <w:pPr>
              <w:jc w:val="center"/>
              <w:rPr>
                <w:sz w:val="26"/>
                <w:szCs w:val="26"/>
              </w:rPr>
            </w:pPr>
          </w:p>
        </w:tc>
      </w:tr>
      <w:tr w:rsidR="00585180" w:rsidRPr="00585180" w14:paraId="49A171F9"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6D26D322" w14:textId="335B7ABA" w:rsidR="00EE1A98" w:rsidRPr="00585180" w:rsidRDefault="00EE1A98" w:rsidP="00BE07BD">
            <w:pPr>
              <w:jc w:val="center"/>
              <w:rPr>
                <w:sz w:val="26"/>
                <w:szCs w:val="26"/>
              </w:rPr>
            </w:pPr>
            <w:r w:rsidRPr="00585180">
              <w:rPr>
                <w:sz w:val="26"/>
                <w:szCs w:val="26"/>
              </w:rPr>
              <w:t>15</w:t>
            </w:r>
          </w:p>
        </w:tc>
        <w:tc>
          <w:tcPr>
            <w:tcW w:w="4602" w:type="dxa"/>
            <w:tcBorders>
              <w:top w:val="single" w:sz="4" w:space="0" w:color="auto"/>
              <w:left w:val="single" w:sz="4" w:space="0" w:color="auto"/>
              <w:bottom w:val="single" w:sz="4" w:space="0" w:color="auto"/>
              <w:right w:val="single" w:sz="4" w:space="0" w:color="auto"/>
            </w:tcBorders>
          </w:tcPr>
          <w:p w14:paraId="057EA76E" w14:textId="678E0CBA" w:rsidR="00EE1A98" w:rsidRPr="00585180" w:rsidRDefault="00EE1A98" w:rsidP="00BE07BD">
            <w:pPr>
              <w:jc w:val="both"/>
              <w:rPr>
                <w:sz w:val="26"/>
                <w:szCs w:val="26"/>
              </w:rPr>
            </w:pPr>
            <w:r w:rsidRPr="00585180">
              <w:rPr>
                <w:sz w:val="26"/>
                <w:szCs w:val="26"/>
              </w:rPr>
              <w:t>Cụm số 15</w:t>
            </w:r>
          </w:p>
        </w:tc>
        <w:tc>
          <w:tcPr>
            <w:tcW w:w="2070" w:type="dxa"/>
            <w:tcBorders>
              <w:top w:val="single" w:sz="4" w:space="0" w:color="auto"/>
              <w:left w:val="single" w:sz="4" w:space="0" w:color="auto"/>
              <w:bottom w:val="single" w:sz="4" w:space="0" w:color="auto"/>
              <w:right w:val="single" w:sz="4" w:space="0" w:color="auto"/>
            </w:tcBorders>
            <w:vAlign w:val="center"/>
          </w:tcPr>
          <w:p w14:paraId="66E9E5F9" w14:textId="5E239AD3"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36287872" w14:textId="77777777" w:rsidR="00EE1A98" w:rsidRPr="00585180" w:rsidRDefault="00EE1A98" w:rsidP="00BE07BD">
            <w:pPr>
              <w:jc w:val="center"/>
              <w:rPr>
                <w:sz w:val="26"/>
                <w:szCs w:val="26"/>
              </w:rPr>
            </w:pPr>
          </w:p>
        </w:tc>
      </w:tr>
      <w:tr w:rsidR="00585180" w:rsidRPr="00585180" w14:paraId="60732774"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1F36F1BF" w14:textId="577FEDA9" w:rsidR="00EE1A98" w:rsidRPr="00585180" w:rsidRDefault="00EE1A98" w:rsidP="00BE07BD">
            <w:pPr>
              <w:jc w:val="center"/>
              <w:rPr>
                <w:sz w:val="26"/>
                <w:szCs w:val="26"/>
              </w:rPr>
            </w:pPr>
            <w:r w:rsidRPr="00585180">
              <w:rPr>
                <w:sz w:val="26"/>
                <w:szCs w:val="26"/>
              </w:rPr>
              <w:t>16</w:t>
            </w:r>
          </w:p>
        </w:tc>
        <w:tc>
          <w:tcPr>
            <w:tcW w:w="4602" w:type="dxa"/>
            <w:tcBorders>
              <w:top w:val="single" w:sz="4" w:space="0" w:color="auto"/>
              <w:left w:val="single" w:sz="4" w:space="0" w:color="auto"/>
              <w:bottom w:val="single" w:sz="4" w:space="0" w:color="auto"/>
              <w:right w:val="single" w:sz="4" w:space="0" w:color="auto"/>
            </w:tcBorders>
          </w:tcPr>
          <w:p w14:paraId="19E4F931" w14:textId="4F8B28AA" w:rsidR="00EE1A98" w:rsidRPr="00585180" w:rsidRDefault="00EE1A98" w:rsidP="00BE07BD">
            <w:pPr>
              <w:jc w:val="both"/>
              <w:rPr>
                <w:sz w:val="26"/>
                <w:szCs w:val="26"/>
              </w:rPr>
            </w:pPr>
            <w:r w:rsidRPr="00585180">
              <w:rPr>
                <w:sz w:val="26"/>
                <w:szCs w:val="26"/>
              </w:rPr>
              <w:t>Cụm số 16</w:t>
            </w:r>
          </w:p>
        </w:tc>
        <w:tc>
          <w:tcPr>
            <w:tcW w:w="2070" w:type="dxa"/>
            <w:tcBorders>
              <w:top w:val="single" w:sz="4" w:space="0" w:color="auto"/>
              <w:left w:val="single" w:sz="4" w:space="0" w:color="auto"/>
              <w:bottom w:val="single" w:sz="4" w:space="0" w:color="auto"/>
              <w:right w:val="single" w:sz="4" w:space="0" w:color="auto"/>
            </w:tcBorders>
            <w:vAlign w:val="center"/>
          </w:tcPr>
          <w:p w14:paraId="00388740" w14:textId="30E7A577"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13A94971" w14:textId="77777777" w:rsidR="00EE1A98" w:rsidRPr="00585180" w:rsidRDefault="00EE1A98" w:rsidP="00BE07BD">
            <w:pPr>
              <w:jc w:val="center"/>
              <w:rPr>
                <w:sz w:val="26"/>
                <w:szCs w:val="26"/>
              </w:rPr>
            </w:pPr>
          </w:p>
        </w:tc>
      </w:tr>
      <w:tr w:rsidR="00585180" w:rsidRPr="00585180" w14:paraId="38380639"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7877EB61" w14:textId="61CD6028" w:rsidR="00EE1A98" w:rsidRPr="00585180" w:rsidRDefault="00EE1A98" w:rsidP="00BE07BD">
            <w:pPr>
              <w:jc w:val="center"/>
              <w:rPr>
                <w:sz w:val="26"/>
                <w:szCs w:val="26"/>
              </w:rPr>
            </w:pPr>
            <w:r w:rsidRPr="00585180">
              <w:rPr>
                <w:sz w:val="26"/>
                <w:szCs w:val="26"/>
              </w:rPr>
              <w:t>17</w:t>
            </w:r>
          </w:p>
        </w:tc>
        <w:tc>
          <w:tcPr>
            <w:tcW w:w="4602" w:type="dxa"/>
            <w:tcBorders>
              <w:top w:val="single" w:sz="4" w:space="0" w:color="auto"/>
              <w:left w:val="single" w:sz="4" w:space="0" w:color="auto"/>
              <w:bottom w:val="single" w:sz="4" w:space="0" w:color="auto"/>
              <w:right w:val="single" w:sz="4" w:space="0" w:color="auto"/>
            </w:tcBorders>
          </w:tcPr>
          <w:p w14:paraId="2B8DD629" w14:textId="1F4ECCFB" w:rsidR="00EE1A98" w:rsidRPr="00585180" w:rsidRDefault="00EE1A98" w:rsidP="00BE07BD">
            <w:pPr>
              <w:jc w:val="both"/>
              <w:rPr>
                <w:sz w:val="26"/>
                <w:szCs w:val="26"/>
              </w:rPr>
            </w:pPr>
            <w:r w:rsidRPr="00585180">
              <w:rPr>
                <w:sz w:val="26"/>
                <w:szCs w:val="26"/>
              </w:rPr>
              <w:t>Cụm số 17</w:t>
            </w:r>
          </w:p>
        </w:tc>
        <w:tc>
          <w:tcPr>
            <w:tcW w:w="2070" w:type="dxa"/>
            <w:tcBorders>
              <w:top w:val="single" w:sz="4" w:space="0" w:color="auto"/>
              <w:left w:val="single" w:sz="4" w:space="0" w:color="auto"/>
              <w:bottom w:val="single" w:sz="4" w:space="0" w:color="auto"/>
              <w:right w:val="single" w:sz="4" w:space="0" w:color="auto"/>
            </w:tcBorders>
            <w:vAlign w:val="center"/>
          </w:tcPr>
          <w:p w14:paraId="7B5DA85A" w14:textId="7F072490" w:rsidR="00EE1A98" w:rsidRPr="00585180" w:rsidRDefault="008C7FE2" w:rsidP="00BE07BD">
            <w:pPr>
              <w:jc w:val="center"/>
              <w:rPr>
                <w:sz w:val="26"/>
                <w:szCs w:val="26"/>
              </w:rPr>
            </w:pPr>
            <w:r w:rsidRPr="00585180">
              <w:rPr>
                <w:sz w:val="26"/>
                <w:szCs w:val="26"/>
              </w:rPr>
              <w:t>02</w:t>
            </w:r>
          </w:p>
        </w:tc>
        <w:tc>
          <w:tcPr>
            <w:tcW w:w="2040" w:type="dxa"/>
            <w:vMerge/>
            <w:tcBorders>
              <w:left w:val="single" w:sz="4" w:space="0" w:color="auto"/>
              <w:right w:val="single" w:sz="4" w:space="0" w:color="auto"/>
            </w:tcBorders>
            <w:vAlign w:val="center"/>
          </w:tcPr>
          <w:p w14:paraId="53106D25" w14:textId="77777777" w:rsidR="00EE1A98" w:rsidRPr="00585180" w:rsidRDefault="00EE1A98" w:rsidP="00BE07BD">
            <w:pPr>
              <w:jc w:val="center"/>
              <w:rPr>
                <w:sz w:val="26"/>
                <w:szCs w:val="26"/>
              </w:rPr>
            </w:pPr>
          </w:p>
        </w:tc>
      </w:tr>
      <w:tr w:rsidR="00585180" w:rsidRPr="00585180" w14:paraId="3BCC472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2CFF6353" w14:textId="1EEED0B9" w:rsidR="00EE1A98" w:rsidRPr="00585180" w:rsidRDefault="00EE1A98" w:rsidP="00BE07BD">
            <w:pPr>
              <w:jc w:val="center"/>
              <w:rPr>
                <w:sz w:val="26"/>
                <w:szCs w:val="26"/>
              </w:rPr>
            </w:pPr>
            <w:r w:rsidRPr="00585180">
              <w:rPr>
                <w:sz w:val="26"/>
                <w:szCs w:val="26"/>
              </w:rPr>
              <w:t>18</w:t>
            </w:r>
          </w:p>
        </w:tc>
        <w:tc>
          <w:tcPr>
            <w:tcW w:w="4602" w:type="dxa"/>
            <w:tcBorders>
              <w:top w:val="single" w:sz="4" w:space="0" w:color="auto"/>
              <w:left w:val="single" w:sz="4" w:space="0" w:color="auto"/>
              <w:bottom w:val="single" w:sz="4" w:space="0" w:color="auto"/>
              <w:right w:val="single" w:sz="4" w:space="0" w:color="auto"/>
            </w:tcBorders>
          </w:tcPr>
          <w:p w14:paraId="5C922BC9" w14:textId="2D1A884F" w:rsidR="00EE1A98" w:rsidRPr="00585180" w:rsidRDefault="00EE1A98" w:rsidP="00BE07BD">
            <w:pPr>
              <w:jc w:val="both"/>
              <w:rPr>
                <w:sz w:val="26"/>
                <w:szCs w:val="26"/>
              </w:rPr>
            </w:pPr>
            <w:r w:rsidRPr="00585180">
              <w:rPr>
                <w:sz w:val="26"/>
                <w:szCs w:val="26"/>
              </w:rPr>
              <w:t>Cụm số 18</w:t>
            </w:r>
          </w:p>
        </w:tc>
        <w:tc>
          <w:tcPr>
            <w:tcW w:w="2070" w:type="dxa"/>
            <w:tcBorders>
              <w:top w:val="single" w:sz="4" w:space="0" w:color="auto"/>
              <w:left w:val="single" w:sz="4" w:space="0" w:color="auto"/>
              <w:bottom w:val="single" w:sz="4" w:space="0" w:color="auto"/>
              <w:right w:val="single" w:sz="4" w:space="0" w:color="auto"/>
            </w:tcBorders>
            <w:vAlign w:val="center"/>
          </w:tcPr>
          <w:p w14:paraId="6EA6A68B" w14:textId="1E7509F2" w:rsidR="00EE1A98" w:rsidRPr="00585180" w:rsidRDefault="00EE1A98" w:rsidP="00BE07BD">
            <w:pPr>
              <w:jc w:val="center"/>
              <w:rPr>
                <w:sz w:val="26"/>
                <w:szCs w:val="26"/>
              </w:rPr>
            </w:pPr>
            <w:r w:rsidRPr="00585180">
              <w:rPr>
                <w:sz w:val="26"/>
                <w:szCs w:val="26"/>
              </w:rPr>
              <w:t>01</w:t>
            </w:r>
          </w:p>
        </w:tc>
        <w:tc>
          <w:tcPr>
            <w:tcW w:w="2040" w:type="dxa"/>
            <w:vMerge/>
            <w:tcBorders>
              <w:left w:val="single" w:sz="4" w:space="0" w:color="auto"/>
              <w:right w:val="single" w:sz="4" w:space="0" w:color="auto"/>
            </w:tcBorders>
            <w:vAlign w:val="center"/>
          </w:tcPr>
          <w:p w14:paraId="0A500B40" w14:textId="77777777" w:rsidR="00EE1A98" w:rsidRPr="00585180" w:rsidRDefault="00EE1A98" w:rsidP="00BE07BD">
            <w:pPr>
              <w:jc w:val="center"/>
              <w:rPr>
                <w:sz w:val="26"/>
                <w:szCs w:val="26"/>
              </w:rPr>
            </w:pPr>
          </w:p>
        </w:tc>
      </w:tr>
      <w:tr w:rsidR="00585180" w:rsidRPr="00585180" w14:paraId="242E9FB3"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340F7A14" w14:textId="4ACA1C27" w:rsidR="00EE1A98" w:rsidRPr="00585180" w:rsidRDefault="00EE1A98" w:rsidP="00BE07BD">
            <w:pPr>
              <w:jc w:val="center"/>
              <w:rPr>
                <w:sz w:val="26"/>
                <w:szCs w:val="26"/>
              </w:rPr>
            </w:pPr>
            <w:r w:rsidRPr="00585180">
              <w:rPr>
                <w:sz w:val="26"/>
                <w:szCs w:val="26"/>
              </w:rPr>
              <w:t>19</w:t>
            </w:r>
          </w:p>
        </w:tc>
        <w:tc>
          <w:tcPr>
            <w:tcW w:w="4602" w:type="dxa"/>
            <w:tcBorders>
              <w:top w:val="single" w:sz="4" w:space="0" w:color="auto"/>
              <w:left w:val="single" w:sz="4" w:space="0" w:color="auto"/>
              <w:bottom w:val="single" w:sz="4" w:space="0" w:color="auto"/>
              <w:right w:val="single" w:sz="4" w:space="0" w:color="auto"/>
            </w:tcBorders>
          </w:tcPr>
          <w:p w14:paraId="50CB0F3B" w14:textId="79B6BC0E" w:rsidR="00EE1A98" w:rsidRPr="00585180" w:rsidRDefault="00EE1A98" w:rsidP="00BE07BD">
            <w:pPr>
              <w:jc w:val="both"/>
              <w:rPr>
                <w:sz w:val="26"/>
                <w:szCs w:val="26"/>
              </w:rPr>
            </w:pPr>
            <w:r w:rsidRPr="00585180">
              <w:rPr>
                <w:sz w:val="26"/>
                <w:szCs w:val="26"/>
              </w:rPr>
              <w:t>Cụm số 19</w:t>
            </w:r>
          </w:p>
        </w:tc>
        <w:tc>
          <w:tcPr>
            <w:tcW w:w="2070" w:type="dxa"/>
            <w:tcBorders>
              <w:top w:val="single" w:sz="4" w:space="0" w:color="auto"/>
              <w:left w:val="single" w:sz="4" w:space="0" w:color="auto"/>
              <w:bottom w:val="single" w:sz="4" w:space="0" w:color="auto"/>
              <w:right w:val="single" w:sz="4" w:space="0" w:color="auto"/>
            </w:tcBorders>
            <w:vAlign w:val="center"/>
          </w:tcPr>
          <w:p w14:paraId="19142C98" w14:textId="1BCF1E72" w:rsidR="00EE1A98" w:rsidRPr="00585180" w:rsidRDefault="008C7FE2" w:rsidP="00BE07BD">
            <w:pPr>
              <w:jc w:val="center"/>
              <w:rPr>
                <w:sz w:val="26"/>
                <w:szCs w:val="26"/>
              </w:rPr>
            </w:pPr>
            <w:r w:rsidRPr="00585180">
              <w:rPr>
                <w:sz w:val="26"/>
                <w:szCs w:val="26"/>
              </w:rPr>
              <w:t>02</w:t>
            </w:r>
          </w:p>
        </w:tc>
        <w:tc>
          <w:tcPr>
            <w:tcW w:w="2040" w:type="dxa"/>
            <w:vMerge/>
            <w:tcBorders>
              <w:left w:val="single" w:sz="4" w:space="0" w:color="auto"/>
              <w:bottom w:val="single" w:sz="4" w:space="0" w:color="auto"/>
              <w:right w:val="single" w:sz="4" w:space="0" w:color="auto"/>
            </w:tcBorders>
            <w:vAlign w:val="center"/>
          </w:tcPr>
          <w:p w14:paraId="35FF74BF" w14:textId="7E94DCAB" w:rsidR="00EE1A98" w:rsidRPr="00585180" w:rsidRDefault="00EE1A98" w:rsidP="00BE07BD">
            <w:pPr>
              <w:jc w:val="center"/>
              <w:rPr>
                <w:sz w:val="26"/>
                <w:szCs w:val="26"/>
              </w:rPr>
            </w:pPr>
          </w:p>
        </w:tc>
      </w:tr>
      <w:tr w:rsidR="00585180" w:rsidRPr="00585180" w14:paraId="2F3B0C17"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08FA9C08" w14:textId="025BC7CC" w:rsidR="00866642" w:rsidRPr="00585180" w:rsidRDefault="00FB4921" w:rsidP="00BE07BD">
            <w:pPr>
              <w:jc w:val="center"/>
              <w:rPr>
                <w:b/>
                <w:sz w:val="26"/>
                <w:szCs w:val="26"/>
              </w:rPr>
            </w:pPr>
            <w:r w:rsidRPr="00585180">
              <w:rPr>
                <w:b/>
                <w:bCs/>
              </w:rPr>
              <w:t>I</w:t>
            </w:r>
            <w:r w:rsidR="00866642" w:rsidRPr="00585180">
              <w:rPr>
                <w:b/>
                <w:bCs/>
              </w:rPr>
              <w:t>II</w:t>
            </w:r>
          </w:p>
        </w:tc>
        <w:tc>
          <w:tcPr>
            <w:tcW w:w="4602" w:type="dxa"/>
            <w:tcBorders>
              <w:top w:val="single" w:sz="4" w:space="0" w:color="auto"/>
              <w:left w:val="single" w:sz="4" w:space="0" w:color="auto"/>
              <w:bottom w:val="single" w:sz="4" w:space="0" w:color="auto"/>
              <w:right w:val="single" w:sz="4" w:space="0" w:color="auto"/>
            </w:tcBorders>
          </w:tcPr>
          <w:p w14:paraId="11409FDF" w14:textId="5F9CC485" w:rsidR="00866642" w:rsidRPr="00585180" w:rsidRDefault="00866642" w:rsidP="00BE07BD">
            <w:pPr>
              <w:jc w:val="both"/>
              <w:rPr>
                <w:sz w:val="26"/>
                <w:szCs w:val="26"/>
              </w:rPr>
            </w:pPr>
            <w:r w:rsidRPr="00585180">
              <w:rPr>
                <w:b/>
                <w:bCs/>
              </w:rPr>
              <w:t>Các phòng, ban, đơn vị thuộc và trực thuộc các sở, ban, ngành, đơn vị cấp tỉnh và UBND các xã, phường</w:t>
            </w:r>
          </w:p>
        </w:tc>
        <w:tc>
          <w:tcPr>
            <w:tcW w:w="2070" w:type="dxa"/>
            <w:tcBorders>
              <w:top w:val="single" w:sz="4" w:space="0" w:color="auto"/>
              <w:left w:val="single" w:sz="4" w:space="0" w:color="auto"/>
              <w:bottom w:val="single" w:sz="4" w:space="0" w:color="auto"/>
              <w:right w:val="single" w:sz="4" w:space="0" w:color="auto"/>
            </w:tcBorders>
            <w:vAlign w:val="center"/>
          </w:tcPr>
          <w:p w14:paraId="7741F3FE" w14:textId="462FD61D" w:rsidR="00866642" w:rsidRPr="00585180" w:rsidRDefault="00A37901" w:rsidP="00BE07BD">
            <w:pPr>
              <w:jc w:val="center"/>
              <w:rPr>
                <w:b/>
                <w:sz w:val="26"/>
                <w:szCs w:val="26"/>
              </w:rPr>
            </w:pPr>
            <w:r w:rsidRPr="00585180">
              <w:rPr>
                <w:b/>
                <w:sz w:val="26"/>
                <w:szCs w:val="26"/>
              </w:rPr>
              <w:t>70</w:t>
            </w:r>
          </w:p>
        </w:tc>
        <w:tc>
          <w:tcPr>
            <w:tcW w:w="2040" w:type="dxa"/>
            <w:tcBorders>
              <w:left w:val="single" w:sz="4" w:space="0" w:color="auto"/>
              <w:bottom w:val="single" w:sz="4" w:space="0" w:color="auto"/>
              <w:right w:val="single" w:sz="4" w:space="0" w:color="auto"/>
            </w:tcBorders>
            <w:vAlign w:val="center"/>
          </w:tcPr>
          <w:p w14:paraId="383A4A24" w14:textId="55FB2EC4" w:rsidR="00866642" w:rsidRPr="00585180" w:rsidRDefault="006C7297" w:rsidP="00BE07BD">
            <w:pPr>
              <w:jc w:val="center"/>
              <w:rPr>
                <w:b/>
                <w:sz w:val="26"/>
                <w:szCs w:val="26"/>
              </w:rPr>
            </w:pPr>
            <w:r w:rsidRPr="00585180">
              <w:rPr>
                <w:b/>
                <w:sz w:val="26"/>
                <w:szCs w:val="26"/>
              </w:rPr>
              <w:t>01</w:t>
            </w:r>
          </w:p>
        </w:tc>
      </w:tr>
      <w:tr w:rsidR="00585180" w:rsidRPr="00585180" w14:paraId="7A486668"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2F580463" w14:textId="35819F4D" w:rsidR="00866642" w:rsidRPr="00585180" w:rsidRDefault="00866642" w:rsidP="00BE07BD">
            <w:pPr>
              <w:jc w:val="center"/>
              <w:rPr>
                <w:sz w:val="26"/>
                <w:szCs w:val="26"/>
              </w:rPr>
            </w:pPr>
            <w:r w:rsidRPr="00585180">
              <w:rPr>
                <w:sz w:val="26"/>
                <w:szCs w:val="26"/>
              </w:rPr>
              <w:t>1</w:t>
            </w:r>
          </w:p>
        </w:tc>
        <w:tc>
          <w:tcPr>
            <w:tcW w:w="4602" w:type="dxa"/>
            <w:tcBorders>
              <w:top w:val="single" w:sz="4" w:space="0" w:color="auto"/>
              <w:left w:val="single" w:sz="4" w:space="0" w:color="auto"/>
              <w:bottom w:val="single" w:sz="4" w:space="0" w:color="auto"/>
              <w:right w:val="single" w:sz="4" w:space="0" w:color="auto"/>
            </w:tcBorders>
          </w:tcPr>
          <w:p w14:paraId="5EAD08E7" w14:textId="132BBF8C" w:rsidR="00866642" w:rsidRPr="00585180" w:rsidRDefault="00866642" w:rsidP="00BE07BD">
            <w:pPr>
              <w:jc w:val="both"/>
              <w:rPr>
                <w:sz w:val="26"/>
                <w:szCs w:val="26"/>
              </w:rPr>
            </w:pPr>
            <w:r w:rsidRPr="00585180">
              <w:rPr>
                <w:sz w:val="26"/>
                <w:szCs w:val="26"/>
              </w:rPr>
              <w:t>Các phòng, ban, đơn vị thuộc và trực thuộc các xã, phường</w:t>
            </w:r>
          </w:p>
        </w:tc>
        <w:tc>
          <w:tcPr>
            <w:tcW w:w="2070" w:type="dxa"/>
            <w:tcBorders>
              <w:top w:val="single" w:sz="4" w:space="0" w:color="auto"/>
              <w:left w:val="single" w:sz="4" w:space="0" w:color="auto"/>
              <w:bottom w:val="single" w:sz="4" w:space="0" w:color="auto"/>
              <w:right w:val="single" w:sz="4" w:space="0" w:color="auto"/>
            </w:tcBorders>
            <w:vAlign w:val="center"/>
          </w:tcPr>
          <w:p w14:paraId="172840DF" w14:textId="4B5CACA8" w:rsidR="00866642" w:rsidRPr="00585180" w:rsidRDefault="008D1621" w:rsidP="00BE07BD">
            <w:pPr>
              <w:ind w:left="-119" w:right="-108"/>
              <w:jc w:val="center"/>
              <w:rPr>
                <w:sz w:val="26"/>
                <w:szCs w:val="26"/>
              </w:rPr>
            </w:pPr>
            <w:r w:rsidRPr="00585180">
              <w:rPr>
                <w:sz w:val="26"/>
                <w:szCs w:val="26"/>
              </w:rPr>
              <w:t>24</w:t>
            </w:r>
          </w:p>
        </w:tc>
        <w:tc>
          <w:tcPr>
            <w:tcW w:w="2040" w:type="dxa"/>
            <w:tcBorders>
              <w:top w:val="single" w:sz="4" w:space="0" w:color="auto"/>
              <w:left w:val="single" w:sz="4" w:space="0" w:color="auto"/>
              <w:bottom w:val="single" w:sz="4" w:space="0" w:color="auto"/>
              <w:right w:val="single" w:sz="4" w:space="0" w:color="auto"/>
            </w:tcBorders>
            <w:vAlign w:val="center"/>
          </w:tcPr>
          <w:p w14:paraId="7E4D65D4" w14:textId="77777777" w:rsidR="00866642" w:rsidRPr="00585180" w:rsidRDefault="00866642" w:rsidP="00BE07BD">
            <w:pPr>
              <w:jc w:val="center"/>
              <w:rPr>
                <w:sz w:val="26"/>
                <w:szCs w:val="26"/>
              </w:rPr>
            </w:pPr>
          </w:p>
        </w:tc>
      </w:tr>
      <w:tr w:rsidR="00585180" w:rsidRPr="00585180" w14:paraId="285E4BB1" w14:textId="77777777" w:rsidTr="008D1621">
        <w:tc>
          <w:tcPr>
            <w:tcW w:w="720" w:type="dxa"/>
            <w:tcBorders>
              <w:top w:val="single" w:sz="4" w:space="0" w:color="auto"/>
              <w:left w:val="single" w:sz="4" w:space="0" w:color="auto"/>
              <w:bottom w:val="single" w:sz="4" w:space="0" w:color="auto"/>
              <w:right w:val="single" w:sz="4" w:space="0" w:color="auto"/>
            </w:tcBorders>
            <w:vAlign w:val="center"/>
          </w:tcPr>
          <w:p w14:paraId="1F73563B" w14:textId="448A91CD" w:rsidR="00152437" w:rsidRPr="00585180" w:rsidRDefault="00152437" w:rsidP="00BE07BD">
            <w:pPr>
              <w:jc w:val="center"/>
              <w:rPr>
                <w:i/>
                <w:sz w:val="26"/>
                <w:szCs w:val="26"/>
              </w:rPr>
            </w:pPr>
            <w:r w:rsidRPr="00585180">
              <w:rPr>
                <w:i/>
                <w:sz w:val="26"/>
                <w:szCs w:val="26"/>
              </w:rPr>
              <w:lastRenderedPageBreak/>
              <w:t>a</w:t>
            </w:r>
          </w:p>
        </w:tc>
        <w:tc>
          <w:tcPr>
            <w:tcW w:w="4602" w:type="dxa"/>
            <w:tcBorders>
              <w:top w:val="single" w:sz="4" w:space="0" w:color="auto"/>
              <w:left w:val="single" w:sz="4" w:space="0" w:color="auto"/>
              <w:bottom w:val="single" w:sz="4" w:space="0" w:color="auto"/>
              <w:right w:val="single" w:sz="4" w:space="0" w:color="auto"/>
            </w:tcBorders>
            <w:vAlign w:val="center"/>
          </w:tcPr>
          <w:p w14:paraId="26BFC743" w14:textId="3C4A2250" w:rsidR="00152437" w:rsidRPr="00585180" w:rsidRDefault="008D1621" w:rsidP="00BE07BD">
            <w:pPr>
              <w:jc w:val="both"/>
              <w:rPr>
                <w:i/>
                <w:sz w:val="26"/>
                <w:szCs w:val="26"/>
              </w:rPr>
            </w:pPr>
            <w:r w:rsidRPr="00585180">
              <w:rPr>
                <w:i/>
                <w:sz w:val="26"/>
                <w:szCs w:val="26"/>
              </w:rPr>
              <w:t>Cụm thi đua có 08 đơn vị trở lên: 05 cụm</w:t>
            </w:r>
          </w:p>
        </w:tc>
        <w:tc>
          <w:tcPr>
            <w:tcW w:w="2070" w:type="dxa"/>
            <w:tcBorders>
              <w:top w:val="single" w:sz="4" w:space="0" w:color="auto"/>
              <w:left w:val="single" w:sz="4" w:space="0" w:color="auto"/>
              <w:bottom w:val="single" w:sz="4" w:space="0" w:color="auto"/>
              <w:right w:val="single" w:sz="4" w:space="0" w:color="auto"/>
            </w:tcBorders>
            <w:vAlign w:val="center"/>
          </w:tcPr>
          <w:p w14:paraId="0E80C066" w14:textId="77777777" w:rsidR="008D1621" w:rsidRPr="00585180" w:rsidRDefault="008D1621" w:rsidP="00BE07BD">
            <w:pPr>
              <w:ind w:left="-119" w:right="-108"/>
              <w:jc w:val="center"/>
              <w:rPr>
                <w:i/>
                <w:sz w:val="26"/>
                <w:szCs w:val="26"/>
              </w:rPr>
            </w:pPr>
            <w:r w:rsidRPr="00585180">
              <w:rPr>
                <w:i/>
                <w:sz w:val="26"/>
                <w:szCs w:val="26"/>
              </w:rPr>
              <w:t>10</w:t>
            </w:r>
          </w:p>
          <w:p w14:paraId="264C272A" w14:textId="7C61B4A9" w:rsidR="00152437" w:rsidRPr="00585180" w:rsidRDefault="008D1621" w:rsidP="00BE07BD">
            <w:pPr>
              <w:ind w:left="-119" w:right="-108"/>
              <w:jc w:val="center"/>
              <w:rPr>
                <w:sz w:val="26"/>
                <w:szCs w:val="26"/>
              </w:rPr>
            </w:pPr>
            <w:r w:rsidRPr="00585180">
              <w:rPr>
                <w:i/>
                <w:sz w:val="26"/>
                <w:szCs w:val="26"/>
              </w:rPr>
              <w:t>(Mỗi cụm chọn 02 đơn vị)</w:t>
            </w:r>
          </w:p>
        </w:tc>
        <w:tc>
          <w:tcPr>
            <w:tcW w:w="2040" w:type="dxa"/>
            <w:tcBorders>
              <w:top w:val="single" w:sz="4" w:space="0" w:color="auto"/>
              <w:left w:val="single" w:sz="4" w:space="0" w:color="auto"/>
              <w:bottom w:val="single" w:sz="4" w:space="0" w:color="auto"/>
              <w:right w:val="single" w:sz="4" w:space="0" w:color="auto"/>
            </w:tcBorders>
            <w:vAlign w:val="center"/>
          </w:tcPr>
          <w:p w14:paraId="52873738" w14:textId="77777777" w:rsidR="00152437" w:rsidRPr="00585180" w:rsidRDefault="00152437" w:rsidP="00BE07BD">
            <w:pPr>
              <w:jc w:val="center"/>
              <w:rPr>
                <w:sz w:val="26"/>
                <w:szCs w:val="26"/>
              </w:rPr>
            </w:pPr>
          </w:p>
        </w:tc>
      </w:tr>
      <w:tr w:rsidR="00585180" w:rsidRPr="00585180" w14:paraId="4E8ABDBF" w14:textId="77777777" w:rsidTr="008D1621">
        <w:tc>
          <w:tcPr>
            <w:tcW w:w="720" w:type="dxa"/>
            <w:tcBorders>
              <w:top w:val="single" w:sz="4" w:space="0" w:color="auto"/>
              <w:left w:val="single" w:sz="4" w:space="0" w:color="auto"/>
              <w:bottom w:val="single" w:sz="4" w:space="0" w:color="auto"/>
              <w:right w:val="single" w:sz="4" w:space="0" w:color="auto"/>
            </w:tcBorders>
            <w:vAlign w:val="center"/>
          </w:tcPr>
          <w:p w14:paraId="2C29B857" w14:textId="130850C6" w:rsidR="00152437" w:rsidRPr="00585180" w:rsidRDefault="00152437" w:rsidP="00BE07BD">
            <w:pPr>
              <w:jc w:val="center"/>
              <w:rPr>
                <w:i/>
                <w:sz w:val="26"/>
                <w:szCs w:val="26"/>
              </w:rPr>
            </w:pPr>
            <w:r w:rsidRPr="00585180">
              <w:rPr>
                <w:i/>
                <w:sz w:val="26"/>
                <w:szCs w:val="26"/>
              </w:rPr>
              <w:t>b</w:t>
            </w:r>
          </w:p>
        </w:tc>
        <w:tc>
          <w:tcPr>
            <w:tcW w:w="4602" w:type="dxa"/>
            <w:tcBorders>
              <w:top w:val="single" w:sz="4" w:space="0" w:color="auto"/>
              <w:left w:val="single" w:sz="4" w:space="0" w:color="auto"/>
              <w:bottom w:val="single" w:sz="4" w:space="0" w:color="auto"/>
              <w:right w:val="single" w:sz="4" w:space="0" w:color="auto"/>
            </w:tcBorders>
            <w:vAlign w:val="center"/>
          </w:tcPr>
          <w:p w14:paraId="5791BEBD" w14:textId="67455068" w:rsidR="00152437" w:rsidRPr="00585180" w:rsidRDefault="008D1621" w:rsidP="00BE07BD">
            <w:pPr>
              <w:jc w:val="both"/>
              <w:rPr>
                <w:i/>
                <w:sz w:val="26"/>
                <w:szCs w:val="26"/>
              </w:rPr>
            </w:pPr>
            <w:r w:rsidRPr="00585180">
              <w:rPr>
                <w:i/>
                <w:sz w:val="26"/>
                <w:szCs w:val="26"/>
              </w:rPr>
              <w:t>Cụm thi đua có 07 đơn vị trở xuống: 14 cụm</w:t>
            </w:r>
          </w:p>
        </w:tc>
        <w:tc>
          <w:tcPr>
            <w:tcW w:w="2070" w:type="dxa"/>
            <w:tcBorders>
              <w:top w:val="single" w:sz="4" w:space="0" w:color="auto"/>
              <w:left w:val="single" w:sz="4" w:space="0" w:color="auto"/>
              <w:bottom w:val="single" w:sz="4" w:space="0" w:color="auto"/>
              <w:right w:val="single" w:sz="4" w:space="0" w:color="auto"/>
            </w:tcBorders>
            <w:vAlign w:val="center"/>
          </w:tcPr>
          <w:p w14:paraId="05528BAC" w14:textId="4AC4F2D1" w:rsidR="008D1621" w:rsidRPr="00585180" w:rsidRDefault="008D1621" w:rsidP="00BE07BD">
            <w:pPr>
              <w:ind w:left="-119" w:right="-108"/>
              <w:jc w:val="center"/>
              <w:rPr>
                <w:i/>
                <w:sz w:val="26"/>
                <w:szCs w:val="26"/>
              </w:rPr>
            </w:pPr>
            <w:r w:rsidRPr="00585180">
              <w:rPr>
                <w:i/>
                <w:sz w:val="26"/>
                <w:szCs w:val="26"/>
              </w:rPr>
              <w:t>14</w:t>
            </w:r>
          </w:p>
          <w:p w14:paraId="0D4F5066" w14:textId="78CDAC29" w:rsidR="00152437" w:rsidRPr="00585180" w:rsidRDefault="008D1621" w:rsidP="00BE07BD">
            <w:pPr>
              <w:ind w:left="-119" w:right="-108"/>
              <w:jc w:val="center"/>
              <w:rPr>
                <w:sz w:val="26"/>
                <w:szCs w:val="26"/>
              </w:rPr>
            </w:pPr>
            <w:r w:rsidRPr="00585180">
              <w:rPr>
                <w:i/>
                <w:sz w:val="26"/>
                <w:szCs w:val="26"/>
              </w:rPr>
              <w:t>(Mỗi cụm chọn 01 đơn vị)</w:t>
            </w:r>
          </w:p>
        </w:tc>
        <w:tc>
          <w:tcPr>
            <w:tcW w:w="2040" w:type="dxa"/>
            <w:tcBorders>
              <w:top w:val="single" w:sz="4" w:space="0" w:color="auto"/>
              <w:left w:val="single" w:sz="4" w:space="0" w:color="auto"/>
              <w:bottom w:val="single" w:sz="4" w:space="0" w:color="auto"/>
              <w:right w:val="single" w:sz="4" w:space="0" w:color="auto"/>
            </w:tcBorders>
            <w:vAlign w:val="center"/>
          </w:tcPr>
          <w:p w14:paraId="36CC1692" w14:textId="77777777" w:rsidR="00152437" w:rsidRPr="00585180" w:rsidRDefault="00152437" w:rsidP="00BE07BD">
            <w:pPr>
              <w:jc w:val="center"/>
              <w:rPr>
                <w:sz w:val="26"/>
                <w:szCs w:val="26"/>
              </w:rPr>
            </w:pPr>
          </w:p>
        </w:tc>
      </w:tr>
      <w:tr w:rsidR="00585180" w:rsidRPr="00585180" w14:paraId="3CD7E422"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68D8F4E" w14:textId="2E07A9FC" w:rsidR="00866642" w:rsidRPr="00585180" w:rsidRDefault="00866642" w:rsidP="00BE07BD">
            <w:pPr>
              <w:jc w:val="center"/>
              <w:rPr>
                <w:sz w:val="26"/>
                <w:szCs w:val="26"/>
              </w:rPr>
            </w:pPr>
            <w:r w:rsidRPr="00585180">
              <w:rPr>
                <w:sz w:val="26"/>
                <w:szCs w:val="26"/>
              </w:rPr>
              <w:t>2</w:t>
            </w:r>
          </w:p>
        </w:tc>
        <w:tc>
          <w:tcPr>
            <w:tcW w:w="4602" w:type="dxa"/>
            <w:tcBorders>
              <w:top w:val="single" w:sz="4" w:space="0" w:color="auto"/>
              <w:left w:val="single" w:sz="4" w:space="0" w:color="auto"/>
              <w:bottom w:val="single" w:sz="4" w:space="0" w:color="auto"/>
              <w:right w:val="single" w:sz="4" w:space="0" w:color="auto"/>
            </w:tcBorders>
          </w:tcPr>
          <w:p w14:paraId="3FBF6FFD" w14:textId="7F587086" w:rsidR="00866642" w:rsidRPr="00585180" w:rsidRDefault="00866642" w:rsidP="00BE07BD">
            <w:pPr>
              <w:jc w:val="both"/>
              <w:rPr>
                <w:sz w:val="26"/>
                <w:szCs w:val="26"/>
              </w:rPr>
            </w:pPr>
            <w:r w:rsidRPr="00585180">
              <w:rPr>
                <w:sz w:val="26"/>
                <w:szCs w:val="26"/>
              </w:rPr>
              <w:t xml:space="preserve">Các phòng, ban, đơn vị thuộc và trực thuộc các sở, ban, ngành, </w:t>
            </w:r>
            <w:r w:rsidR="0031466C" w:rsidRPr="00585180">
              <w:rPr>
                <w:sz w:val="26"/>
                <w:szCs w:val="26"/>
              </w:rPr>
              <w:t>đơn vị</w:t>
            </w:r>
            <w:r w:rsidRPr="00585180">
              <w:rPr>
                <w:sz w:val="26"/>
                <w:szCs w:val="26"/>
              </w:rPr>
              <w:t xml:space="preserve"> cấp tỉnh.</w:t>
            </w:r>
          </w:p>
        </w:tc>
        <w:tc>
          <w:tcPr>
            <w:tcW w:w="2070" w:type="dxa"/>
            <w:tcBorders>
              <w:top w:val="single" w:sz="4" w:space="0" w:color="auto"/>
              <w:left w:val="single" w:sz="4" w:space="0" w:color="auto"/>
              <w:bottom w:val="single" w:sz="4" w:space="0" w:color="auto"/>
              <w:right w:val="single" w:sz="4" w:space="0" w:color="auto"/>
            </w:tcBorders>
            <w:vAlign w:val="center"/>
          </w:tcPr>
          <w:p w14:paraId="37C24173" w14:textId="3286940B" w:rsidR="00866642" w:rsidRPr="00585180" w:rsidRDefault="00766168" w:rsidP="00BE07BD">
            <w:pPr>
              <w:jc w:val="center"/>
              <w:rPr>
                <w:sz w:val="26"/>
                <w:szCs w:val="26"/>
              </w:rPr>
            </w:pPr>
            <w:r w:rsidRPr="00585180">
              <w:rPr>
                <w:sz w:val="26"/>
                <w:szCs w:val="26"/>
              </w:rPr>
              <w:t>4</w:t>
            </w:r>
            <w:r w:rsidR="00A37901" w:rsidRPr="00585180">
              <w:rPr>
                <w:sz w:val="26"/>
                <w:szCs w:val="26"/>
              </w:rPr>
              <w:t>6</w:t>
            </w:r>
          </w:p>
        </w:tc>
        <w:tc>
          <w:tcPr>
            <w:tcW w:w="2040" w:type="dxa"/>
            <w:tcBorders>
              <w:top w:val="single" w:sz="4" w:space="0" w:color="auto"/>
              <w:left w:val="single" w:sz="4" w:space="0" w:color="auto"/>
              <w:bottom w:val="single" w:sz="4" w:space="0" w:color="auto"/>
              <w:right w:val="single" w:sz="4" w:space="0" w:color="auto"/>
            </w:tcBorders>
            <w:vAlign w:val="center"/>
          </w:tcPr>
          <w:p w14:paraId="1C928A7F" w14:textId="707D9F12" w:rsidR="00866642" w:rsidRPr="00585180" w:rsidRDefault="00866642" w:rsidP="00BE07BD">
            <w:pPr>
              <w:jc w:val="center"/>
              <w:rPr>
                <w:sz w:val="26"/>
                <w:szCs w:val="26"/>
              </w:rPr>
            </w:pPr>
            <w:r w:rsidRPr="00585180">
              <w:rPr>
                <w:sz w:val="26"/>
                <w:szCs w:val="26"/>
              </w:rPr>
              <w:t xml:space="preserve">01 </w:t>
            </w:r>
          </w:p>
        </w:tc>
      </w:tr>
      <w:tr w:rsidR="00585180" w:rsidRPr="00585180" w14:paraId="13958A05"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157B675" w14:textId="77777777" w:rsidR="00866642" w:rsidRPr="00585180" w:rsidRDefault="00866642" w:rsidP="00BE07BD">
            <w:pPr>
              <w:jc w:val="center"/>
              <w:rPr>
                <w:i/>
                <w:sz w:val="26"/>
                <w:szCs w:val="26"/>
              </w:rPr>
            </w:pPr>
            <w:r w:rsidRPr="00585180">
              <w:rPr>
                <w:i/>
                <w:sz w:val="26"/>
                <w:szCs w:val="26"/>
              </w:rPr>
              <w:t>a</w:t>
            </w:r>
          </w:p>
        </w:tc>
        <w:tc>
          <w:tcPr>
            <w:tcW w:w="4602" w:type="dxa"/>
            <w:tcBorders>
              <w:top w:val="single" w:sz="4" w:space="0" w:color="auto"/>
              <w:left w:val="single" w:sz="4" w:space="0" w:color="auto"/>
              <w:bottom w:val="single" w:sz="4" w:space="0" w:color="auto"/>
              <w:right w:val="single" w:sz="4" w:space="0" w:color="auto"/>
            </w:tcBorders>
          </w:tcPr>
          <w:p w14:paraId="5CFF72A1" w14:textId="7D1215F5" w:rsidR="005600F4" w:rsidRPr="00585180" w:rsidRDefault="00866642" w:rsidP="00BE07BD">
            <w:pPr>
              <w:jc w:val="both"/>
              <w:rPr>
                <w:i/>
                <w:iCs/>
                <w:sz w:val="26"/>
                <w:szCs w:val="26"/>
              </w:rPr>
            </w:pPr>
            <w:r w:rsidRPr="00585180">
              <w:rPr>
                <w:i/>
                <w:iCs/>
                <w:sz w:val="26"/>
                <w:szCs w:val="26"/>
              </w:rPr>
              <w:t xml:space="preserve">Các sở, ngành có từ 30 </w:t>
            </w:r>
            <w:r w:rsidRPr="00585180">
              <w:rPr>
                <w:i/>
                <w:sz w:val="26"/>
                <w:szCs w:val="26"/>
              </w:rPr>
              <w:t xml:space="preserve">phòng, ban, </w:t>
            </w:r>
            <w:r w:rsidRPr="00585180">
              <w:rPr>
                <w:i/>
                <w:iCs/>
                <w:sz w:val="26"/>
                <w:szCs w:val="26"/>
              </w:rPr>
              <w:t xml:space="preserve">đơn vị trực thuộc trở lên: </w:t>
            </w:r>
            <w:r w:rsidR="00B063B5" w:rsidRPr="00585180">
              <w:rPr>
                <w:i/>
                <w:iCs/>
                <w:sz w:val="26"/>
                <w:szCs w:val="26"/>
              </w:rPr>
              <w:t>02</w:t>
            </w:r>
            <w:r w:rsidRPr="00585180">
              <w:rPr>
                <w:i/>
                <w:iCs/>
                <w:sz w:val="26"/>
                <w:szCs w:val="26"/>
              </w:rPr>
              <w:t xml:space="preserve"> sở, ngành (gồm: Sở Nông nghiệp và </w:t>
            </w:r>
            <w:r w:rsidR="001257CC" w:rsidRPr="00585180">
              <w:rPr>
                <w:i/>
                <w:iCs/>
                <w:sz w:val="26"/>
                <w:szCs w:val="26"/>
              </w:rPr>
              <w:t>Môi trường;</w:t>
            </w:r>
            <w:r w:rsidRPr="00585180">
              <w:rPr>
                <w:i/>
                <w:iCs/>
                <w:sz w:val="26"/>
                <w:szCs w:val="26"/>
              </w:rPr>
              <w:t xml:space="preserve"> Bộ Chỉ huy Quân sự tỉ</w:t>
            </w:r>
            <w:r w:rsidR="001257CC" w:rsidRPr="00585180">
              <w:rPr>
                <w:i/>
                <w:iCs/>
                <w:sz w:val="26"/>
                <w:szCs w:val="26"/>
              </w:rPr>
              <w:t>nh)</w:t>
            </w:r>
            <w:r w:rsidRPr="00585180">
              <w:rPr>
                <w:i/>
                <w:iCs/>
                <w:sz w:val="26"/>
                <w:szCs w:val="26"/>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4EDD794F" w14:textId="25494985" w:rsidR="00866642" w:rsidRPr="00585180" w:rsidRDefault="00B063B5" w:rsidP="00BE07BD">
            <w:pPr>
              <w:jc w:val="center"/>
              <w:rPr>
                <w:i/>
                <w:iCs/>
                <w:sz w:val="26"/>
                <w:szCs w:val="26"/>
              </w:rPr>
            </w:pPr>
            <w:r w:rsidRPr="00585180">
              <w:rPr>
                <w:i/>
                <w:iCs/>
                <w:sz w:val="26"/>
                <w:szCs w:val="26"/>
              </w:rPr>
              <w:t>04</w:t>
            </w:r>
          </w:p>
          <w:p w14:paraId="218397FA" w14:textId="77777777" w:rsidR="00866642" w:rsidRPr="00585180" w:rsidRDefault="00866642" w:rsidP="00BE07BD">
            <w:pPr>
              <w:jc w:val="center"/>
              <w:rPr>
                <w:i/>
                <w:sz w:val="26"/>
                <w:szCs w:val="26"/>
              </w:rPr>
            </w:pPr>
            <w:r w:rsidRPr="00585180">
              <w:rPr>
                <w:i/>
                <w:iCs/>
                <w:sz w:val="26"/>
                <w:szCs w:val="26"/>
              </w:rPr>
              <w:t>(mỗi sở, ngành chọn 02 đơn vị)</w:t>
            </w:r>
          </w:p>
        </w:tc>
        <w:tc>
          <w:tcPr>
            <w:tcW w:w="2040" w:type="dxa"/>
            <w:tcBorders>
              <w:top w:val="single" w:sz="4" w:space="0" w:color="auto"/>
              <w:left w:val="single" w:sz="4" w:space="0" w:color="auto"/>
              <w:bottom w:val="single" w:sz="4" w:space="0" w:color="auto"/>
              <w:right w:val="single" w:sz="4" w:space="0" w:color="auto"/>
            </w:tcBorders>
            <w:vAlign w:val="center"/>
          </w:tcPr>
          <w:p w14:paraId="506A2836" w14:textId="77777777" w:rsidR="00866642" w:rsidRPr="00585180" w:rsidRDefault="00866642" w:rsidP="00BE07BD">
            <w:pPr>
              <w:jc w:val="center"/>
              <w:rPr>
                <w:i/>
                <w:sz w:val="26"/>
                <w:szCs w:val="26"/>
              </w:rPr>
            </w:pPr>
          </w:p>
        </w:tc>
      </w:tr>
      <w:tr w:rsidR="00585180" w:rsidRPr="00585180" w14:paraId="1ECDD6CF"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6ADC9298" w14:textId="77777777" w:rsidR="00866642" w:rsidRPr="00585180" w:rsidRDefault="00866642" w:rsidP="00BE07BD">
            <w:pPr>
              <w:jc w:val="center"/>
              <w:rPr>
                <w:i/>
                <w:sz w:val="26"/>
                <w:szCs w:val="26"/>
              </w:rPr>
            </w:pPr>
            <w:r w:rsidRPr="00585180">
              <w:rPr>
                <w:i/>
                <w:sz w:val="26"/>
                <w:szCs w:val="26"/>
              </w:rPr>
              <w:t>b</w:t>
            </w:r>
          </w:p>
        </w:tc>
        <w:tc>
          <w:tcPr>
            <w:tcW w:w="4602" w:type="dxa"/>
            <w:tcBorders>
              <w:top w:val="single" w:sz="4" w:space="0" w:color="auto"/>
              <w:left w:val="single" w:sz="4" w:space="0" w:color="auto"/>
              <w:bottom w:val="single" w:sz="4" w:space="0" w:color="auto"/>
              <w:right w:val="single" w:sz="4" w:space="0" w:color="auto"/>
            </w:tcBorders>
          </w:tcPr>
          <w:p w14:paraId="2AF0B493" w14:textId="4C19A256" w:rsidR="00866642" w:rsidRPr="00585180" w:rsidRDefault="00866642" w:rsidP="00BE07BD">
            <w:pPr>
              <w:jc w:val="both"/>
              <w:rPr>
                <w:i/>
                <w:sz w:val="26"/>
                <w:szCs w:val="26"/>
              </w:rPr>
            </w:pPr>
            <w:r w:rsidRPr="00585180">
              <w:rPr>
                <w:i/>
                <w:iCs/>
                <w:sz w:val="26"/>
                <w:szCs w:val="26"/>
              </w:rPr>
              <w:t xml:space="preserve">Các sở, ngành có từ 29 </w:t>
            </w:r>
            <w:r w:rsidRPr="00585180">
              <w:rPr>
                <w:i/>
                <w:sz w:val="26"/>
                <w:szCs w:val="26"/>
              </w:rPr>
              <w:t xml:space="preserve">phòng, ban, </w:t>
            </w:r>
            <w:r w:rsidRPr="00585180">
              <w:rPr>
                <w:i/>
                <w:iCs/>
                <w:sz w:val="26"/>
                <w:szCs w:val="26"/>
              </w:rPr>
              <w:t xml:space="preserve">đơn vị trực thuộc trở xuống: </w:t>
            </w:r>
            <w:r w:rsidR="00B063B5" w:rsidRPr="00585180">
              <w:rPr>
                <w:i/>
                <w:iCs/>
                <w:sz w:val="26"/>
                <w:szCs w:val="26"/>
              </w:rPr>
              <w:t>3</w:t>
            </w:r>
            <w:r w:rsidR="008D1621" w:rsidRPr="00585180">
              <w:rPr>
                <w:i/>
                <w:iCs/>
                <w:sz w:val="26"/>
                <w:szCs w:val="26"/>
              </w:rPr>
              <w:t>4</w:t>
            </w:r>
            <w:r w:rsidRPr="00585180">
              <w:rPr>
                <w:i/>
                <w:iCs/>
                <w:sz w:val="26"/>
                <w:szCs w:val="26"/>
              </w:rPr>
              <w:t xml:space="preserve"> sở, ngành còn lại</w:t>
            </w:r>
          </w:p>
        </w:tc>
        <w:tc>
          <w:tcPr>
            <w:tcW w:w="2070" w:type="dxa"/>
            <w:tcBorders>
              <w:top w:val="single" w:sz="4" w:space="0" w:color="auto"/>
              <w:left w:val="single" w:sz="4" w:space="0" w:color="auto"/>
              <w:bottom w:val="single" w:sz="4" w:space="0" w:color="auto"/>
              <w:right w:val="single" w:sz="4" w:space="0" w:color="auto"/>
            </w:tcBorders>
            <w:vAlign w:val="center"/>
          </w:tcPr>
          <w:p w14:paraId="4681AE89" w14:textId="50D88ACD" w:rsidR="004417DF" w:rsidRPr="00585180" w:rsidRDefault="00B063B5" w:rsidP="00BE07BD">
            <w:pPr>
              <w:ind w:left="-119" w:right="-108"/>
              <w:jc w:val="center"/>
              <w:rPr>
                <w:i/>
                <w:iCs/>
                <w:sz w:val="26"/>
                <w:szCs w:val="26"/>
              </w:rPr>
            </w:pPr>
            <w:r w:rsidRPr="00585180">
              <w:rPr>
                <w:i/>
                <w:iCs/>
                <w:sz w:val="26"/>
                <w:szCs w:val="26"/>
              </w:rPr>
              <w:t>3</w:t>
            </w:r>
            <w:r w:rsidR="008D1621" w:rsidRPr="00585180">
              <w:rPr>
                <w:i/>
                <w:iCs/>
                <w:sz w:val="26"/>
                <w:szCs w:val="26"/>
              </w:rPr>
              <w:t>4</w:t>
            </w:r>
          </w:p>
          <w:p w14:paraId="5B3476C4" w14:textId="7811A0E6" w:rsidR="00866642" w:rsidRPr="00585180" w:rsidRDefault="00866642" w:rsidP="00BE07BD">
            <w:pPr>
              <w:ind w:left="-119" w:right="-108"/>
              <w:jc w:val="center"/>
              <w:rPr>
                <w:i/>
                <w:sz w:val="26"/>
                <w:szCs w:val="26"/>
              </w:rPr>
            </w:pPr>
            <w:r w:rsidRPr="00585180">
              <w:rPr>
                <w:i/>
                <w:iCs/>
                <w:sz w:val="26"/>
                <w:szCs w:val="26"/>
              </w:rPr>
              <w:t>(mỗi sở, ngành chọn 01 đơn vị)</w:t>
            </w:r>
          </w:p>
        </w:tc>
        <w:tc>
          <w:tcPr>
            <w:tcW w:w="2040" w:type="dxa"/>
            <w:tcBorders>
              <w:top w:val="single" w:sz="4" w:space="0" w:color="auto"/>
              <w:left w:val="single" w:sz="4" w:space="0" w:color="auto"/>
              <w:bottom w:val="single" w:sz="4" w:space="0" w:color="auto"/>
              <w:right w:val="single" w:sz="4" w:space="0" w:color="auto"/>
            </w:tcBorders>
            <w:vAlign w:val="center"/>
          </w:tcPr>
          <w:p w14:paraId="06BD14A6" w14:textId="77777777" w:rsidR="00866642" w:rsidRPr="00585180" w:rsidRDefault="00866642" w:rsidP="00BE07BD">
            <w:pPr>
              <w:jc w:val="center"/>
              <w:rPr>
                <w:i/>
                <w:sz w:val="26"/>
                <w:szCs w:val="26"/>
              </w:rPr>
            </w:pPr>
          </w:p>
        </w:tc>
      </w:tr>
      <w:tr w:rsidR="00585180" w:rsidRPr="00585180" w14:paraId="147778B0"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0F0F3527" w14:textId="6B338F83" w:rsidR="00DA692E" w:rsidRPr="00585180" w:rsidRDefault="00DA692E" w:rsidP="00BE07BD">
            <w:pPr>
              <w:jc w:val="center"/>
              <w:rPr>
                <w:i/>
                <w:sz w:val="26"/>
                <w:szCs w:val="26"/>
              </w:rPr>
            </w:pPr>
            <w:r w:rsidRPr="00585180">
              <w:rPr>
                <w:i/>
                <w:sz w:val="26"/>
                <w:szCs w:val="26"/>
              </w:rPr>
              <w:t>c</w:t>
            </w:r>
          </w:p>
        </w:tc>
        <w:tc>
          <w:tcPr>
            <w:tcW w:w="4602" w:type="dxa"/>
            <w:tcBorders>
              <w:top w:val="single" w:sz="4" w:space="0" w:color="auto"/>
              <w:left w:val="single" w:sz="4" w:space="0" w:color="auto"/>
              <w:bottom w:val="single" w:sz="4" w:space="0" w:color="auto"/>
              <w:right w:val="single" w:sz="4" w:space="0" w:color="auto"/>
            </w:tcBorders>
          </w:tcPr>
          <w:p w14:paraId="5576C8E5" w14:textId="535BE3F8" w:rsidR="00DA692E" w:rsidRPr="00585180" w:rsidRDefault="00DA692E" w:rsidP="00BE07BD">
            <w:pPr>
              <w:jc w:val="both"/>
              <w:rPr>
                <w:i/>
                <w:iCs/>
                <w:sz w:val="26"/>
                <w:szCs w:val="26"/>
              </w:rPr>
            </w:pPr>
            <w:r w:rsidRPr="00585180">
              <w:rPr>
                <w:i/>
                <w:sz w:val="26"/>
                <w:szCs w:val="26"/>
              </w:rPr>
              <w:t>Các phòng, ban, đơn vị trực thuộc Sở Y tế</w:t>
            </w:r>
          </w:p>
        </w:tc>
        <w:tc>
          <w:tcPr>
            <w:tcW w:w="2070" w:type="dxa"/>
            <w:tcBorders>
              <w:top w:val="single" w:sz="4" w:space="0" w:color="auto"/>
              <w:left w:val="single" w:sz="4" w:space="0" w:color="auto"/>
              <w:bottom w:val="single" w:sz="4" w:space="0" w:color="auto"/>
              <w:right w:val="single" w:sz="4" w:space="0" w:color="auto"/>
            </w:tcBorders>
            <w:vAlign w:val="center"/>
          </w:tcPr>
          <w:p w14:paraId="4905EE14" w14:textId="280344C3" w:rsidR="00DA692E" w:rsidRPr="00585180" w:rsidRDefault="00DA692E" w:rsidP="00BE07BD">
            <w:pPr>
              <w:jc w:val="center"/>
              <w:rPr>
                <w:i/>
                <w:sz w:val="26"/>
                <w:szCs w:val="26"/>
              </w:rPr>
            </w:pPr>
            <w:r w:rsidRPr="00585180">
              <w:rPr>
                <w:i/>
                <w:sz w:val="26"/>
                <w:szCs w:val="26"/>
              </w:rPr>
              <w:t xml:space="preserve">03 </w:t>
            </w:r>
          </w:p>
        </w:tc>
        <w:tc>
          <w:tcPr>
            <w:tcW w:w="2040" w:type="dxa"/>
            <w:tcBorders>
              <w:top w:val="single" w:sz="4" w:space="0" w:color="auto"/>
              <w:left w:val="single" w:sz="4" w:space="0" w:color="auto"/>
              <w:bottom w:val="single" w:sz="4" w:space="0" w:color="auto"/>
              <w:right w:val="single" w:sz="4" w:space="0" w:color="auto"/>
            </w:tcBorders>
            <w:vAlign w:val="center"/>
          </w:tcPr>
          <w:p w14:paraId="038B5CE5" w14:textId="4533B1AA" w:rsidR="00DA692E" w:rsidRPr="00585180" w:rsidRDefault="00DA692E" w:rsidP="00BE07BD">
            <w:pPr>
              <w:jc w:val="center"/>
              <w:rPr>
                <w:i/>
                <w:sz w:val="26"/>
                <w:szCs w:val="26"/>
              </w:rPr>
            </w:pPr>
            <w:r w:rsidRPr="00585180">
              <w:rPr>
                <w:i/>
                <w:sz w:val="26"/>
                <w:szCs w:val="26"/>
              </w:rPr>
              <w:t xml:space="preserve">01 </w:t>
            </w:r>
          </w:p>
        </w:tc>
      </w:tr>
      <w:tr w:rsidR="00585180" w:rsidRPr="00585180" w14:paraId="029DD0D1" w14:textId="77777777" w:rsidTr="006C7297">
        <w:tc>
          <w:tcPr>
            <w:tcW w:w="720" w:type="dxa"/>
            <w:tcBorders>
              <w:top w:val="single" w:sz="4" w:space="0" w:color="auto"/>
              <w:left w:val="single" w:sz="4" w:space="0" w:color="auto"/>
              <w:bottom w:val="single" w:sz="4" w:space="0" w:color="auto"/>
              <w:right w:val="single" w:sz="4" w:space="0" w:color="auto"/>
            </w:tcBorders>
            <w:vAlign w:val="center"/>
          </w:tcPr>
          <w:p w14:paraId="59B68702" w14:textId="375F4AEF" w:rsidR="00DA692E" w:rsidRPr="00585180" w:rsidRDefault="00DA692E" w:rsidP="00BE07BD">
            <w:pPr>
              <w:jc w:val="center"/>
              <w:rPr>
                <w:i/>
                <w:sz w:val="26"/>
                <w:szCs w:val="26"/>
              </w:rPr>
            </w:pPr>
            <w:r w:rsidRPr="00585180">
              <w:rPr>
                <w:i/>
                <w:sz w:val="26"/>
                <w:szCs w:val="26"/>
              </w:rPr>
              <w:t>d</w:t>
            </w:r>
          </w:p>
        </w:tc>
        <w:tc>
          <w:tcPr>
            <w:tcW w:w="4602" w:type="dxa"/>
            <w:tcBorders>
              <w:top w:val="single" w:sz="4" w:space="0" w:color="auto"/>
              <w:left w:val="single" w:sz="4" w:space="0" w:color="auto"/>
              <w:bottom w:val="single" w:sz="4" w:space="0" w:color="auto"/>
              <w:right w:val="single" w:sz="4" w:space="0" w:color="auto"/>
            </w:tcBorders>
            <w:vAlign w:val="center"/>
          </w:tcPr>
          <w:p w14:paraId="4A664053" w14:textId="2CAA7ED9" w:rsidR="00DA692E" w:rsidRPr="00585180" w:rsidRDefault="00DA692E" w:rsidP="00BE07BD">
            <w:pPr>
              <w:jc w:val="both"/>
              <w:rPr>
                <w:i/>
                <w:sz w:val="26"/>
                <w:szCs w:val="26"/>
              </w:rPr>
            </w:pPr>
            <w:r w:rsidRPr="00585180">
              <w:rPr>
                <w:i/>
                <w:sz w:val="26"/>
                <w:szCs w:val="26"/>
              </w:rPr>
              <w:t>Các phòng, ban, đơn vị trực thuộc Công an tỉnh</w:t>
            </w:r>
          </w:p>
        </w:tc>
        <w:tc>
          <w:tcPr>
            <w:tcW w:w="2070" w:type="dxa"/>
            <w:tcBorders>
              <w:top w:val="single" w:sz="4" w:space="0" w:color="auto"/>
              <w:left w:val="single" w:sz="4" w:space="0" w:color="auto"/>
              <w:bottom w:val="single" w:sz="4" w:space="0" w:color="auto"/>
              <w:right w:val="single" w:sz="4" w:space="0" w:color="auto"/>
            </w:tcBorders>
            <w:vAlign w:val="center"/>
          </w:tcPr>
          <w:p w14:paraId="5F08012E" w14:textId="1A155278" w:rsidR="00DA692E" w:rsidRPr="00585180" w:rsidRDefault="00DA692E" w:rsidP="00BE07BD">
            <w:pPr>
              <w:jc w:val="center"/>
              <w:rPr>
                <w:i/>
                <w:sz w:val="26"/>
                <w:szCs w:val="26"/>
              </w:rPr>
            </w:pPr>
            <w:r w:rsidRPr="00585180">
              <w:rPr>
                <w:i/>
                <w:sz w:val="26"/>
                <w:szCs w:val="26"/>
              </w:rPr>
              <w:t xml:space="preserve">05 </w:t>
            </w:r>
          </w:p>
        </w:tc>
        <w:tc>
          <w:tcPr>
            <w:tcW w:w="2040" w:type="dxa"/>
            <w:tcBorders>
              <w:top w:val="single" w:sz="4" w:space="0" w:color="auto"/>
              <w:left w:val="single" w:sz="4" w:space="0" w:color="auto"/>
              <w:bottom w:val="single" w:sz="4" w:space="0" w:color="auto"/>
              <w:right w:val="single" w:sz="4" w:space="0" w:color="auto"/>
            </w:tcBorders>
            <w:vAlign w:val="center"/>
          </w:tcPr>
          <w:p w14:paraId="2819D8C5" w14:textId="3DA5BB75" w:rsidR="00DA692E" w:rsidRPr="00585180" w:rsidRDefault="00DA692E" w:rsidP="00BE07BD">
            <w:pPr>
              <w:jc w:val="center"/>
              <w:rPr>
                <w:i/>
                <w:sz w:val="26"/>
                <w:szCs w:val="26"/>
              </w:rPr>
            </w:pPr>
          </w:p>
        </w:tc>
      </w:tr>
      <w:tr w:rsidR="00585180" w:rsidRPr="00585180" w14:paraId="37779A00"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4D3E2003" w14:textId="7C6C2098" w:rsidR="00DA692E" w:rsidRPr="00585180" w:rsidRDefault="00DA692E" w:rsidP="00BE07BD">
            <w:pPr>
              <w:jc w:val="center"/>
              <w:rPr>
                <w:b/>
                <w:sz w:val="26"/>
                <w:szCs w:val="26"/>
              </w:rPr>
            </w:pPr>
            <w:r w:rsidRPr="00585180">
              <w:rPr>
                <w:b/>
                <w:bCs/>
              </w:rPr>
              <w:t>IV</w:t>
            </w:r>
          </w:p>
        </w:tc>
        <w:tc>
          <w:tcPr>
            <w:tcW w:w="4602" w:type="dxa"/>
            <w:tcBorders>
              <w:top w:val="single" w:sz="4" w:space="0" w:color="auto"/>
              <w:left w:val="single" w:sz="4" w:space="0" w:color="auto"/>
              <w:bottom w:val="single" w:sz="4" w:space="0" w:color="auto"/>
              <w:right w:val="single" w:sz="4" w:space="0" w:color="auto"/>
            </w:tcBorders>
          </w:tcPr>
          <w:p w14:paraId="635EE62F" w14:textId="26B055A0" w:rsidR="00DA692E" w:rsidRPr="00585180" w:rsidRDefault="00DA692E" w:rsidP="00BE07BD">
            <w:pPr>
              <w:jc w:val="both"/>
              <w:rPr>
                <w:b/>
                <w:sz w:val="26"/>
                <w:szCs w:val="26"/>
              </w:rPr>
            </w:pPr>
            <w:r w:rsidRPr="00585180">
              <w:rPr>
                <w:b/>
                <w:sz w:val="26"/>
                <w:szCs w:val="26"/>
              </w:rPr>
              <w:t>Khối Giáo dục và Đào tạo</w:t>
            </w:r>
          </w:p>
        </w:tc>
        <w:tc>
          <w:tcPr>
            <w:tcW w:w="2070" w:type="dxa"/>
            <w:tcBorders>
              <w:top w:val="single" w:sz="4" w:space="0" w:color="auto"/>
              <w:left w:val="single" w:sz="4" w:space="0" w:color="auto"/>
              <w:bottom w:val="single" w:sz="4" w:space="0" w:color="auto"/>
              <w:right w:val="single" w:sz="4" w:space="0" w:color="auto"/>
            </w:tcBorders>
            <w:vAlign w:val="center"/>
          </w:tcPr>
          <w:p w14:paraId="4AB183C6" w14:textId="6E8FF956" w:rsidR="00DA692E" w:rsidRPr="00585180" w:rsidRDefault="001D16CB" w:rsidP="00BE07BD">
            <w:pPr>
              <w:jc w:val="center"/>
              <w:rPr>
                <w:b/>
                <w:sz w:val="26"/>
                <w:szCs w:val="26"/>
              </w:rPr>
            </w:pPr>
            <w:r w:rsidRPr="00585180">
              <w:rPr>
                <w:b/>
                <w:sz w:val="26"/>
                <w:szCs w:val="26"/>
              </w:rPr>
              <w:t>53</w:t>
            </w:r>
          </w:p>
        </w:tc>
        <w:tc>
          <w:tcPr>
            <w:tcW w:w="2040" w:type="dxa"/>
            <w:tcBorders>
              <w:top w:val="single" w:sz="4" w:space="0" w:color="auto"/>
              <w:left w:val="single" w:sz="4" w:space="0" w:color="auto"/>
              <w:bottom w:val="single" w:sz="4" w:space="0" w:color="auto"/>
              <w:right w:val="single" w:sz="4" w:space="0" w:color="auto"/>
            </w:tcBorders>
            <w:vAlign w:val="center"/>
          </w:tcPr>
          <w:p w14:paraId="17190F96" w14:textId="4486F6BB" w:rsidR="00DA692E" w:rsidRPr="00585180" w:rsidRDefault="00DA692E" w:rsidP="00BE07BD">
            <w:pPr>
              <w:jc w:val="center"/>
              <w:rPr>
                <w:b/>
                <w:sz w:val="26"/>
                <w:szCs w:val="26"/>
              </w:rPr>
            </w:pPr>
            <w:r w:rsidRPr="00585180">
              <w:rPr>
                <w:b/>
                <w:sz w:val="26"/>
                <w:szCs w:val="26"/>
              </w:rPr>
              <w:t>05</w:t>
            </w:r>
          </w:p>
        </w:tc>
      </w:tr>
      <w:tr w:rsidR="00585180" w:rsidRPr="00585180" w14:paraId="49096493"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38350FE0" w14:textId="06D8437B" w:rsidR="00DA692E" w:rsidRPr="00585180" w:rsidRDefault="00DA692E" w:rsidP="00BE07BD">
            <w:pPr>
              <w:jc w:val="center"/>
              <w:rPr>
                <w:bCs/>
              </w:rPr>
            </w:pPr>
            <w:r w:rsidRPr="00585180">
              <w:rPr>
                <w:bCs/>
              </w:rPr>
              <w:t>1</w:t>
            </w:r>
          </w:p>
        </w:tc>
        <w:tc>
          <w:tcPr>
            <w:tcW w:w="4602" w:type="dxa"/>
            <w:tcBorders>
              <w:top w:val="single" w:sz="4" w:space="0" w:color="auto"/>
              <w:left w:val="single" w:sz="4" w:space="0" w:color="auto"/>
              <w:bottom w:val="single" w:sz="4" w:space="0" w:color="auto"/>
              <w:right w:val="single" w:sz="4" w:space="0" w:color="auto"/>
            </w:tcBorders>
          </w:tcPr>
          <w:p w14:paraId="66AED60B" w14:textId="091E9689" w:rsidR="00DA692E" w:rsidRPr="00585180" w:rsidRDefault="00DA692E" w:rsidP="00BE07BD">
            <w:pPr>
              <w:jc w:val="both"/>
              <w:rPr>
                <w:b/>
                <w:sz w:val="26"/>
                <w:szCs w:val="26"/>
              </w:rPr>
            </w:pPr>
            <w:r w:rsidRPr="00585180">
              <w:rPr>
                <w:iCs/>
                <w:sz w:val="26"/>
                <w:szCs w:val="26"/>
              </w:rPr>
              <w:t>Khối các Trường đại học, cao đẳng</w:t>
            </w:r>
          </w:p>
        </w:tc>
        <w:tc>
          <w:tcPr>
            <w:tcW w:w="2070" w:type="dxa"/>
            <w:tcBorders>
              <w:top w:val="single" w:sz="4" w:space="0" w:color="auto"/>
              <w:left w:val="single" w:sz="4" w:space="0" w:color="auto"/>
              <w:bottom w:val="single" w:sz="4" w:space="0" w:color="auto"/>
              <w:right w:val="single" w:sz="4" w:space="0" w:color="auto"/>
            </w:tcBorders>
            <w:vAlign w:val="center"/>
          </w:tcPr>
          <w:p w14:paraId="5C5663BF" w14:textId="4521EBC4" w:rsidR="00DA692E" w:rsidRPr="00585180" w:rsidRDefault="00DA692E" w:rsidP="00BE07BD">
            <w:pPr>
              <w:jc w:val="center"/>
              <w:rPr>
                <w:b/>
                <w:sz w:val="26"/>
                <w:szCs w:val="26"/>
              </w:rPr>
            </w:pPr>
            <w:r w:rsidRPr="00585180">
              <w:rPr>
                <w:iCs/>
                <w:sz w:val="26"/>
                <w:szCs w:val="26"/>
              </w:rPr>
              <w:t>02</w:t>
            </w:r>
          </w:p>
        </w:tc>
        <w:tc>
          <w:tcPr>
            <w:tcW w:w="2040" w:type="dxa"/>
            <w:tcBorders>
              <w:top w:val="single" w:sz="4" w:space="0" w:color="auto"/>
              <w:left w:val="single" w:sz="4" w:space="0" w:color="auto"/>
              <w:bottom w:val="single" w:sz="4" w:space="0" w:color="auto"/>
              <w:right w:val="single" w:sz="4" w:space="0" w:color="auto"/>
            </w:tcBorders>
            <w:vAlign w:val="center"/>
          </w:tcPr>
          <w:p w14:paraId="793D8AF9" w14:textId="415E8B14" w:rsidR="00DA692E" w:rsidRPr="00585180" w:rsidRDefault="00DA692E" w:rsidP="00BE07BD">
            <w:pPr>
              <w:jc w:val="center"/>
              <w:rPr>
                <w:b/>
                <w:sz w:val="26"/>
                <w:szCs w:val="26"/>
              </w:rPr>
            </w:pPr>
            <w:r w:rsidRPr="00585180">
              <w:rPr>
                <w:iCs/>
                <w:sz w:val="26"/>
                <w:szCs w:val="26"/>
              </w:rPr>
              <w:t>01</w:t>
            </w:r>
          </w:p>
        </w:tc>
      </w:tr>
      <w:tr w:rsidR="00585180" w:rsidRPr="00585180" w14:paraId="43C5659E"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1EB4EC6C" w14:textId="36A623CB" w:rsidR="00DA692E" w:rsidRPr="00585180" w:rsidRDefault="00DA692E" w:rsidP="00BE07BD">
            <w:pPr>
              <w:jc w:val="center"/>
              <w:rPr>
                <w:bCs/>
              </w:rPr>
            </w:pPr>
            <w:r w:rsidRPr="00585180">
              <w:rPr>
                <w:bCs/>
              </w:rPr>
              <w:t>2</w:t>
            </w:r>
          </w:p>
        </w:tc>
        <w:tc>
          <w:tcPr>
            <w:tcW w:w="4602" w:type="dxa"/>
            <w:tcBorders>
              <w:top w:val="single" w:sz="4" w:space="0" w:color="auto"/>
              <w:left w:val="single" w:sz="4" w:space="0" w:color="auto"/>
              <w:bottom w:val="single" w:sz="4" w:space="0" w:color="auto"/>
              <w:right w:val="single" w:sz="4" w:space="0" w:color="auto"/>
            </w:tcBorders>
          </w:tcPr>
          <w:p w14:paraId="1DDEB09F" w14:textId="193AD3CE" w:rsidR="00DA692E" w:rsidRPr="00585180" w:rsidRDefault="00DA692E" w:rsidP="00BE07BD">
            <w:pPr>
              <w:jc w:val="both"/>
              <w:rPr>
                <w:b/>
                <w:sz w:val="26"/>
                <w:szCs w:val="26"/>
              </w:rPr>
            </w:pPr>
            <w:r w:rsidRPr="00585180">
              <w:rPr>
                <w:iCs/>
                <w:sz w:val="26"/>
                <w:szCs w:val="26"/>
              </w:rPr>
              <w:t>Sở Giáo dục và Đào tạo: Các đơn vị trực thuộc (Các Trường THPT, Trường Trung cấp nghề; Trung tâm Giáo dục thường xuyên, Trung tâm Giáo dục nghề nghiệp,…)</w:t>
            </w:r>
          </w:p>
        </w:tc>
        <w:tc>
          <w:tcPr>
            <w:tcW w:w="2070" w:type="dxa"/>
            <w:tcBorders>
              <w:top w:val="single" w:sz="4" w:space="0" w:color="auto"/>
              <w:left w:val="single" w:sz="4" w:space="0" w:color="auto"/>
              <w:bottom w:val="single" w:sz="4" w:space="0" w:color="auto"/>
              <w:right w:val="single" w:sz="4" w:space="0" w:color="auto"/>
            </w:tcBorders>
            <w:vAlign w:val="center"/>
          </w:tcPr>
          <w:p w14:paraId="032A7EE2" w14:textId="402930F8" w:rsidR="00DA692E" w:rsidRPr="00585180" w:rsidRDefault="00DA692E" w:rsidP="00BE07BD">
            <w:pPr>
              <w:jc w:val="center"/>
              <w:rPr>
                <w:b/>
                <w:sz w:val="26"/>
                <w:szCs w:val="26"/>
              </w:rPr>
            </w:pPr>
            <w:r w:rsidRPr="00585180">
              <w:rPr>
                <w:iCs/>
                <w:sz w:val="26"/>
                <w:szCs w:val="26"/>
              </w:rPr>
              <w:t>0</w:t>
            </w:r>
            <w:r w:rsidR="000B4C7E" w:rsidRPr="00585180">
              <w:rPr>
                <w:iCs/>
                <w:sz w:val="26"/>
                <w:szCs w:val="26"/>
              </w:rPr>
              <w:t>5</w:t>
            </w:r>
          </w:p>
        </w:tc>
        <w:tc>
          <w:tcPr>
            <w:tcW w:w="2040" w:type="dxa"/>
            <w:tcBorders>
              <w:top w:val="single" w:sz="4" w:space="0" w:color="auto"/>
              <w:left w:val="single" w:sz="4" w:space="0" w:color="auto"/>
              <w:bottom w:val="single" w:sz="4" w:space="0" w:color="auto"/>
              <w:right w:val="single" w:sz="4" w:space="0" w:color="auto"/>
            </w:tcBorders>
            <w:vAlign w:val="center"/>
          </w:tcPr>
          <w:p w14:paraId="105263A5" w14:textId="20F97D6E" w:rsidR="00DA692E" w:rsidRPr="00585180" w:rsidRDefault="00DA692E" w:rsidP="00BE07BD">
            <w:pPr>
              <w:jc w:val="center"/>
              <w:rPr>
                <w:b/>
                <w:sz w:val="26"/>
                <w:szCs w:val="26"/>
              </w:rPr>
            </w:pPr>
            <w:r w:rsidRPr="00585180">
              <w:rPr>
                <w:iCs/>
                <w:sz w:val="26"/>
                <w:szCs w:val="26"/>
              </w:rPr>
              <w:t>01</w:t>
            </w:r>
          </w:p>
        </w:tc>
      </w:tr>
      <w:tr w:rsidR="00585180" w:rsidRPr="00585180" w14:paraId="5876777C"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75114909" w14:textId="0F2263FE" w:rsidR="00DA692E" w:rsidRPr="00585180" w:rsidRDefault="00DA692E" w:rsidP="00BE07BD">
            <w:pPr>
              <w:jc w:val="center"/>
              <w:rPr>
                <w:bCs/>
              </w:rPr>
            </w:pPr>
            <w:r w:rsidRPr="00585180">
              <w:rPr>
                <w:bCs/>
              </w:rPr>
              <w:t>3</w:t>
            </w:r>
          </w:p>
        </w:tc>
        <w:tc>
          <w:tcPr>
            <w:tcW w:w="4602" w:type="dxa"/>
            <w:tcBorders>
              <w:top w:val="single" w:sz="4" w:space="0" w:color="auto"/>
              <w:left w:val="single" w:sz="4" w:space="0" w:color="auto"/>
              <w:bottom w:val="single" w:sz="4" w:space="0" w:color="auto"/>
              <w:right w:val="single" w:sz="4" w:space="0" w:color="auto"/>
            </w:tcBorders>
          </w:tcPr>
          <w:p w14:paraId="332BD6E8" w14:textId="722C2E13" w:rsidR="00DA692E" w:rsidRPr="00585180" w:rsidRDefault="00DA692E" w:rsidP="00BE07BD">
            <w:pPr>
              <w:jc w:val="both"/>
              <w:rPr>
                <w:b/>
                <w:sz w:val="26"/>
                <w:szCs w:val="26"/>
              </w:rPr>
            </w:pPr>
            <w:r w:rsidRPr="00585180">
              <w:rPr>
                <w:iCs/>
                <w:sz w:val="26"/>
                <w:szCs w:val="26"/>
              </w:rPr>
              <w:t>Các trường T</w:t>
            </w:r>
            <w:r w:rsidR="0027075F" w:rsidRPr="00585180">
              <w:rPr>
                <w:iCs/>
                <w:sz w:val="26"/>
                <w:szCs w:val="26"/>
              </w:rPr>
              <w:t>rung học cơ sở</w:t>
            </w:r>
            <w:r w:rsidRPr="00585180">
              <w:rPr>
                <w:iCs/>
                <w:sz w:val="26"/>
                <w:szCs w:val="26"/>
              </w:rPr>
              <w:t xml:space="preserve">, Tiểu học, Mầm non. </w:t>
            </w:r>
          </w:p>
        </w:tc>
        <w:tc>
          <w:tcPr>
            <w:tcW w:w="2070" w:type="dxa"/>
            <w:tcBorders>
              <w:top w:val="single" w:sz="4" w:space="0" w:color="auto"/>
              <w:left w:val="single" w:sz="4" w:space="0" w:color="auto"/>
              <w:bottom w:val="single" w:sz="4" w:space="0" w:color="auto"/>
              <w:right w:val="single" w:sz="4" w:space="0" w:color="auto"/>
            </w:tcBorders>
            <w:vAlign w:val="center"/>
          </w:tcPr>
          <w:p w14:paraId="33E046B1" w14:textId="20AC24CE" w:rsidR="00DA692E" w:rsidRPr="00585180" w:rsidRDefault="0027075F" w:rsidP="00BE07BD">
            <w:pPr>
              <w:jc w:val="center"/>
              <w:rPr>
                <w:sz w:val="26"/>
                <w:szCs w:val="26"/>
              </w:rPr>
            </w:pPr>
            <w:r w:rsidRPr="00585180">
              <w:rPr>
                <w:sz w:val="26"/>
                <w:szCs w:val="26"/>
              </w:rPr>
              <w:t>46</w:t>
            </w:r>
          </w:p>
        </w:tc>
        <w:tc>
          <w:tcPr>
            <w:tcW w:w="2040" w:type="dxa"/>
            <w:tcBorders>
              <w:top w:val="single" w:sz="4" w:space="0" w:color="auto"/>
              <w:left w:val="single" w:sz="4" w:space="0" w:color="auto"/>
              <w:bottom w:val="single" w:sz="4" w:space="0" w:color="auto"/>
              <w:right w:val="single" w:sz="4" w:space="0" w:color="auto"/>
            </w:tcBorders>
            <w:vAlign w:val="center"/>
          </w:tcPr>
          <w:p w14:paraId="3E04C7EC" w14:textId="21E951D8" w:rsidR="00DA692E" w:rsidRPr="00585180" w:rsidRDefault="00DA692E" w:rsidP="00BE07BD">
            <w:pPr>
              <w:jc w:val="center"/>
              <w:rPr>
                <w:sz w:val="26"/>
                <w:szCs w:val="26"/>
              </w:rPr>
            </w:pPr>
            <w:r w:rsidRPr="00585180">
              <w:rPr>
                <w:sz w:val="26"/>
                <w:szCs w:val="26"/>
              </w:rPr>
              <w:t>03</w:t>
            </w:r>
          </w:p>
        </w:tc>
      </w:tr>
      <w:tr w:rsidR="00585180" w:rsidRPr="00585180" w14:paraId="1EF2CC36" w14:textId="77777777" w:rsidTr="00DA32E3">
        <w:tc>
          <w:tcPr>
            <w:tcW w:w="720" w:type="dxa"/>
            <w:tcBorders>
              <w:top w:val="single" w:sz="4" w:space="0" w:color="auto"/>
              <w:left w:val="single" w:sz="4" w:space="0" w:color="auto"/>
              <w:bottom w:val="single" w:sz="4" w:space="0" w:color="auto"/>
              <w:right w:val="single" w:sz="4" w:space="0" w:color="auto"/>
            </w:tcBorders>
            <w:vAlign w:val="center"/>
          </w:tcPr>
          <w:p w14:paraId="0803BF07" w14:textId="43AB272D" w:rsidR="00DA692E" w:rsidRPr="00585180" w:rsidRDefault="00DA692E" w:rsidP="00BE07BD">
            <w:pPr>
              <w:jc w:val="center"/>
              <w:rPr>
                <w:b/>
                <w:bCs/>
              </w:rPr>
            </w:pPr>
            <w:r w:rsidRPr="00585180">
              <w:rPr>
                <w:b/>
                <w:bCs/>
              </w:rPr>
              <w:t>V</w:t>
            </w:r>
          </w:p>
        </w:tc>
        <w:tc>
          <w:tcPr>
            <w:tcW w:w="4602" w:type="dxa"/>
            <w:tcBorders>
              <w:top w:val="single" w:sz="4" w:space="0" w:color="auto"/>
              <w:left w:val="single" w:sz="4" w:space="0" w:color="auto"/>
              <w:bottom w:val="single" w:sz="4" w:space="0" w:color="auto"/>
              <w:right w:val="single" w:sz="4" w:space="0" w:color="auto"/>
            </w:tcBorders>
          </w:tcPr>
          <w:p w14:paraId="12C420A0" w14:textId="4ED5B07B" w:rsidR="00DA692E" w:rsidRPr="00585180" w:rsidRDefault="00DA692E" w:rsidP="00BE07BD">
            <w:pPr>
              <w:jc w:val="both"/>
              <w:rPr>
                <w:b/>
                <w:sz w:val="26"/>
                <w:szCs w:val="26"/>
              </w:rPr>
            </w:pPr>
            <w:r w:rsidRPr="00585180">
              <w:rPr>
                <w:b/>
                <w:sz w:val="26"/>
                <w:szCs w:val="26"/>
              </w:rPr>
              <w:t>Khối thi đua doanh nghiệp</w:t>
            </w:r>
          </w:p>
        </w:tc>
        <w:tc>
          <w:tcPr>
            <w:tcW w:w="2070" w:type="dxa"/>
            <w:tcBorders>
              <w:top w:val="single" w:sz="4" w:space="0" w:color="auto"/>
              <w:left w:val="single" w:sz="4" w:space="0" w:color="auto"/>
              <w:bottom w:val="single" w:sz="4" w:space="0" w:color="auto"/>
              <w:right w:val="single" w:sz="4" w:space="0" w:color="auto"/>
            </w:tcBorders>
            <w:vAlign w:val="center"/>
          </w:tcPr>
          <w:p w14:paraId="09244CA1" w14:textId="14C445A6" w:rsidR="00DA692E" w:rsidRPr="00585180" w:rsidRDefault="00DA692E" w:rsidP="00BE07BD">
            <w:pPr>
              <w:jc w:val="center"/>
              <w:rPr>
                <w:b/>
                <w:sz w:val="26"/>
                <w:szCs w:val="26"/>
              </w:rPr>
            </w:pPr>
            <w:r w:rsidRPr="00585180">
              <w:rPr>
                <w:b/>
                <w:sz w:val="26"/>
                <w:szCs w:val="26"/>
              </w:rPr>
              <w:t>29</w:t>
            </w:r>
          </w:p>
        </w:tc>
        <w:tc>
          <w:tcPr>
            <w:tcW w:w="2040" w:type="dxa"/>
            <w:tcBorders>
              <w:top w:val="single" w:sz="4" w:space="0" w:color="auto"/>
              <w:left w:val="single" w:sz="4" w:space="0" w:color="auto"/>
              <w:bottom w:val="single" w:sz="4" w:space="0" w:color="auto"/>
              <w:right w:val="single" w:sz="4" w:space="0" w:color="auto"/>
            </w:tcBorders>
            <w:vAlign w:val="center"/>
          </w:tcPr>
          <w:p w14:paraId="509C804C" w14:textId="1735F411" w:rsidR="00DA692E" w:rsidRPr="00585180" w:rsidRDefault="00DA692E" w:rsidP="00BE07BD">
            <w:pPr>
              <w:jc w:val="center"/>
              <w:rPr>
                <w:b/>
                <w:sz w:val="26"/>
                <w:szCs w:val="26"/>
              </w:rPr>
            </w:pPr>
            <w:r w:rsidRPr="00585180">
              <w:rPr>
                <w:b/>
                <w:sz w:val="26"/>
                <w:szCs w:val="26"/>
              </w:rPr>
              <w:t>04</w:t>
            </w:r>
          </w:p>
        </w:tc>
      </w:tr>
      <w:tr w:rsidR="00585180" w:rsidRPr="00585180" w14:paraId="35A70E60" w14:textId="77777777" w:rsidTr="00870395">
        <w:tc>
          <w:tcPr>
            <w:tcW w:w="720" w:type="dxa"/>
            <w:tcBorders>
              <w:top w:val="single" w:sz="4" w:space="0" w:color="auto"/>
              <w:left w:val="single" w:sz="4" w:space="0" w:color="auto"/>
              <w:bottom w:val="single" w:sz="4" w:space="0" w:color="auto"/>
              <w:right w:val="single" w:sz="4" w:space="0" w:color="auto"/>
            </w:tcBorders>
            <w:vAlign w:val="center"/>
          </w:tcPr>
          <w:p w14:paraId="5BCB9876" w14:textId="31BAC14D" w:rsidR="00DA692E" w:rsidRPr="00585180" w:rsidRDefault="00DA692E" w:rsidP="00BE07BD">
            <w:pPr>
              <w:jc w:val="center"/>
              <w:rPr>
                <w:sz w:val="26"/>
                <w:szCs w:val="26"/>
              </w:rPr>
            </w:pPr>
            <w:r w:rsidRPr="00585180">
              <w:rPr>
                <w:sz w:val="26"/>
                <w:szCs w:val="26"/>
              </w:rPr>
              <w:t>1</w:t>
            </w:r>
          </w:p>
        </w:tc>
        <w:tc>
          <w:tcPr>
            <w:tcW w:w="4602" w:type="dxa"/>
            <w:tcBorders>
              <w:top w:val="single" w:sz="4" w:space="0" w:color="auto"/>
              <w:left w:val="single" w:sz="4" w:space="0" w:color="auto"/>
              <w:bottom w:val="single" w:sz="4" w:space="0" w:color="auto"/>
              <w:right w:val="single" w:sz="4" w:space="0" w:color="auto"/>
            </w:tcBorders>
            <w:vAlign w:val="center"/>
          </w:tcPr>
          <w:p w14:paraId="2CA4D264" w14:textId="610ECBBA" w:rsidR="00DA692E" w:rsidRPr="00585180" w:rsidRDefault="00DA692E" w:rsidP="00BE07BD">
            <w:pPr>
              <w:jc w:val="both"/>
              <w:rPr>
                <w:sz w:val="26"/>
                <w:szCs w:val="26"/>
              </w:rPr>
            </w:pPr>
            <w:r w:rsidRPr="00585180">
              <w:rPr>
                <w:iCs/>
                <w:sz w:val="26"/>
                <w:szCs w:val="26"/>
              </w:rPr>
              <w:t>Khối doanh nghiệp có từ 13 doanh nghiệp trở lên (gồm 07 khối)</w:t>
            </w:r>
          </w:p>
        </w:tc>
        <w:tc>
          <w:tcPr>
            <w:tcW w:w="2070" w:type="dxa"/>
            <w:tcBorders>
              <w:top w:val="single" w:sz="4" w:space="0" w:color="auto"/>
              <w:left w:val="single" w:sz="4" w:space="0" w:color="auto"/>
              <w:bottom w:val="single" w:sz="4" w:space="0" w:color="auto"/>
              <w:right w:val="single" w:sz="4" w:space="0" w:color="auto"/>
            </w:tcBorders>
            <w:vAlign w:val="center"/>
          </w:tcPr>
          <w:p w14:paraId="4A2812E8" w14:textId="0EF59461" w:rsidR="00DA692E" w:rsidRPr="00585180" w:rsidRDefault="00DA692E" w:rsidP="00BE07BD">
            <w:pPr>
              <w:jc w:val="center"/>
              <w:rPr>
                <w:iCs/>
                <w:sz w:val="26"/>
                <w:szCs w:val="26"/>
              </w:rPr>
            </w:pPr>
            <w:r w:rsidRPr="00585180">
              <w:rPr>
                <w:iCs/>
                <w:sz w:val="26"/>
                <w:szCs w:val="26"/>
              </w:rPr>
              <w:t>21</w:t>
            </w:r>
          </w:p>
          <w:p w14:paraId="7E6A1A2E" w14:textId="77777777" w:rsidR="00DA692E" w:rsidRPr="00585180" w:rsidRDefault="00DA692E" w:rsidP="00BE07BD">
            <w:pPr>
              <w:jc w:val="center"/>
              <w:rPr>
                <w:sz w:val="26"/>
                <w:szCs w:val="26"/>
              </w:rPr>
            </w:pPr>
            <w:r w:rsidRPr="00585180">
              <w:rPr>
                <w:iCs/>
                <w:sz w:val="26"/>
                <w:szCs w:val="26"/>
              </w:rPr>
              <w:t>(mỗi khối chọn 03 đơn vị)</w:t>
            </w:r>
          </w:p>
        </w:tc>
        <w:tc>
          <w:tcPr>
            <w:tcW w:w="2040" w:type="dxa"/>
            <w:vMerge w:val="restart"/>
            <w:tcBorders>
              <w:top w:val="single" w:sz="4" w:space="0" w:color="auto"/>
              <w:left w:val="single" w:sz="4" w:space="0" w:color="auto"/>
              <w:right w:val="single" w:sz="4" w:space="0" w:color="auto"/>
            </w:tcBorders>
            <w:vAlign w:val="center"/>
          </w:tcPr>
          <w:p w14:paraId="61C5008C" w14:textId="7E49F698" w:rsidR="00DA692E" w:rsidRPr="00585180" w:rsidRDefault="00DA692E" w:rsidP="00BE07BD">
            <w:pPr>
              <w:jc w:val="center"/>
              <w:rPr>
                <w:sz w:val="26"/>
                <w:szCs w:val="26"/>
              </w:rPr>
            </w:pPr>
            <w:r w:rsidRPr="00585180">
              <w:rPr>
                <w:sz w:val="26"/>
                <w:szCs w:val="26"/>
              </w:rPr>
              <w:t>04</w:t>
            </w:r>
          </w:p>
          <w:p w14:paraId="5DB2F67D" w14:textId="2D495D03" w:rsidR="00DA692E" w:rsidRPr="00585180" w:rsidRDefault="00DA692E" w:rsidP="00BE07BD">
            <w:pPr>
              <w:jc w:val="center"/>
              <w:rPr>
                <w:sz w:val="26"/>
                <w:szCs w:val="26"/>
              </w:rPr>
            </w:pPr>
            <w:r w:rsidRPr="00585180">
              <w:rPr>
                <w:sz w:val="26"/>
                <w:szCs w:val="26"/>
              </w:rPr>
              <w:t>(mỗi khối đề nghị 01 đơn vị để Hội đồng Thi đua - Khen thưởng tỉnh xét chọn 04 Cờ Chính phủ)</w:t>
            </w:r>
          </w:p>
        </w:tc>
      </w:tr>
      <w:tr w:rsidR="00585180" w:rsidRPr="00585180" w14:paraId="7A5F6147" w14:textId="77777777" w:rsidTr="00870395">
        <w:tc>
          <w:tcPr>
            <w:tcW w:w="720" w:type="dxa"/>
            <w:tcBorders>
              <w:top w:val="single" w:sz="4" w:space="0" w:color="auto"/>
              <w:left w:val="single" w:sz="4" w:space="0" w:color="auto"/>
              <w:bottom w:val="single" w:sz="4" w:space="0" w:color="auto"/>
              <w:right w:val="single" w:sz="4" w:space="0" w:color="auto"/>
            </w:tcBorders>
            <w:vAlign w:val="center"/>
          </w:tcPr>
          <w:p w14:paraId="64DF411B" w14:textId="7CE9BC74" w:rsidR="00DA692E" w:rsidRPr="00585180" w:rsidRDefault="00DA692E" w:rsidP="00BE07BD">
            <w:pPr>
              <w:jc w:val="center"/>
              <w:rPr>
                <w:sz w:val="26"/>
                <w:szCs w:val="26"/>
              </w:rPr>
            </w:pPr>
            <w:r w:rsidRPr="00585180">
              <w:rPr>
                <w:sz w:val="26"/>
                <w:szCs w:val="26"/>
              </w:rPr>
              <w:t>2</w:t>
            </w:r>
          </w:p>
        </w:tc>
        <w:tc>
          <w:tcPr>
            <w:tcW w:w="4602" w:type="dxa"/>
            <w:tcBorders>
              <w:top w:val="single" w:sz="4" w:space="0" w:color="auto"/>
              <w:left w:val="single" w:sz="4" w:space="0" w:color="auto"/>
              <w:bottom w:val="single" w:sz="4" w:space="0" w:color="auto"/>
              <w:right w:val="single" w:sz="4" w:space="0" w:color="auto"/>
            </w:tcBorders>
            <w:vAlign w:val="center"/>
          </w:tcPr>
          <w:p w14:paraId="63D1868B" w14:textId="68DB0C83" w:rsidR="00DA692E" w:rsidRPr="00585180" w:rsidRDefault="00DA692E" w:rsidP="00BE07BD">
            <w:pPr>
              <w:jc w:val="both"/>
              <w:rPr>
                <w:iCs/>
                <w:sz w:val="26"/>
                <w:szCs w:val="26"/>
              </w:rPr>
            </w:pPr>
            <w:r w:rsidRPr="00585180">
              <w:rPr>
                <w:iCs/>
                <w:sz w:val="26"/>
                <w:szCs w:val="26"/>
              </w:rPr>
              <w:t>Khối doanh nghiệp có từ 8 - 12 doanh nghiệp (gồm 04 khối)</w:t>
            </w:r>
          </w:p>
        </w:tc>
        <w:tc>
          <w:tcPr>
            <w:tcW w:w="2070" w:type="dxa"/>
            <w:tcBorders>
              <w:top w:val="single" w:sz="4" w:space="0" w:color="auto"/>
              <w:left w:val="single" w:sz="4" w:space="0" w:color="auto"/>
              <w:bottom w:val="single" w:sz="4" w:space="0" w:color="auto"/>
              <w:right w:val="single" w:sz="4" w:space="0" w:color="auto"/>
            </w:tcBorders>
            <w:vAlign w:val="center"/>
          </w:tcPr>
          <w:p w14:paraId="78236540" w14:textId="76862F9C" w:rsidR="00DA692E" w:rsidRPr="00585180" w:rsidRDefault="00DA692E" w:rsidP="00BE07BD">
            <w:pPr>
              <w:jc w:val="center"/>
              <w:rPr>
                <w:iCs/>
                <w:sz w:val="26"/>
                <w:szCs w:val="26"/>
              </w:rPr>
            </w:pPr>
            <w:r w:rsidRPr="00585180">
              <w:rPr>
                <w:iCs/>
                <w:sz w:val="26"/>
                <w:szCs w:val="26"/>
              </w:rPr>
              <w:t>08</w:t>
            </w:r>
          </w:p>
          <w:p w14:paraId="00F03187" w14:textId="77777777" w:rsidR="00DA692E" w:rsidRPr="00585180" w:rsidRDefault="00DA692E" w:rsidP="00BE07BD">
            <w:pPr>
              <w:jc w:val="center"/>
              <w:rPr>
                <w:iCs/>
                <w:sz w:val="26"/>
                <w:szCs w:val="26"/>
              </w:rPr>
            </w:pPr>
            <w:r w:rsidRPr="00585180">
              <w:rPr>
                <w:iCs/>
                <w:sz w:val="26"/>
                <w:szCs w:val="26"/>
              </w:rPr>
              <w:t>(mỗi khối chọn 02 đơn vị)</w:t>
            </w:r>
          </w:p>
        </w:tc>
        <w:tc>
          <w:tcPr>
            <w:tcW w:w="2040" w:type="dxa"/>
            <w:vMerge/>
            <w:tcBorders>
              <w:top w:val="single" w:sz="4" w:space="0" w:color="auto"/>
              <w:left w:val="single" w:sz="4" w:space="0" w:color="auto"/>
              <w:right w:val="single" w:sz="4" w:space="0" w:color="auto"/>
            </w:tcBorders>
            <w:vAlign w:val="center"/>
          </w:tcPr>
          <w:p w14:paraId="19A8C377" w14:textId="77777777" w:rsidR="00DA692E" w:rsidRPr="00585180" w:rsidRDefault="00DA692E" w:rsidP="00BE07BD">
            <w:pPr>
              <w:jc w:val="center"/>
              <w:rPr>
                <w:sz w:val="26"/>
                <w:szCs w:val="26"/>
              </w:rPr>
            </w:pPr>
          </w:p>
        </w:tc>
      </w:tr>
      <w:tr w:rsidR="00585180" w:rsidRPr="00585180" w14:paraId="10A6C67E" w14:textId="77777777" w:rsidTr="00BE07BD">
        <w:tc>
          <w:tcPr>
            <w:tcW w:w="720" w:type="dxa"/>
            <w:tcBorders>
              <w:top w:val="single" w:sz="4" w:space="0" w:color="auto"/>
              <w:left w:val="single" w:sz="4" w:space="0" w:color="auto"/>
              <w:bottom w:val="single" w:sz="4" w:space="0" w:color="auto"/>
              <w:right w:val="single" w:sz="4" w:space="0" w:color="auto"/>
            </w:tcBorders>
            <w:vAlign w:val="center"/>
          </w:tcPr>
          <w:p w14:paraId="3823DD36" w14:textId="4B1D73D3" w:rsidR="00DA692E" w:rsidRPr="00585180" w:rsidRDefault="00DA692E" w:rsidP="00BE07BD">
            <w:pPr>
              <w:jc w:val="center"/>
              <w:rPr>
                <w:b/>
                <w:sz w:val="26"/>
                <w:szCs w:val="26"/>
              </w:rPr>
            </w:pPr>
            <w:r w:rsidRPr="00585180">
              <w:rPr>
                <w:b/>
                <w:sz w:val="26"/>
                <w:szCs w:val="26"/>
              </w:rPr>
              <w:t>VI</w:t>
            </w:r>
          </w:p>
        </w:tc>
        <w:tc>
          <w:tcPr>
            <w:tcW w:w="4602" w:type="dxa"/>
            <w:tcBorders>
              <w:top w:val="single" w:sz="4" w:space="0" w:color="auto"/>
              <w:left w:val="single" w:sz="4" w:space="0" w:color="auto"/>
              <w:bottom w:val="single" w:sz="4" w:space="0" w:color="auto"/>
              <w:right w:val="single" w:sz="4" w:space="0" w:color="auto"/>
            </w:tcBorders>
            <w:vAlign w:val="center"/>
          </w:tcPr>
          <w:p w14:paraId="52EA3ECD" w14:textId="77777777" w:rsidR="00DA692E" w:rsidRPr="00585180" w:rsidRDefault="00DA692E" w:rsidP="00BE07BD">
            <w:pPr>
              <w:jc w:val="both"/>
              <w:rPr>
                <w:b/>
                <w:iCs/>
                <w:sz w:val="26"/>
                <w:szCs w:val="26"/>
              </w:rPr>
            </w:pPr>
            <w:r w:rsidRPr="00585180">
              <w:rPr>
                <w:b/>
                <w:sz w:val="26"/>
                <w:szCs w:val="26"/>
              </w:rPr>
              <w:t>Khối thi đua các tổ chức hội (Gồm 04 khối)</w:t>
            </w:r>
            <w:r w:rsidRPr="00585180">
              <w:rPr>
                <w:b/>
                <w:iCs/>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tcPr>
          <w:p w14:paraId="0D188156" w14:textId="77777777" w:rsidR="00BE07BD" w:rsidRPr="00585180" w:rsidRDefault="00DA692E" w:rsidP="00BE07BD">
            <w:pPr>
              <w:jc w:val="center"/>
              <w:rPr>
                <w:b/>
                <w:sz w:val="26"/>
                <w:szCs w:val="26"/>
              </w:rPr>
            </w:pPr>
            <w:r w:rsidRPr="00585180">
              <w:rPr>
                <w:b/>
                <w:sz w:val="26"/>
                <w:szCs w:val="26"/>
              </w:rPr>
              <w:t xml:space="preserve">04 </w:t>
            </w:r>
          </w:p>
          <w:p w14:paraId="3F23D165" w14:textId="00267F56" w:rsidR="00DA692E" w:rsidRPr="00585180" w:rsidRDefault="00DA692E" w:rsidP="00BE07BD">
            <w:pPr>
              <w:jc w:val="center"/>
              <w:rPr>
                <w:b/>
                <w:sz w:val="26"/>
                <w:szCs w:val="26"/>
              </w:rPr>
            </w:pPr>
            <w:r w:rsidRPr="00585180">
              <w:rPr>
                <w:sz w:val="26"/>
                <w:szCs w:val="26"/>
              </w:rPr>
              <w:t>(mỗi khối chọn 01 đơn vị)</w:t>
            </w:r>
          </w:p>
        </w:tc>
        <w:tc>
          <w:tcPr>
            <w:tcW w:w="2040" w:type="dxa"/>
            <w:tcBorders>
              <w:top w:val="single" w:sz="4" w:space="0" w:color="auto"/>
              <w:left w:val="single" w:sz="4" w:space="0" w:color="auto"/>
              <w:bottom w:val="single" w:sz="4" w:space="0" w:color="auto"/>
              <w:right w:val="single" w:sz="4" w:space="0" w:color="auto"/>
            </w:tcBorders>
            <w:vAlign w:val="center"/>
          </w:tcPr>
          <w:p w14:paraId="5C24F3B8" w14:textId="77777777" w:rsidR="00DA692E" w:rsidRPr="00585180" w:rsidRDefault="00DA692E" w:rsidP="00BE07BD">
            <w:pPr>
              <w:jc w:val="center"/>
              <w:rPr>
                <w:b/>
                <w:sz w:val="26"/>
                <w:szCs w:val="26"/>
              </w:rPr>
            </w:pPr>
          </w:p>
        </w:tc>
      </w:tr>
      <w:tr w:rsidR="00585180" w:rsidRPr="00585180" w14:paraId="68C6C4A7" w14:textId="77777777" w:rsidTr="006E7F36">
        <w:tc>
          <w:tcPr>
            <w:tcW w:w="720" w:type="dxa"/>
            <w:tcBorders>
              <w:top w:val="single" w:sz="4" w:space="0" w:color="auto"/>
              <w:left w:val="single" w:sz="4" w:space="0" w:color="auto"/>
              <w:bottom w:val="single" w:sz="4" w:space="0" w:color="auto"/>
              <w:right w:val="single" w:sz="4" w:space="0" w:color="auto"/>
            </w:tcBorders>
            <w:vAlign w:val="center"/>
          </w:tcPr>
          <w:p w14:paraId="14FAA6D6" w14:textId="77777777" w:rsidR="00DA692E" w:rsidRPr="00585180" w:rsidRDefault="00DA692E" w:rsidP="00BE07BD">
            <w:pPr>
              <w:jc w:val="center"/>
              <w:rPr>
                <w:b/>
                <w:bCs/>
                <w:sz w:val="26"/>
                <w:szCs w:val="26"/>
              </w:rPr>
            </w:pPr>
            <w:r w:rsidRPr="00585180">
              <w:rPr>
                <w:b/>
                <w:bCs/>
                <w:sz w:val="26"/>
                <w:szCs w:val="26"/>
              </w:rPr>
              <w:t>*</w:t>
            </w:r>
          </w:p>
        </w:tc>
        <w:tc>
          <w:tcPr>
            <w:tcW w:w="4602" w:type="dxa"/>
            <w:tcBorders>
              <w:top w:val="single" w:sz="4" w:space="0" w:color="auto"/>
              <w:left w:val="single" w:sz="4" w:space="0" w:color="auto"/>
              <w:bottom w:val="single" w:sz="4" w:space="0" w:color="auto"/>
              <w:right w:val="single" w:sz="4" w:space="0" w:color="auto"/>
            </w:tcBorders>
            <w:vAlign w:val="center"/>
          </w:tcPr>
          <w:p w14:paraId="7FCB932F" w14:textId="77777777" w:rsidR="00DA692E" w:rsidRPr="00585180" w:rsidRDefault="00DA692E" w:rsidP="00BE07BD">
            <w:pPr>
              <w:rPr>
                <w:b/>
                <w:bCs/>
                <w:sz w:val="26"/>
                <w:szCs w:val="26"/>
              </w:rPr>
            </w:pPr>
            <w:r w:rsidRPr="00585180">
              <w:rPr>
                <w:b/>
                <w:bCs/>
                <w:sz w:val="26"/>
                <w:szCs w:val="26"/>
              </w:rPr>
              <w:t>Tổng số chỉ tiêu cờ:</w:t>
            </w:r>
          </w:p>
        </w:tc>
        <w:tc>
          <w:tcPr>
            <w:tcW w:w="2070" w:type="dxa"/>
            <w:tcBorders>
              <w:top w:val="single" w:sz="4" w:space="0" w:color="auto"/>
              <w:left w:val="single" w:sz="4" w:space="0" w:color="auto"/>
              <w:bottom w:val="single" w:sz="4" w:space="0" w:color="auto"/>
              <w:right w:val="single" w:sz="4" w:space="0" w:color="auto"/>
            </w:tcBorders>
            <w:vAlign w:val="center"/>
          </w:tcPr>
          <w:p w14:paraId="395C2B2E" w14:textId="2E91E6F8" w:rsidR="00DA692E" w:rsidRPr="00585180" w:rsidRDefault="00DA692E" w:rsidP="00BE07BD">
            <w:pPr>
              <w:ind w:left="-204" w:firstLine="204"/>
              <w:jc w:val="center"/>
              <w:rPr>
                <w:b/>
                <w:bCs/>
                <w:sz w:val="26"/>
                <w:szCs w:val="26"/>
              </w:rPr>
            </w:pPr>
            <w:r w:rsidRPr="00585180">
              <w:rPr>
                <w:b/>
                <w:bCs/>
                <w:sz w:val="26"/>
                <w:szCs w:val="26"/>
              </w:rPr>
              <w:t>1</w:t>
            </w:r>
            <w:r w:rsidR="00622EA2" w:rsidRPr="00585180">
              <w:rPr>
                <w:b/>
                <w:bCs/>
                <w:sz w:val="26"/>
                <w:szCs w:val="26"/>
              </w:rPr>
              <w:t>87</w:t>
            </w:r>
            <w:r w:rsidRPr="00585180">
              <w:rPr>
                <w:b/>
                <w:bCs/>
                <w:sz w:val="26"/>
                <w:szCs w:val="26"/>
              </w:rPr>
              <w:t xml:space="preserve"> cờ</w:t>
            </w:r>
          </w:p>
        </w:tc>
        <w:tc>
          <w:tcPr>
            <w:tcW w:w="2040" w:type="dxa"/>
            <w:tcBorders>
              <w:top w:val="single" w:sz="4" w:space="0" w:color="auto"/>
              <w:left w:val="single" w:sz="4" w:space="0" w:color="auto"/>
              <w:bottom w:val="single" w:sz="4" w:space="0" w:color="auto"/>
              <w:right w:val="single" w:sz="4" w:space="0" w:color="auto"/>
            </w:tcBorders>
            <w:vAlign w:val="center"/>
          </w:tcPr>
          <w:p w14:paraId="66EE5C9A" w14:textId="77777777" w:rsidR="00DA6DDB" w:rsidRPr="00585180" w:rsidRDefault="00DA692E" w:rsidP="00DA6DDB">
            <w:pPr>
              <w:ind w:left="-204" w:firstLine="204"/>
              <w:jc w:val="center"/>
              <w:rPr>
                <w:b/>
                <w:bCs/>
                <w:sz w:val="26"/>
                <w:szCs w:val="26"/>
              </w:rPr>
            </w:pPr>
            <w:r w:rsidRPr="00585180">
              <w:rPr>
                <w:b/>
                <w:bCs/>
                <w:sz w:val="26"/>
                <w:szCs w:val="26"/>
              </w:rPr>
              <w:t>25 cờ</w:t>
            </w:r>
          </w:p>
          <w:p w14:paraId="08B026A2" w14:textId="3BF6C000" w:rsidR="00DA692E" w:rsidRPr="00585180" w:rsidRDefault="00DA692E" w:rsidP="00DA6DDB">
            <w:pPr>
              <w:ind w:left="-52" w:firstLine="52"/>
              <w:jc w:val="center"/>
              <w:rPr>
                <w:b/>
                <w:bCs/>
                <w:sz w:val="26"/>
                <w:szCs w:val="26"/>
              </w:rPr>
            </w:pPr>
            <w:r w:rsidRPr="00585180">
              <w:rPr>
                <w:bCs/>
                <w:sz w:val="26"/>
                <w:szCs w:val="26"/>
              </w:rPr>
              <w:t>(chiếm 1</w:t>
            </w:r>
            <w:r w:rsidR="00BE07BD" w:rsidRPr="00585180">
              <w:rPr>
                <w:bCs/>
                <w:sz w:val="26"/>
                <w:szCs w:val="26"/>
              </w:rPr>
              <w:t>3</w:t>
            </w:r>
            <w:r w:rsidR="000C607C" w:rsidRPr="00585180">
              <w:rPr>
                <w:bCs/>
                <w:sz w:val="26"/>
                <w:szCs w:val="26"/>
              </w:rPr>
              <w:t>,4</w:t>
            </w:r>
            <w:r w:rsidRPr="00585180">
              <w:rPr>
                <w:bCs/>
                <w:sz w:val="26"/>
                <w:szCs w:val="26"/>
              </w:rPr>
              <w:t xml:space="preserve"> %</w:t>
            </w:r>
            <w:r w:rsidR="00DA6DDB" w:rsidRPr="00585180">
              <w:rPr>
                <w:bCs/>
                <w:sz w:val="26"/>
                <w:szCs w:val="26"/>
              </w:rPr>
              <w:t xml:space="preserve">  Cờ thi đua của </w:t>
            </w:r>
            <w:r w:rsidRPr="00585180">
              <w:rPr>
                <w:bCs/>
                <w:sz w:val="26"/>
                <w:szCs w:val="26"/>
              </w:rPr>
              <w:t>UBND tỉnh)</w:t>
            </w:r>
          </w:p>
        </w:tc>
      </w:tr>
    </w:tbl>
    <w:p w14:paraId="36C2777B" w14:textId="77777777" w:rsidR="00A25F88" w:rsidRPr="00585180" w:rsidRDefault="00A25F88" w:rsidP="008D68E6">
      <w:pPr>
        <w:spacing w:before="60" w:after="60" w:line="360" w:lineRule="exact"/>
        <w:ind w:firstLine="720"/>
        <w:jc w:val="both"/>
        <w:rPr>
          <w:b/>
        </w:rPr>
      </w:pPr>
    </w:p>
    <w:p w14:paraId="658942D6" w14:textId="77777777" w:rsidR="00BE07BD" w:rsidRPr="00585180" w:rsidRDefault="00BE07BD" w:rsidP="008D68E6">
      <w:pPr>
        <w:spacing w:before="60" w:after="60" w:line="360" w:lineRule="exact"/>
        <w:ind w:firstLine="720"/>
        <w:jc w:val="both"/>
        <w:rPr>
          <w:b/>
        </w:rPr>
      </w:pPr>
    </w:p>
    <w:p w14:paraId="1F925EB8" w14:textId="77777777" w:rsidR="008D68E6" w:rsidRPr="00585180" w:rsidRDefault="008D68E6" w:rsidP="006B2928">
      <w:pPr>
        <w:spacing w:after="120"/>
        <w:ind w:firstLine="720"/>
        <w:jc w:val="both"/>
        <w:rPr>
          <w:b/>
        </w:rPr>
      </w:pPr>
      <w:r w:rsidRPr="00585180">
        <w:rPr>
          <w:b/>
        </w:rPr>
        <w:lastRenderedPageBreak/>
        <w:t>2. Việc bình xét thực hiện như sau:</w:t>
      </w:r>
    </w:p>
    <w:p w14:paraId="4D486AD2" w14:textId="77777777" w:rsidR="008D68E6" w:rsidRPr="00585180" w:rsidRDefault="008D68E6" w:rsidP="006B2928">
      <w:pPr>
        <w:spacing w:after="120"/>
        <w:ind w:firstLine="720"/>
        <w:jc w:val="both"/>
        <w:rPr>
          <w:b/>
          <w:i/>
        </w:rPr>
      </w:pPr>
      <w:r w:rsidRPr="00585180">
        <w:rPr>
          <w:b/>
          <w:i/>
        </w:rPr>
        <w:t>a) Cờ thi đua của Chính phủ:</w:t>
      </w:r>
    </w:p>
    <w:p w14:paraId="6E36DA0C" w14:textId="2CCEE2CA" w:rsidR="008D68E6" w:rsidRPr="00585180" w:rsidRDefault="008D68E6" w:rsidP="006B2928">
      <w:pPr>
        <w:spacing w:after="120"/>
        <w:ind w:firstLine="720"/>
        <w:jc w:val="both"/>
      </w:pPr>
      <w:r w:rsidRPr="00585180">
        <w:t>- Các tập thể đề nghị tặng Cờ thi đua của Ủy ban nhân dân tỉnh trước, sau đó suy tôn đề nghị tặng Cờ thi đua của Chính phủ.</w:t>
      </w:r>
    </w:p>
    <w:p w14:paraId="4957DD71" w14:textId="4CD4E9FF" w:rsidR="008D68E6" w:rsidRPr="00585180" w:rsidRDefault="008D68E6" w:rsidP="006B2928">
      <w:pPr>
        <w:spacing w:after="120"/>
        <w:ind w:firstLine="720"/>
        <w:jc w:val="both"/>
      </w:pPr>
      <w:r w:rsidRPr="00585180">
        <w:t xml:space="preserve">- Đối với Khối Nội chính </w:t>
      </w:r>
      <w:r w:rsidR="00A25F88" w:rsidRPr="00585180">
        <w:t>-</w:t>
      </w:r>
      <w:r w:rsidRPr="00585180">
        <w:t xml:space="preserve"> Lực lượng vũ trang: Chỉ tiêu Cờ thi đua của Chính phủ chỉ xét đối với các đơn vị thuộc tỉnh, còn các đơn vị thuộc ngành dọc các bộ, ngành Trung ương do các bộ, ngành trung ương xét tặng Cờ thi đua của Chính phủ.</w:t>
      </w:r>
    </w:p>
    <w:p w14:paraId="4AD72539" w14:textId="4D27FBB8" w:rsidR="008D68E6" w:rsidRPr="00585180" w:rsidRDefault="008D68E6" w:rsidP="006B2928">
      <w:pPr>
        <w:spacing w:after="120"/>
        <w:ind w:firstLine="720"/>
        <w:jc w:val="both"/>
      </w:pPr>
      <w:r w:rsidRPr="00585180">
        <w:t>- Đối với Khối các cơ quan trung ương: Không xét tặng Cờ thi đua của Chính phủ, các đơn vị này do các bộ, ngành trung ương xét tặng Cờ thi đua của Chính phủ.</w:t>
      </w:r>
    </w:p>
    <w:p w14:paraId="564D4AC9" w14:textId="329B2704" w:rsidR="008D68E6" w:rsidRPr="00585180" w:rsidRDefault="008D68E6" w:rsidP="006B2928">
      <w:pPr>
        <w:spacing w:after="120"/>
        <w:ind w:firstLine="720"/>
        <w:jc w:val="both"/>
      </w:pPr>
      <w:r w:rsidRPr="00585180">
        <w:t xml:space="preserve">- Đối các xã, phường: Mỗi Cụm thi đua xét chọn 01 đơn vị, sau đó Hội đồng Thi đua </w:t>
      </w:r>
      <w:r w:rsidR="00A25F88" w:rsidRPr="00585180">
        <w:t>-</w:t>
      </w:r>
      <w:r w:rsidRPr="00585180">
        <w:t xml:space="preserve"> Khen thưởng tỉnh sẽ xét chọn 09 đơn vị để trình Cờ thi đua của Chính phủ.</w:t>
      </w:r>
    </w:p>
    <w:p w14:paraId="50F9A4AE" w14:textId="77777777" w:rsidR="008D68E6" w:rsidRPr="00585180" w:rsidRDefault="008D68E6" w:rsidP="006B2928">
      <w:pPr>
        <w:tabs>
          <w:tab w:val="left" w:pos="8288"/>
        </w:tabs>
        <w:spacing w:after="120"/>
        <w:ind w:firstLine="720"/>
        <w:jc w:val="both"/>
      </w:pPr>
      <w:r w:rsidRPr="00585180">
        <w:t>- Đối với các đơn vị trực thuộc Sở Y tế: Được xét chọn 01 đơn vị để đề nghị tặng Cờ thi đua của Chính phủ. Đơn vị được đề nghị tặng Cờ thi đua của Chính phủ phải được xét chọn qua Khối thi đua Văn hóa – Xã hội của tỉnh.</w:t>
      </w:r>
    </w:p>
    <w:p w14:paraId="21FE5012" w14:textId="1467A35A" w:rsidR="00CE1780" w:rsidRPr="00585180" w:rsidRDefault="00CE1780" w:rsidP="006B2928">
      <w:pPr>
        <w:tabs>
          <w:tab w:val="left" w:pos="8288"/>
        </w:tabs>
        <w:spacing w:after="120"/>
        <w:ind w:firstLine="720"/>
        <w:jc w:val="both"/>
      </w:pPr>
      <w:r w:rsidRPr="00585180">
        <w:t>- Đối với các đơn vị trực thuộc Sở Giáo dục và Đào tạo: Được xét chọn 01 đơn vị để đề nghị tặng Cờ thi đua của Chính phủ. Đơn vị được đề nghị tặng Cờ thi đua của Chính phủ do Sở Giáo dục và Đào tạo xét chọn.</w:t>
      </w:r>
    </w:p>
    <w:p w14:paraId="1BA262F2" w14:textId="56A7B7B7" w:rsidR="008D68E6" w:rsidRPr="00585180" w:rsidRDefault="00CE1780" w:rsidP="006B2928">
      <w:pPr>
        <w:spacing w:after="120"/>
        <w:ind w:firstLine="720"/>
        <w:jc w:val="both"/>
      </w:pPr>
      <w:r w:rsidRPr="00585180">
        <w:rPr>
          <w:iCs/>
        </w:rPr>
        <w:t>-</w:t>
      </w:r>
      <w:r w:rsidR="008D68E6" w:rsidRPr="00585180">
        <w:rPr>
          <w:iCs/>
        </w:rPr>
        <w:t xml:space="preserve"> Đối với các trường T</w:t>
      </w:r>
      <w:r w:rsidRPr="00585180">
        <w:rPr>
          <w:iCs/>
        </w:rPr>
        <w:t xml:space="preserve">rung học cơ sở, </w:t>
      </w:r>
      <w:r w:rsidR="009009B5" w:rsidRPr="00585180">
        <w:rPr>
          <w:iCs/>
        </w:rPr>
        <w:t xml:space="preserve">trường </w:t>
      </w:r>
      <w:r w:rsidRPr="00585180">
        <w:rPr>
          <w:iCs/>
        </w:rPr>
        <w:t xml:space="preserve">Tiểu học, </w:t>
      </w:r>
      <w:r w:rsidR="009009B5" w:rsidRPr="00585180">
        <w:rPr>
          <w:iCs/>
        </w:rPr>
        <w:t xml:space="preserve">trường </w:t>
      </w:r>
      <w:r w:rsidRPr="00585180">
        <w:rPr>
          <w:iCs/>
        </w:rPr>
        <w:t>Mầm non</w:t>
      </w:r>
      <w:r w:rsidR="008D68E6" w:rsidRPr="00585180">
        <w:rPr>
          <w:iCs/>
        </w:rPr>
        <w:t xml:space="preserve">: Mỗi Cụm thi đua giới thiệu 01 </w:t>
      </w:r>
      <w:r w:rsidR="00360E86" w:rsidRPr="00585180">
        <w:rPr>
          <w:iCs/>
        </w:rPr>
        <w:t>trường</w:t>
      </w:r>
      <w:r w:rsidR="008D68E6" w:rsidRPr="00585180">
        <w:rPr>
          <w:iCs/>
        </w:rPr>
        <w:t xml:space="preserve"> (</w:t>
      </w:r>
      <w:r w:rsidR="00360E86" w:rsidRPr="00585180">
        <w:rPr>
          <w:iCs/>
        </w:rPr>
        <w:t>có thể giới thiệu trường Trung học cơ sở hoặc trường Tiểu học hoặc trường Mầm non). N</w:t>
      </w:r>
      <w:r w:rsidR="008D68E6" w:rsidRPr="00585180">
        <w:rPr>
          <w:iCs/>
        </w:rPr>
        <w:t xml:space="preserve">ếu giới thiệu đủ thì toàn tỉnh </w:t>
      </w:r>
      <w:r w:rsidR="009009B5" w:rsidRPr="00585180">
        <w:rPr>
          <w:iCs/>
        </w:rPr>
        <w:t>có</w:t>
      </w:r>
      <w:r w:rsidR="008D68E6" w:rsidRPr="00585180">
        <w:rPr>
          <w:iCs/>
        </w:rPr>
        <w:t xml:space="preserve"> </w:t>
      </w:r>
      <w:r w:rsidR="00360E86" w:rsidRPr="00585180">
        <w:rPr>
          <w:iCs/>
        </w:rPr>
        <w:t>19 trường</w:t>
      </w:r>
      <w:r w:rsidR="009009B5" w:rsidRPr="00585180">
        <w:rPr>
          <w:iCs/>
        </w:rPr>
        <w:t xml:space="preserve"> được giới thiệu</w:t>
      </w:r>
      <w:r w:rsidR="00360E86" w:rsidRPr="00585180">
        <w:rPr>
          <w:iCs/>
        </w:rPr>
        <w:t>. S</w:t>
      </w:r>
      <w:r w:rsidR="008D68E6" w:rsidRPr="00585180">
        <w:t>au đó</w:t>
      </w:r>
      <w:r w:rsidR="0071113E" w:rsidRPr="00585180">
        <w:t xml:space="preserve"> Sở Nội vụ </w:t>
      </w:r>
      <w:r w:rsidR="00360E86" w:rsidRPr="00585180">
        <w:t>chủ trì, phối hợp với</w:t>
      </w:r>
      <w:r w:rsidR="0071113E" w:rsidRPr="00585180">
        <w:t xml:space="preserve"> Sở Giáo dục và Đào tạo</w:t>
      </w:r>
      <w:r w:rsidR="008D68E6" w:rsidRPr="00585180">
        <w:t xml:space="preserve"> xét chọn 03 </w:t>
      </w:r>
      <w:r w:rsidR="00360E86" w:rsidRPr="00585180">
        <w:t>trường</w:t>
      </w:r>
      <w:r w:rsidR="008D68E6" w:rsidRPr="00585180">
        <w:t xml:space="preserve"> </w:t>
      </w:r>
      <w:r w:rsidR="006B2928" w:rsidRPr="00585180">
        <w:t xml:space="preserve">tiêu biểu </w:t>
      </w:r>
      <w:r w:rsidR="008D68E6" w:rsidRPr="00585180">
        <w:t xml:space="preserve">để đề nghị </w:t>
      </w:r>
      <w:r w:rsidR="0071113E" w:rsidRPr="00585180">
        <w:t xml:space="preserve">Hội đồng Thi đua - Khen thưởng tỉnh xét đề nghị </w:t>
      </w:r>
      <w:r w:rsidR="008D68E6" w:rsidRPr="00585180">
        <w:t>tặng Cờ thi đua của Chính phủ.</w:t>
      </w:r>
    </w:p>
    <w:p w14:paraId="3FBAAF5D" w14:textId="5B9A1C98" w:rsidR="008D68E6" w:rsidRPr="00585180" w:rsidRDefault="008D68E6" w:rsidP="006B2928">
      <w:pPr>
        <w:spacing w:after="120"/>
        <w:ind w:firstLine="720"/>
        <w:jc w:val="both"/>
      </w:pPr>
      <w:r w:rsidRPr="00585180">
        <w:t>- Đối với Khối thi đua các doanh nghiệp: Có 1</w:t>
      </w:r>
      <w:r w:rsidR="00CE1780" w:rsidRPr="00585180">
        <w:t>1</w:t>
      </w:r>
      <w:r w:rsidRPr="00585180">
        <w:t xml:space="preserve"> khối, mỗi khối được giới thiệu 01 đơn vị, sau đó Hội đồng </w:t>
      </w:r>
      <w:r w:rsidR="00CE1780" w:rsidRPr="00585180">
        <w:t>Thi đua - Khen thưởng</w:t>
      </w:r>
      <w:r w:rsidRPr="00585180">
        <w:t xml:space="preserve"> tỉnh sẽ xét chọn 04 đơn vị để đề nghị tặng cờ thi đua của Chính phủ.</w:t>
      </w:r>
    </w:p>
    <w:p w14:paraId="77E64744" w14:textId="524F38D0" w:rsidR="008D68E6" w:rsidRPr="00585180" w:rsidRDefault="008D68E6" w:rsidP="006B2928">
      <w:pPr>
        <w:spacing w:after="120"/>
        <w:ind w:firstLine="720"/>
        <w:jc w:val="both"/>
        <w:rPr>
          <w:b/>
          <w:i/>
        </w:rPr>
      </w:pPr>
      <w:r w:rsidRPr="00585180">
        <w:rPr>
          <w:b/>
          <w:i/>
        </w:rPr>
        <w:t xml:space="preserve">b) Cờ thi đua của </w:t>
      </w:r>
      <w:r w:rsidR="00F124A1" w:rsidRPr="00585180">
        <w:rPr>
          <w:b/>
          <w:i/>
        </w:rPr>
        <w:t>Ủy ban nhân dân</w:t>
      </w:r>
      <w:r w:rsidRPr="00585180">
        <w:rPr>
          <w:b/>
          <w:i/>
        </w:rPr>
        <w:t xml:space="preserve"> tỉnh:</w:t>
      </w:r>
    </w:p>
    <w:p w14:paraId="747A47B2" w14:textId="77777777" w:rsidR="007A0F9A" w:rsidRPr="00585180" w:rsidRDefault="00F124A1" w:rsidP="006B2928">
      <w:pPr>
        <w:spacing w:after="120"/>
        <w:ind w:firstLine="720"/>
        <w:jc w:val="both"/>
        <w:rPr>
          <w:iCs/>
        </w:rPr>
      </w:pPr>
      <w:r w:rsidRPr="00585180">
        <w:rPr>
          <w:iCs/>
        </w:rPr>
        <w:t xml:space="preserve">Đối với các trường Trung học cơ sở, </w:t>
      </w:r>
      <w:r w:rsidR="007A0F9A" w:rsidRPr="00585180">
        <w:rPr>
          <w:iCs/>
        </w:rPr>
        <w:t>trường Tiểu học, trường Mầm non được bình xét, giới thiệu như sau:</w:t>
      </w:r>
    </w:p>
    <w:p w14:paraId="54706442" w14:textId="265A9087" w:rsidR="007A0F9A" w:rsidRPr="00585180" w:rsidRDefault="007A0F9A" w:rsidP="006B2928">
      <w:pPr>
        <w:spacing w:after="120"/>
        <w:ind w:firstLine="720"/>
        <w:jc w:val="both"/>
        <w:rPr>
          <w:iCs/>
        </w:rPr>
      </w:pPr>
      <w:r w:rsidRPr="00585180">
        <w:rPr>
          <w:iCs/>
        </w:rPr>
        <w:t>- Đối với các</w:t>
      </w:r>
      <w:r w:rsidR="00F124A1" w:rsidRPr="00585180">
        <w:rPr>
          <w:iCs/>
        </w:rPr>
        <w:t xml:space="preserve"> Cụm thi đua </w:t>
      </w:r>
      <w:r w:rsidRPr="00585180">
        <w:rPr>
          <w:iCs/>
        </w:rPr>
        <w:t>có từ 70 trường trở lên (có 08 Cụm, gồm: Cụm thi đua các số</w:t>
      </w:r>
      <w:r w:rsidR="006B2928" w:rsidRPr="00585180">
        <w:rPr>
          <w:iCs/>
        </w:rPr>
        <w:t xml:space="preserve"> 01, 04, 06, 07, 08, 09, 10 và 19</w:t>
      </w:r>
      <w:r w:rsidR="00EB61A1" w:rsidRPr="00585180">
        <w:rPr>
          <w:iCs/>
        </w:rPr>
        <w:t>): Mỗi cụm được bình xét, giới thiệu 03 trường (mỗi cấp học 01 trường).</w:t>
      </w:r>
    </w:p>
    <w:p w14:paraId="03F191F1" w14:textId="0721BB65" w:rsidR="0071113E" w:rsidRPr="00585180" w:rsidRDefault="00EB61A1" w:rsidP="006B2928">
      <w:pPr>
        <w:spacing w:after="120"/>
        <w:ind w:firstLine="720"/>
        <w:jc w:val="both"/>
        <w:rPr>
          <w:iCs/>
        </w:rPr>
      </w:pPr>
      <w:r w:rsidRPr="00585180">
        <w:rPr>
          <w:iCs/>
        </w:rPr>
        <w:t xml:space="preserve">- Đối với các Cụm thi đua có dưới 70 trường (có 11 Cụm, gồm: Cụm thi đua các số </w:t>
      </w:r>
      <w:r w:rsidR="006B2928" w:rsidRPr="00585180">
        <w:rPr>
          <w:iCs/>
        </w:rPr>
        <w:t>02, 03, 05, 11, 12, 13, 14, 15, 16, 17 và 18</w:t>
      </w:r>
      <w:r w:rsidRPr="00585180">
        <w:rPr>
          <w:iCs/>
        </w:rPr>
        <w:t>): Mỗi cụm được bình xét, giới thiệu 02 trường (có thể giới thiệu trường Trung học cơ sở hoặc trường Tiểu học hoặc trường Mầm non).</w:t>
      </w:r>
    </w:p>
    <w:p w14:paraId="65786BD1" w14:textId="77777777" w:rsidR="0071113E" w:rsidRPr="00585180" w:rsidRDefault="0071113E"/>
    <w:p w14:paraId="0E6FC1E1" w14:textId="77777777" w:rsidR="005F0805" w:rsidRPr="00585180" w:rsidRDefault="005F0805" w:rsidP="005F0805">
      <w:pPr>
        <w:spacing w:line="340" w:lineRule="exact"/>
        <w:jc w:val="center"/>
        <w:rPr>
          <w:b/>
          <w:bCs/>
        </w:rPr>
      </w:pPr>
      <w:r w:rsidRPr="00585180">
        <w:rPr>
          <w:b/>
          <w:bCs/>
        </w:rPr>
        <w:lastRenderedPageBreak/>
        <w:t>Phụ lục II</w:t>
      </w:r>
    </w:p>
    <w:p w14:paraId="570D92B3" w14:textId="77777777" w:rsidR="007106BE" w:rsidRPr="00585180" w:rsidRDefault="005F0805" w:rsidP="005F0805">
      <w:pPr>
        <w:pStyle w:val="Tiu20"/>
        <w:keepNext/>
        <w:keepLines/>
        <w:spacing w:after="0" w:line="320" w:lineRule="exact"/>
        <w:ind w:firstLine="0"/>
        <w:jc w:val="center"/>
        <w:rPr>
          <w:sz w:val="28"/>
          <w:szCs w:val="28"/>
          <w:lang w:val="en-US"/>
        </w:rPr>
      </w:pPr>
      <w:r w:rsidRPr="00585180">
        <w:rPr>
          <w:sz w:val="28"/>
          <w:szCs w:val="28"/>
        </w:rPr>
        <w:t xml:space="preserve">MẪU </w:t>
      </w:r>
      <w:r w:rsidRPr="00585180">
        <w:rPr>
          <w:sz w:val="28"/>
          <w:szCs w:val="28"/>
          <w:lang w:val="en-US"/>
        </w:rPr>
        <w:t>VĂN BẢN ÁP DỤNG TRONG</w:t>
      </w:r>
      <w:r w:rsidR="007106BE" w:rsidRPr="00585180">
        <w:rPr>
          <w:sz w:val="28"/>
          <w:szCs w:val="28"/>
          <w:lang w:val="en-US"/>
        </w:rPr>
        <w:t xml:space="preserve"> HỒ SƠ THỦ TỤC KHEN THƯỞNG</w:t>
      </w:r>
    </w:p>
    <w:p w14:paraId="07AF853B" w14:textId="58429FD5" w:rsidR="005F0805" w:rsidRPr="00585180" w:rsidRDefault="005F0805" w:rsidP="005F0805">
      <w:pPr>
        <w:spacing w:line="340" w:lineRule="exact"/>
        <w:jc w:val="center"/>
        <w:rPr>
          <w:bCs/>
          <w:i/>
          <w:szCs w:val="26"/>
        </w:rPr>
      </w:pPr>
      <w:r w:rsidRPr="00585180">
        <w:rPr>
          <w:bCs/>
          <w:i/>
          <w:szCs w:val="26"/>
        </w:rPr>
        <w:t>(Kèm theo Quyết định số      /202</w:t>
      </w:r>
      <w:r w:rsidR="00777FAD" w:rsidRPr="00585180">
        <w:rPr>
          <w:bCs/>
          <w:i/>
          <w:szCs w:val="26"/>
        </w:rPr>
        <w:t>5</w:t>
      </w:r>
      <w:r w:rsidRPr="00585180">
        <w:rPr>
          <w:bCs/>
          <w:i/>
          <w:szCs w:val="26"/>
        </w:rPr>
        <w:t>/QĐ-UBND  ngày    /    /202</w:t>
      </w:r>
      <w:r w:rsidR="00777FAD" w:rsidRPr="00585180">
        <w:rPr>
          <w:bCs/>
          <w:i/>
          <w:szCs w:val="26"/>
        </w:rPr>
        <w:t>5</w:t>
      </w:r>
      <w:r w:rsidRPr="00585180">
        <w:rPr>
          <w:bCs/>
          <w:i/>
          <w:szCs w:val="26"/>
        </w:rPr>
        <w:t xml:space="preserve"> </w:t>
      </w:r>
    </w:p>
    <w:p w14:paraId="7396E665" w14:textId="77777777" w:rsidR="005F0805" w:rsidRPr="00585180" w:rsidRDefault="005F0805" w:rsidP="005F0805">
      <w:pPr>
        <w:spacing w:line="340" w:lineRule="exact"/>
        <w:jc w:val="center"/>
        <w:rPr>
          <w:bCs/>
          <w:i/>
          <w:szCs w:val="26"/>
        </w:rPr>
      </w:pPr>
      <w:r w:rsidRPr="00585180">
        <w:rPr>
          <w:bCs/>
          <w:i/>
          <w:szCs w:val="26"/>
        </w:rPr>
        <w:t>của UBND tỉnh)</w:t>
      </w:r>
    </w:p>
    <w:p w14:paraId="7F11B935" w14:textId="77777777" w:rsidR="005F0805" w:rsidRPr="00585180" w:rsidRDefault="005F0805" w:rsidP="005F0805">
      <w:pPr>
        <w:spacing w:line="340" w:lineRule="exact"/>
        <w:ind w:firstLine="720"/>
        <w:jc w:val="center"/>
        <w:rPr>
          <w:bCs/>
          <w:i/>
        </w:rPr>
      </w:pPr>
      <w:r w:rsidRPr="00585180">
        <w:rPr>
          <w:bCs/>
          <w:i/>
          <w:noProof/>
        </w:rPr>
        <mc:AlternateContent>
          <mc:Choice Requires="wps">
            <w:drawing>
              <wp:anchor distT="4294967295" distB="4294967295" distL="114300" distR="114300" simplePos="0" relativeHeight="251674624" behindDoc="0" locked="0" layoutInCell="1" allowOverlap="1" wp14:anchorId="3DE1EF52" wp14:editId="1FA6F296">
                <wp:simplePos x="0" y="0"/>
                <wp:positionH relativeFrom="column">
                  <wp:posOffset>2638425</wp:posOffset>
                </wp:positionH>
                <wp:positionV relativeFrom="paragraph">
                  <wp:posOffset>62865</wp:posOffset>
                </wp:positionV>
                <wp:extent cx="62230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75pt,4.95pt" to="25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nAHA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"/>
            </w:pict>
          </mc:Fallback>
        </mc:AlternateContent>
      </w:r>
    </w:p>
    <w:p w14:paraId="6D8AEC72" w14:textId="0EF62674" w:rsidR="007106BE" w:rsidRPr="00585180" w:rsidRDefault="00FE387E" w:rsidP="007106BE">
      <w:pPr>
        <w:spacing w:after="120" w:line="360" w:lineRule="exact"/>
        <w:ind w:firstLine="720"/>
        <w:jc w:val="both"/>
        <w:rPr>
          <w:iCs/>
        </w:rPr>
      </w:pPr>
      <w:r w:rsidRPr="00585180">
        <w:rPr>
          <w:iCs/>
        </w:rPr>
        <w:t>1. Mẫu Tờ trình đề nghị khen thưởng; Báo cáo thành tích; Xác nhận sáng kiến, đề tài khoa học, đề án khoa học, công trình khoa học và công nghệ: Áp dụng theo mẫu từ mẫu số 01 đến mẫu số 13 tại Phụ lục mẫu văn bản áp dụng t</w:t>
      </w:r>
      <w:r w:rsidR="007106BE" w:rsidRPr="00585180">
        <w:rPr>
          <w:iCs/>
        </w:rPr>
        <w:t>rong hồ sơ, thủ tục khen thưởng kèm theo Nghị định số 152/2025/NĐ-CP ngày 14/6/2025 của Chính phủ quy định về phân cấp, phân quyền trong lĩnh vực thi đua, khen thưởng; quy định chi tiết và hướng dẫn thi hành một số điều của Luật Thi đua, khen thưởng;</w:t>
      </w:r>
    </w:p>
    <w:p w14:paraId="697AA4D1" w14:textId="46401825" w:rsidR="00FE387E" w:rsidRPr="00585180" w:rsidRDefault="007106BE" w:rsidP="007106BE">
      <w:pPr>
        <w:spacing w:after="120" w:line="360" w:lineRule="exact"/>
        <w:ind w:firstLine="720"/>
        <w:jc w:val="both"/>
        <w:rPr>
          <w:iCs/>
        </w:rPr>
      </w:pPr>
      <w:r w:rsidRPr="00585180">
        <w:rPr>
          <w:iCs/>
        </w:rPr>
        <w:t>2. Một số mẫu văn bản áp dụng trong cấp đổi, cấp lại hiện vật khen thưởng và cấp giấy chứng nhận khen thưởng.</w:t>
      </w:r>
    </w:p>
    <w:p w14:paraId="1A913E74" w14:textId="77777777" w:rsidR="005F0805" w:rsidRPr="00585180" w:rsidRDefault="005F0805" w:rsidP="007106BE">
      <w:pPr>
        <w:pStyle w:val="Vnbnnidung0"/>
        <w:spacing w:after="120" w:line="360" w:lineRule="auto"/>
        <w:ind w:firstLine="720"/>
        <w:jc w:val="both"/>
        <w:rPr>
          <w:sz w:val="28"/>
          <w:szCs w:val="28"/>
        </w:rPr>
      </w:pPr>
      <w:r w:rsidRPr="00585180">
        <w:rPr>
          <w:sz w:val="28"/>
          <w:szCs w:val="28"/>
        </w:rPr>
        <w:t xml:space="preserve">Mẫu </w:t>
      </w:r>
      <w:r w:rsidRPr="00585180">
        <w:rPr>
          <w:sz w:val="28"/>
          <w:szCs w:val="28"/>
          <w:lang w:val="en-US"/>
        </w:rPr>
        <w:t>số 0</w:t>
      </w:r>
      <w:r w:rsidRPr="00585180">
        <w:rPr>
          <w:sz w:val="28"/>
          <w:szCs w:val="28"/>
        </w:rPr>
        <w:t xml:space="preserve">1. Đơn đề nghị cấp Giấy chứng nhận khen thưởng </w:t>
      </w:r>
    </w:p>
    <w:p w14:paraId="5115A881" w14:textId="77777777" w:rsidR="005F0805" w:rsidRPr="00585180" w:rsidRDefault="005F0805" w:rsidP="007106BE">
      <w:pPr>
        <w:pStyle w:val="Vnbnnidung0"/>
        <w:spacing w:after="120" w:line="360" w:lineRule="auto"/>
        <w:ind w:firstLine="720"/>
        <w:jc w:val="both"/>
        <w:rPr>
          <w:sz w:val="28"/>
          <w:szCs w:val="28"/>
        </w:rPr>
      </w:pPr>
      <w:r w:rsidRPr="00585180">
        <w:rPr>
          <w:sz w:val="28"/>
          <w:szCs w:val="28"/>
        </w:rPr>
        <w:t xml:space="preserve">Mẫu </w:t>
      </w:r>
      <w:r w:rsidRPr="00585180">
        <w:rPr>
          <w:sz w:val="28"/>
          <w:szCs w:val="28"/>
          <w:lang w:val="en-US"/>
        </w:rPr>
        <w:t>số</w:t>
      </w:r>
      <w:r w:rsidRPr="00585180">
        <w:rPr>
          <w:sz w:val="28"/>
          <w:szCs w:val="28"/>
        </w:rPr>
        <w:t xml:space="preserve"> </w:t>
      </w:r>
      <w:r w:rsidRPr="00585180">
        <w:rPr>
          <w:sz w:val="28"/>
          <w:szCs w:val="28"/>
          <w:lang w:val="en-US"/>
        </w:rPr>
        <w:t>0</w:t>
      </w:r>
      <w:r w:rsidRPr="00585180">
        <w:rPr>
          <w:sz w:val="28"/>
          <w:szCs w:val="28"/>
        </w:rPr>
        <w:t xml:space="preserve">2. Đơn đề nghị cấp đổi hiện vật khen thưởng của cá nhân, hộ gia đình </w:t>
      </w:r>
    </w:p>
    <w:p w14:paraId="46EE37D3" w14:textId="77777777" w:rsidR="005F0805" w:rsidRPr="00585180" w:rsidRDefault="005F0805" w:rsidP="007106BE">
      <w:pPr>
        <w:pStyle w:val="Vnbnnidung0"/>
        <w:spacing w:after="120" w:line="360" w:lineRule="auto"/>
        <w:ind w:firstLine="720"/>
        <w:jc w:val="both"/>
        <w:rPr>
          <w:sz w:val="28"/>
          <w:szCs w:val="28"/>
        </w:rPr>
      </w:pPr>
      <w:r w:rsidRPr="00585180">
        <w:rPr>
          <w:sz w:val="28"/>
          <w:szCs w:val="28"/>
        </w:rPr>
        <w:t xml:space="preserve">Mẫu </w:t>
      </w:r>
      <w:r w:rsidRPr="00585180">
        <w:rPr>
          <w:sz w:val="28"/>
          <w:szCs w:val="28"/>
          <w:lang w:val="en-US"/>
        </w:rPr>
        <w:t>số</w:t>
      </w:r>
      <w:r w:rsidRPr="00585180">
        <w:rPr>
          <w:sz w:val="28"/>
          <w:szCs w:val="28"/>
        </w:rPr>
        <w:t xml:space="preserve"> </w:t>
      </w:r>
      <w:r w:rsidRPr="00585180">
        <w:rPr>
          <w:sz w:val="28"/>
          <w:szCs w:val="28"/>
          <w:lang w:val="en-US"/>
        </w:rPr>
        <w:t>0</w:t>
      </w:r>
      <w:r w:rsidRPr="00585180">
        <w:rPr>
          <w:sz w:val="28"/>
          <w:szCs w:val="28"/>
        </w:rPr>
        <w:t xml:space="preserve">3. Đơn đề nghị cấp lại hiện vật khen thưởng của cá nhân, hộ gia đình </w:t>
      </w:r>
    </w:p>
    <w:p w14:paraId="3BE08720" w14:textId="77777777" w:rsidR="005F0805" w:rsidRPr="00585180" w:rsidRDefault="005F0805" w:rsidP="007106BE">
      <w:pPr>
        <w:pStyle w:val="Vnbnnidung0"/>
        <w:spacing w:after="120" w:line="360" w:lineRule="auto"/>
        <w:ind w:firstLine="720"/>
        <w:jc w:val="both"/>
        <w:rPr>
          <w:sz w:val="28"/>
          <w:szCs w:val="28"/>
        </w:rPr>
      </w:pPr>
      <w:r w:rsidRPr="00585180">
        <w:rPr>
          <w:sz w:val="28"/>
          <w:szCs w:val="28"/>
        </w:rPr>
        <w:t xml:space="preserve">Mẫu </w:t>
      </w:r>
      <w:r w:rsidRPr="00585180">
        <w:rPr>
          <w:sz w:val="28"/>
          <w:szCs w:val="28"/>
          <w:lang w:val="en-US"/>
        </w:rPr>
        <w:t>số</w:t>
      </w:r>
      <w:r w:rsidRPr="00585180">
        <w:rPr>
          <w:sz w:val="28"/>
          <w:szCs w:val="28"/>
        </w:rPr>
        <w:t xml:space="preserve"> </w:t>
      </w:r>
      <w:r w:rsidRPr="00585180">
        <w:rPr>
          <w:sz w:val="28"/>
          <w:szCs w:val="28"/>
          <w:lang w:val="en-US"/>
        </w:rPr>
        <w:t>0</w:t>
      </w:r>
      <w:r w:rsidRPr="00585180">
        <w:rPr>
          <w:sz w:val="28"/>
          <w:szCs w:val="28"/>
        </w:rPr>
        <w:t>4. Công văn đề nghị cấp lại hiện vật khen thưởng của tập thể</w:t>
      </w:r>
    </w:p>
    <w:p w14:paraId="2FAC9890" w14:textId="77777777" w:rsidR="005F0805" w:rsidRPr="00585180" w:rsidRDefault="005F0805" w:rsidP="007106BE">
      <w:pPr>
        <w:pStyle w:val="Vnbnnidung0"/>
        <w:spacing w:after="0" w:line="360" w:lineRule="auto"/>
        <w:ind w:firstLine="720"/>
        <w:jc w:val="both"/>
        <w:rPr>
          <w:sz w:val="28"/>
          <w:szCs w:val="28"/>
        </w:rPr>
      </w:pPr>
      <w:r w:rsidRPr="00585180">
        <w:rPr>
          <w:sz w:val="28"/>
          <w:szCs w:val="28"/>
        </w:rPr>
        <w:t xml:space="preserve">Mẫu </w:t>
      </w:r>
      <w:r w:rsidRPr="00585180">
        <w:rPr>
          <w:sz w:val="28"/>
          <w:szCs w:val="28"/>
          <w:lang w:val="en-US"/>
        </w:rPr>
        <w:t>số 0</w:t>
      </w:r>
      <w:r w:rsidRPr="00585180">
        <w:rPr>
          <w:sz w:val="28"/>
          <w:szCs w:val="28"/>
        </w:rPr>
        <w:t xml:space="preserve">5. Công văn đề nghị cấp </w:t>
      </w:r>
      <w:r w:rsidRPr="00585180">
        <w:rPr>
          <w:sz w:val="28"/>
          <w:szCs w:val="28"/>
          <w:lang w:val="en-US"/>
        </w:rPr>
        <w:t>đổi</w:t>
      </w:r>
      <w:r w:rsidRPr="00585180">
        <w:rPr>
          <w:sz w:val="28"/>
          <w:szCs w:val="28"/>
        </w:rPr>
        <w:t xml:space="preserve"> hiện vật khen thưởng của tập thể</w:t>
      </w:r>
    </w:p>
    <w:p w14:paraId="0B65A029" w14:textId="77777777" w:rsidR="005F0805" w:rsidRPr="00585180" w:rsidRDefault="005F0805" w:rsidP="007106BE">
      <w:pPr>
        <w:pStyle w:val="Vnbnnidung0"/>
        <w:spacing w:after="0" w:line="360" w:lineRule="auto"/>
        <w:ind w:firstLine="720"/>
        <w:jc w:val="both"/>
        <w:rPr>
          <w:sz w:val="28"/>
          <w:szCs w:val="28"/>
        </w:rPr>
      </w:pPr>
      <w:r w:rsidRPr="00585180">
        <w:rPr>
          <w:sz w:val="28"/>
          <w:szCs w:val="28"/>
        </w:rPr>
        <w:t xml:space="preserve">Mẫu </w:t>
      </w:r>
      <w:r w:rsidRPr="00585180">
        <w:rPr>
          <w:sz w:val="28"/>
          <w:szCs w:val="28"/>
          <w:lang w:val="en-US"/>
        </w:rPr>
        <w:t>số</w:t>
      </w:r>
      <w:r w:rsidRPr="00585180">
        <w:rPr>
          <w:sz w:val="28"/>
          <w:szCs w:val="28"/>
        </w:rPr>
        <w:t xml:space="preserve"> </w:t>
      </w:r>
      <w:r w:rsidRPr="00585180">
        <w:rPr>
          <w:sz w:val="28"/>
          <w:szCs w:val="28"/>
          <w:lang w:val="en-US"/>
        </w:rPr>
        <w:t>0</w:t>
      </w:r>
      <w:r w:rsidRPr="00585180">
        <w:rPr>
          <w:sz w:val="28"/>
          <w:szCs w:val="28"/>
        </w:rPr>
        <w:t xml:space="preserve">6. Giấy chứng nhận thành tích khen thưởng cấp Nhà nước </w:t>
      </w:r>
    </w:p>
    <w:p w14:paraId="54BE022F" w14:textId="63C6A086" w:rsidR="005F0805" w:rsidRPr="00585180" w:rsidRDefault="005F0805" w:rsidP="007106BE">
      <w:pPr>
        <w:pStyle w:val="Vnbnnidung0"/>
        <w:spacing w:after="0" w:line="360" w:lineRule="auto"/>
        <w:ind w:firstLine="720"/>
        <w:jc w:val="both"/>
        <w:rPr>
          <w:sz w:val="28"/>
          <w:szCs w:val="28"/>
          <w:lang w:val="en-US"/>
        </w:rPr>
      </w:pPr>
      <w:r w:rsidRPr="00585180">
        <w:rPr>
          <w:sz w:val="28"/>
          <w:szCs w:val="28"/>
        </w:rPr>
        <w:t xml:space="preserve">Mẫu </w:t>
      </w:r>
      <w:r w:rsidRPr="00585180">
        <w:rPr>
          <w:sz w:val="28"/>
          <w:szCs w:val="28"/>
          <w:lang w:val="en-US"/>
        </w:rPr>
        <w:t>số</w:t>
      </w:r>
      <w:r w:rsidRPr="00585180">
        <w:rPr>
          <w:sz w:val="28"/>
          <w:szCs w:val="28"/>
        </w:rPr>
        <w:t xml:space="preserve"> </w:t>
      </w:r>
      <w:r w:rsidRPr="00585180">
        <w:rPr>
          <w:sz w:val="28"/>
          <w:szCs w:val="28"/>
          <w:lang w:val="en-US"/>
        </w:rPr>
        <w:t>0</w:t>
      </w:r>
      <w:r w:rsidRPr="00585180">
        <w:rPr>
          <w:sz w:val="28"/>
          <w:szCs w:val="28"/>
        </w:rPr>
        <w:t>7. Giấy chứng nhận thành tích khen thưởng thẩm quyền</w:t>
      </w:r>
      <w:r w:rsidR="00A255EE" w:rsidRPr="00585180">
        <w:rPr>
          <w:sz w:val="28"/>
          <w:szCs w:val="28"/>
          <w:lang w:val="en-US"/>
        </w:rPr>
        <w:t xml:space="preserve"> Chủ tịch Ủy ban nhân dân tỉnh.</w:t>
      </w:r>
    </w:p>
    <w:p w14:paraId="1866B53F" w14:textId="77777777" w:rsidR="005F0805" w:rsidRPr="00585180" w:rsidRDefault="005F0805" w:rsidP="005F0805">
      <w:pPr>
        <w:pStyle w:val="Vnbnnidung0"/>
        <w:spacing w:after="0" w:line="360" w:lineRule="auto"/>
        <w:ind w:firstLine="0"/>
        <w:rPr>
          <w:lang w:val="en-US"/>
        </w:rPr>
      </w:pPr>
    </w:p>
    <w:p w14:paraId="3743E224" w14:textId="77777777" w:rsidR="005F0805" w:rsidRPr="00585180" w:rsidRDefault="005F0805" w:rsidP="005F0805">
      <w:pPr>
        <w:pStyle w:val="Vnbnnidung0"/>
        <w:spacing w:after="0" w:line="360" w:lineRule="auto"/>
        <w:ind w:firstLine="0"/>
        <w:rPr>
          <w:lang w:val="en-US"/>
        </w:rPr>
      </w:pPr>
    </w:p>
    <w:p w14:paraId="42475805" w14:textId="77777777" w:rsidR="005F0805" w:rsidRPr="00585180" w:rsidRDefault="005F0805" w:rsidP="005F0805">
      <w:pPr>
        <w:pStyle w:val="Vnbnnidung0"/>
        <w:spacing w:after="0" w:line="360" w:lineRule="auto"/>
        <w:ind w:firstLine="0"/>
        <w:rPr>
          <w:lang w:val="en-US"/>
        </w:rPr>
      </w:pPr>
    </w:p>
    <w:p w14:paraId="46088298" w14:textId="77777777" w:rsidR="005F0805" w:rsidRPr="00585180" w:rsidRDefault="005F0805" w:rsidP="005F0805">
      <w:pPr>
        <w:pStyle w:val="Vnbnnidung0"/>
        <w:spacing w:after="0" w:line="360" w:lineRule="auto"/>
        <w:ind w:firstLine="0"/>
        <w:rPr>
          <w:lang w:val="en-US"/>
        </w:rPr>
      </w:pPr>
    </w:p>
    <w:p w14:paraId="4F86E5B2" w14:textId="77777777" w:rsidR="005F0805" w:rsidRPr="00585180" w:rsidRDefault="005F0805" w:rsidP="005F0805">
      <w:pPr>
        <w:pStyle w:val="Vnbnnidung0"/>
        <w:spacing w:after="0" w:line="360" w:lineRule="auto"/>
        <w:ind w:firstLine="0"/>
        <w:rPr>
          <w:lang w:val="en-US"/>
        </w:rPr>
      </w:pPr>
    </w:p>
    <w:p w14:paraId="0526CDC3" w14:textId="77777777" w:rsidR="005F0805" w:rsidRPr="00585180" w:rsidRDefault="005F0805" w:rsidP="005F0805">
      <w:pPr>
        <w:pStyle w:val="Vnbnnidung0"/>
        <w:spacing w:after="0" w:line="360" w:lineRule="auto"/>
        <w:ind w:firstLine="0"/>
        <w:rPr>
          <w:lang w:val="en-US"/>
        </w:rPr>
      </w:pPr>
    </w:p>
    <w:p w14:paraId="3CB05B20" w14:textId="77777777" w:rsidR="005F0805" w:rsidRPr="00585180" w:rsidRDefault="005F0805" w:rsidP="005F0805">
      <w:pPr>
        <w:pStyle w:val="Vnbnnidung0"/>
        <w:spacing w:after="0" w:line="360" w:lineRule="auto"/>
        <w:ind w:firstLine="0"/>
        <w:rPr>
          <w:lang w:val="en-US"/>
        </w:rPr>
      </w:pPr>
    </w:p>
    <w:p w14:paraId="54A4B7AF" w14:textId="77777777" w:rsidR="005F0805" w:rsidRPr="00585180" w:rsidRDefault="005F0805" w:rsidP="005F0805">
      <w:pPr>
        <w:pStyle w:val="Vnbnnidung0"/>
        <w:spacing w:after="0" w:line="360" w:lineRule="auto"/>
        <w:ind w:firstLine="0"/>
        <w:rPr>
          <w:lang w:val="en-US"/>
        </w:rPr>
      </w:pPr>
    </w:p>
    <w:p w14:paraId="0EFAA13F" w14:textId="77777777" w:rsidR="00777FAD" w:rsidRPr="00585180" w:rsidRDefault="00777FAD" w:rsidP="005F0805">
      <w:pPr>
        <w:pStyle w:val="Vnbnnidung0"/>
        <w:spacing w:after="0" w:line="360" w:lineRule="auto"/>
        <w:ind w:firstLine="0"/>
        <w:rPr>
          <w:lang w:val="en-US"/>
        </w:rPr>
      </w:pPr>
    </w:p>
    <w:p w14:paraId="275BB632" w14:textId="77777777" w:rsidR="005F0805" w:rsidRPr="00585180" w:rsidRDefault="005F0805" w:rsidP="005F0805">
      <w:pPr>
        <w:pStyle w:val="Vnbnnidung0"/>
        <w:spacing w:after="140" w:line="240" w:lineRule="auto"/>
        <w:ind w:right="420" w:firstLine="0"/>
        <w:jc w:val="right"/>
      </w:pPr>
      <w:r w:rsidRPr="00585180">
        <w:rPr>
          <w:b/>
          <w:bCs/>
        </w:rPr>
        <w:lastRenderedPageBreak/>
        <w:t xml:space="preserve">Mẫu </w:t>
      </w:r>
      <w:r w:rsidRPr="00585180">
        <w:rPr>
          <w:b/>
          <w:bCs/>
          <w:lang w:val="en-US"/>
        </w:rPr>
        <w:t>số 0</w:t>
      </w:r>
      <w:r w:rsidRPr="00585180">
        <w:rPr>
          <w:b/>
          <w:bCs/>
        </w:rPr>
        <w:t>1</w:t>
      </w:r>
    </w:p>
    <w:p w14:paraId="046959C2" w14:textId="77777777" w:rsidR="005F0805" w:rsidRPr="00585180" w:rsidRDefault="005F0805" w:rsidP="005F0805">
      <w:pPr>
        <w:jc w:val="center"/>
        <w:rPr>
          <w:b/>
          <w:bCs/>
          <w:sz w:val="26"/>
          <w:szCs w:val="26"/>
        </w:rPr>
      </w:pPr>
      <w:r w:rsidRPr="00585180">
        <w:rPr>
          <w:b/>
          <w:bCs/>
          <w:sz w:val="26"/>
          <w:szCs w:val="26"/>
        </w:rPr>
        <w:t>CỘNG HÒA XÃ HỘI CHỦ NGHĨA VIỆT NAM</w:t>
      </w:r>
    </w:p>
    <w:p w14:paraId="58A526CA" w14:textId="77777777" w:rsidR="005F0805" w:rsidRPr="00585180" w:rsidRDefault="005F0805" w:rsidP="005F0805">
      <w:pPr>
        <w:jc w:val="center"/>
        <w:rPr>
          <w:b/>
          <w:bCs/>
        </w:rPr>
      </w:pPr>
      <w:r w:rsidRPr="00585180">
        <w:rPr>
          <w:b/>
          <w:bCs/>
        </w:rPr>
        <w:t>Độc lập - Tự do - Hạnh phúc</w:t>
      </w:r>
    </w:p>
    <w:p w14:paraId="52CDFFE1" w14:textId="77777777" w:rsidR="005F0805" w:rsidRPr="00585180" w:rsidRDefault="005F0805" w:rsidP="005F0805">
      <w:pPr>
        <w:jc w:val="both"/>
        <w:rPr>
          <w:sz w:val="26"/>
          <w:szCs w:val="26"/>
        </w:rPr>
      </w:pPr>
      <w:r w:rsidRPr="00585180">
        <w:rPr>
          <w:b/>
          <w:bCs/>
          <w:noProof/>
          <w:sz w:val="26"/>
          <w:szCs w:val="26"/>
        </w:rPr>
        <mc:AlternateContent>
          <mc:Choice Requires="wps">
            <w:drawing>
              <wp:anchor distT="0" distB="0" distL="114300" distR="114300" simplePos="0" relativeHeight="251675648" behindDoc="0" locked="0" layoutInCell="1" allowOverlap="1" wp14:anchorId="62B51724" wp14:editId="5845B830">
                <wp:simplePos x="0" y="0"/>
                <wp:positionH relativeFrom="margin">
                  <wp:align>center</wp:align>
                </wp:positionH>
                <wp:positionV relativeFrom="paragraph">
                  <wp:posOffset>9788</wp:posOffset>
                </wp:positionV>
                <wp:extent cx="2101932"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210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75pt" to="16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EtAEAALkDAAAOAAAAZHJzL2Uyb0RvYy54bWysU9Gu0zAMfUfiH6K8s7ZD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" strokecolor="black [3040]">
                <w10:wrap anchorx="margin"/>
              </v:line>
            </w:pict>
          </mc:Fallback>
        </mc:AlternateContent>
      </w:r>
      <w:r w:rsidRPr="00585180">
        <w:rPr>
          <w:b/>
          <w:bCs/>
          <w:sz w:val="26"/>
          <w:szCs w:val="26"/>
        </w:rPr>
        <w:t> </w:t>
      </w:r>
    </w:p>
    <w:p w14:paraId="43DE352D" w14:textId="77777777" w:rsidR="005F0805" w:rsidRPr="00585180" w:rsidRDefault="005F0805" w:rsidP="005F0805">
      <w:pPr>
        <w:jc w:val="center"/>
        <w:rPr>
          <w:b/>
          <w:bCs/>
        </w:rPr>
      </w:pPr>
    </w:p>
    <w:p w14:paraId="3EAAE267" w14:textId="77777777" w:rsidR="005F0805" w:rsidRPr="00585180" w:rsidRDefault="005F0805" w:rsidP="005F0805">
      <w:pPr>
        <w:jc w:val="center"/>
        <w:rPr>
          <w:b/>
          <w:bCs/>
        </w:rPr>
      </w:pPr>
      <w:r w:rsidRPr="00585180">
        <w:rPr>
          <w:b/>
          <w:bCs/>
        </w:rPr>
        <w:t xml:space="preserve">ĐƠN ĐỀ NGHỊ </w:t>
      </w:r>
    </w:p>
    <w:p w14:paraId="3CBC6834" w14:textId="77777777" w:rsidR="005F0805" w:rsidRPr="00585180" w:rsidRDefault="005F0805" w:rsidP="005F0805">
      <w:pPr>
        <w:jc w:val="center"/>
        <w:rPr>
          <w:b/>
          <w:bCs/>
        </w:rPr>
      </w:pPr>
      <w:r w:rsidRPr="00585180">
        <w:rPr>
          <w:b/>
          <w:bCs/>
        </w:rPr>
        <w:t xml:space="preserve">CẤP GIẤY CHỨNG NHẬN KHEN THƯỞNG </w:t>
      </w:r>
    </w:p>
    <w:p w14:paraId="22F6641D" w14:textId="77777777" w:rsidR="005F0805" w:rsidRPr="00585180" w:rsidRDefault="005F0805" w:rsidP="005F0805">
      <w:pPr>
        <w:jc w:val="center"/>
        <w:rPr>
          <w:sz w:val="26"/>
          <w:szCs w:val="26"/>
        </w:rPr>
      </w:pPr>
    </w:p>
    <w:p w14:paraId="2A36264F" w14:textId="77777777" w:rsidR="00777FAD" w:rsidRPr="00585180" w:rsidRDefault="00777FAD" w:rsidP="00777FAD">
      <w:pPr>
        <w:jc w:val="center"/>
        <w:rPr>
          <w:bCs/>
        </w:rPr>
      </w:pPr>
    </w:p>
    <w:p w14:paraId="08FE6D86" w14:textId="1778D893" w:rsidR="00777FAD" w:rsidRPr="00585180" w:rsidRDefault="00777FAD" w:rsidP="00777FAD">
      <w:pPr>
        <w:jc w:val="center"/>
      </w:pPr>
      <w:r w:rsidRPr="00585180">
        <w:rPr>
          <w:bCs/>
        </w:rPr>
        <w:t>Kính gửi:</w:t>
      </w:r>
      <w:r w:rsidRPr="00585180">
        <w:t xml:space="preserve">  Sở Nội vụ tỉnh Nghệ An.</w:t>
      </w:r>
    </w:p>
    <w:p w14:paraId="0F84C3D5" w14:textId="1CDDC4B3" w:rsidR="005F0805" w:rsidRPr="00585180" w:rsidRDefault="005F0805" w:rsidP="005F0805">
      <w:pPr>
        <w:jc w:val="both"/>
        <w:rPr>
          <w:sz w:val="26"/>
          <w:szCs w:val="26"/>
        </w:rPr>
      </w:pPr>
    </w:p>
    <w:p w14:paraId="2E40EAC6" w14:textId="77777777" w:rsidR="00777FAD" w:rsidRPr="00585180" w:rsidRDefault="00777FAD" w:rsidP="005F0805">
      <w:pPr>
        <w:jc w:val="both"/>
        <w:rPr>
          <w:sz w:val="26"/>
          <w:szCs w:val="26"/>
        </w:rPr>
      </w:pPr>
    </w:p>
    <w:p w14:paraId="73598E81" w14:textId="77777777" w:rsidR="005F0805" w:rsidRPr="00585180" w:rsidRDefault="005F0805" w:rsidP="005F0805">
      <w:pPr>
        <w:jc w:val="both"/>
      </w:pPr>
      <w:r w:rsidRPr="00585180">
        <w:t>Tên cá nhân, hộ gia đình đề nghị cấp GCN: ………………(1)…………….…</w:t>
      </w:r>
    </w:p>
    <w:p w14:paraId="4DBCD9AF" w14:textId="77777777" w:rsidR="005F0805" w:rsidRPr="00585180" w:rsidRDefault="005F0805" w:rsidP="005F0805">
      <w:pPr>
        <w:jc w:val="both"/>
      </w:pPr>
      <w:r w:rsidRPr="00585180">
        <w:t>Năm sinh: ……………………………………………………</w:t>
      </w:r>
    </w:p>
    <w:p w14:paraId="60F7DAED" w14:textId="77777777" w:rsidR="005F0805" w:rsidRPr="00585180" w:rsidRDefault="005F0805" w:rsidP="005F0805">
      <w:pPr>
        <w:jc w:val="both"/>
      </w:pPr>
      <w:r w:rsidRPr="00585180">
        <w:t xml:space="preserve">Số CCCD/CMND: ………………………cấp ngày …. tháng ….. năm .…..…  </w:t>
      </w:r>
    </w:p>
    <w:p w14:paraId="1F969376" w14:textId="77777777" w:rsidR="005F0805" w:rsidRPr="00585180" w:rsidRDefault="005F0805" w:rsidP="005F0805">
      <w:pPr>
        <w:jc w:val="both"/>
      </w:pPr>
      <w:r w:rsidRPr="00585180">
        <w:t>Quê quán: ………………………………………………………….…………..</w:t>
      </w:r>
    </w:p>
    <w:p w14:paraId="6EA3D5C7" w14:textId="77777777" w:rsidR="005F0805" w:rsidRPr="00585180" w:rsidRDefault="005F0805" w:rsidP="005F0805">
      <w:pPr>
        <w:jc w:val="both"/>
      </w:pPr>
      <w:r w:rsidRPr="00585180">
        <w:t>Địa chỉ hiện nay:  ………………………………………………….……..….…</w:t>
      </w:r>
    </w:p>
    <w:p w14:paraId="1E4D312D" w14:textId="77777777" w:rsidR="005F0805" w:rsidRPr="00585180" w:rsidRDefault="005F0805" w:rsidP="005F0805">
      <w:pPr>
        <w:jc w:val="both"/>
      </w:pPr>
      <w:r w:rsidRPr="00585180">
        <w:t>Điện thoại: ……………………………</w:t>
      </w:r>
    </w:p>
    <w:p w14:paraId="126444D2" w14:textId="77777777" w:rsidR="005F0805" w:rsidRPr="00585180" w:rsidRDefault="005F0805" w:rsidP="005F0805">
      <w:pPr>
        <w:jc w:val="both"/>
      </w:pPr>
      <w:r w:rsidRPr="00585180">
        <w:t>Xin cấp Giấy chứng nhận khen thưởng cho: ……………(2)…………………….</w:t>
      </w:r>
    </w:p>
    <w:p w14:paraId="2BB0EBFB" w14:textId="77777777" w:rsidR="005F0805" w:rsidRPr="00585180" w:rsidRDefault="005F0805" w:rsidP="005F0805">
      <w:pPr>
        <w:jc w:val="both"/>
      </w:pPr>
      <w:r w:rsidRPr="00585180">
        <w:t>Nguyên quán/ Chức vụ, đơn vị công tác: ………………………..(3)…………..</w:t>
      </w:r>
    </w:p>
    <w:p w14:paraId="3D59BECC" w14:textId="77777777" w:rsidR="005F0805" w:rsidRPr="00585180" w:rsidRDefault="005F0805" w:rsidP="005F0805">
      <w:pPr>
        <w:jc w:val="both"/>
      </w:pPr>
      <w:r w:rsidRPr="00585180">
        <w:t>Đã được tặng thưởng: ………………………………………….………………..</w:t>
      </w:r>
    </w:p>
    <w:p w14:paraId="36F95DF2" w14:textId="77777777" w:rsidR="005F0805" w:rsidRPr="00585180" w:rsidRDefault="005F0805" w:rsidP="005F0805">
      <w:pPr>
        <w:jc w:val="both"/>
      </w:pPr>
      <w:r w:rsidRPr="00585180">
        <w:t>Theo Quyết định số……………ngày ……/……/…. của ………………………</w:t>
      </w:r>
    </w:p>
    <w:p w14:paraId="1795CB7B" w14:textId="77777777" w:rsidR="005F0805" w:rsidRPr="00585180" w:rsidRDefault="005F0805" w:rsidP="005F0805">
      <w:pPr>
        <w:jc w:val="both"/>
      </w:pPr>
      <w:r w:rsidRPr="00585180">
        <w:t>Đơn vị trình khen: ……………………………(4)………………………….......</w:t>
      </w:r>
    </w:p>
    <w:p w14:paraId="68ABFADC" w14:textId="77777777" w:rsidR="005F0805" w:rsidRPr="00585180" w:rsidRDefault="005F0805" w:rsidP="005F0805">
      <w:pPr>
        <w:jc w:val="both"/>
      </w:pPr>
      <w:r w:rsidRPr="00585180">
        <w:t>Lý do đề nghị cấp GCN: ……………………………………………….………..</w:t>
      </w:r>
    </w:p>
    <w:p w14:paraId="28C3A736" w14:textId="77777777" w:rsidR="005F0805" w:rsidRPr="00585180" w:rsidRDefault="005F0805" w:rsidP="005F0805">
      <w:pPr>
        <w:spacing w:before="120" w:line="340" w:lineRule="exact"/>
        <w:jc w:val="both"/>
      </w:pPr>
      <w:r w:rsidRPr="00585180">
        <w:t>Tôi xin cam đoan những điều khai trên </w:t>
      </w:r>
      <w:r w:rsidRPr="00585180">
        <w:rPr>
          <w:shd w:val="clear" w:color="auto" w:fill="FFFFFF"/>
        </w:rPr>
        <w:t>là</w:t>
      </w:r>
      <w:r w:rsidRPr="00585180">
        <w:t> đúng, nếu sai tôi xin chịu trách nhiệm trước pháp luật.</w:t>
      </w:r>
    </w:p>
    <w:tbl>
      <w:tblPr>
        <w:tblW w:w="5000" w:type="pct"/>
        <w:tblCellMar>
          <w:left w:w="0" w:type="dxa"/>
          <w:right w:w="0" w:type="dxa"/>
        </w:tblCellMar>
        <w:tblLook w:val="04A0" w:firstRow="1" w:lastRow="0" w:firstColumn="1" w:lastColumn="0" w:noHBand="0" w:noVBand="1"/>
      </w:tblPr>
      <w:tblGrid>
        <w:gridCol w:w="4644"/>
        <w:gridCol w:w="4644"/>
      </w:tblGrid>
      <w:tr w:rsidR="00585180" w:rsidRPr="00585180" w14:paraId="60069DCC" w14:textId="77777777" w:rsidTr="00281EAA">
        <w:tc>
          <w:tcPr>
            <w:tcW w:w="2500" w:type="pct"/>
            <w:tcMar>
              <w:top w:w="0" w:type="dxa"/>
              <w:left w:w="108" w:type="dxa"/>
              <w:bottom w:w="0" w:type="dxa"/>
              <w:right w:w="108" w:type="dxa"/>
            </w:tcMar>
            <w:hideMark/>
          </w:tcPr>
          <w:p w14:paraId="74F27B8F" w14:textId="77777777" w:rsidR="005F0805" w:rsidRPr="00585180" w:rsidRDefault="005F0805" w:rsidP="00281EAA">
            <w:pPr>
              <w:jc w:val="both"/>
              <w:rPr>
                <w:sz w:val="26"/>
                <w:szCs w:val="26"/>
              </w:rPr>
            </w:pPr>
            <w:r w:rsidRPr="00585180">
              <w:rPr>
                <w:sz w:val="26"/>
                <w:szCs w:val="26"/>
              </w:rPr>
              <w:t>  </w:t>
            </w:r>
          </w:p>
          <w:p w14:paraId="157B1EF4" w14:textId="77777777" w:rsidR="005F0805" w:rsidRPr="00585180" w:rsidRDefault="005F0805" w:rsidP="00281EAA">
            <w:pPr>
              <w:jc w:val="both"/>
              <w:rPr>
                <w:sz w:val="26"/>
                <w:szCs w:val="26"/>
              </w:rPr>
            </w:pPr>
          </w:p>
          <w:p w14:paraId="2F5F2FD0" w14:textId="77777777" w:rsidR="005F0805" w:rsidRPr="00585180" w:rsidRDefault="005F0805" w:rsidP="00281EAA">
            <w:pPr>
              <w:jc w:val="both"/>
              <w:rPr>
                <w:sz w:val="26"/>
                <w:szCs w:val="26"/>
              </w:rPr>
            </w:pPr>
          </w:p>
          <w:p w14:paraId="71BA08BD" w14:textId="77777777" w:rsidR="005F0805" w:rsidRPr="00585180" w:rsidRDefault="005F0805" w:rsidP="00281EAA">
            <w:pPr>
              <w:jc w:val="both"/>
              <w:rPr>
                <w:sz w:val="26"/>
                <w:szCs w:val="26"/>
              </w:rPr>
            </w:pPr>
          </w:p>
          <w:p w14:paraId="08EE341F" w14:textId="77777777" w:rsidR="005F0805" w:rsidRPr="00585180" w:rsidRDefault="005F0805" w:rsidP="00281EAA">
            <w:pPr>
              <w:jc w:val="both"/>
              <w:rPr>
                <w:sz w:val="26"/>
                <w:szCs w:val="26"/>
              </w:rPr>
            </w:pPr>
          </w:p>
          <w:p w14:paraId="35524DAC" w14:textId="77777777" w:rsidR="005F0805" w:rsidRPr="00585180" w:rsidRDefault="005F0805" w:rsidP="00281EAA">
            <w:pPr>
              <w:jc w:val="both"/>
              <w:rPr>
                <w:sz w:val="26"/>
                <w:szCs w:val="26"/>
              </w:rPr>
            </w:pPr>
          </w:p>
        </w:tc>
        <w:tc>
          <w:tcPr>
            <w:tcW w:w="2500" w:type="pct"/>
            <w:tcMar>
              <w:top w:w="0" w:type="dxa"/>
              <w:left w:w="108" w:type="dxa"/>
              <w:bottom w:w="0" w:type="dxa"/>
              <w:right w:w="108" w:type="dxa"/>
            </w:tcMar>
            <w:hideMark/>
          </w:tcPr>
          <w:p w14:paraId="317A931B" w14:textId="77777777" w:rsidR="005F0805" w:rsidRPr="00585180" w:rsidRDefault="005F0805" w:rsidP="00281EAA">
            <w:pPr>
              <w:jc w:val="center"/>
              <w:rPr>
                <w:i/>
                <w:sz w:val="26"/>
                <w:szCs w:val="26"/>
              </w:rPr>
            </w:pPr>
            <w:r w:rsidRPr="00585180">
              <w:rPr>
                <w:i/>
                <w:sz w:val="26"/>
                <w:szCs w:val="26"/>
              </w:rPr>
              <w:t xml:space="preserve">Nghệ An, ngày     tháng      năm      </w:t>
            </w:r>
          </w:p>
          <w:p w14:paraId="466A418F" w14:textId="77777777" w:rsidR="005F0805" w:rsidRPr="00585180" w:rsidRDefault="005F0805" w:rsidP="00281EAA">
            <w:pPr>
              <w:jc w:val="center"/>
              <w:rPr>
                <w:b/>
                <w:bCs/>
                <w:sz w:val="26"/>
                <w:szCs w:val="26"/>
              </w:rPr>
            </w:pPr>
            <w:r w:rsidRPr="00585180">
              <w:rPr>
                <w:b/>
                <w:bCs/>
                <w:sz w:val="26"/>
                <w:szCs w:val="26"/>
              </w:rPr>
              <w:t>Người đề nghị</w:t>
            </w:r>
          </w:p>
          <w:p w14:paraId="7561E11D" w14:textId="77777777" w:rsidR="005F0805" w:rsidRPr="00585180" w:rsidRDefault="005F0805" w:rsidP="00281EAA">
            <w:pPr>
              <w:jc w:val="center"/>
              <w:rPr>
                <w:bCs/>
                <w:i/>
                <w:sz w:val="26"/>
                <w:szCs w:val="26"/>
              </w:rPr>
            </w:pPr>
            <w:r w:rsidRPr="00585180">
              <w:rPr>
                <w:bCs/>
                <w:i/>
                <w:sz w:val="26"/>
                <w:szCs w:val="26"/>
              </w:rPr>
              <w:t>(Ký, ghi rõ họ tên)</w:t>
            </w:r>
          </w:p>
          <w:p w14:paraId="47061164" w14:textId="77777777" w:rsidR="005F0805" w:rsidRPr="00585180" w:rsidRDefault="005F0805" w:rsidP="00281EAA">
            <w:pPr>
              <w:jc w:val="center"/>
              <w:rPr>
                <w:b/>
                <w:bCs/>
                <w:sz w:val="26"/>
                <w:szCs w:val="26"/>
              </w:rPr>
            </w:pPr>
          </w:p>
          <w:p w14:paraId="4ED60CE8" w14:textId="77777777" w:rsidR="005F0805" w:rsidRPr="00585180" w:rsidRDefault="005F0805" w:rsidP="00281EAA">
            <w:pPr>
              <w:jc w:val="center"/>
              <w:rPr>
                <w:b/>
                <w:bCs/>
                <w:sz w:val="26"/>
                <w:szCs w:val="26"/>
              </w:rPr>
            </w:pPr>
          </w:p>
          <w:p w14:paraId="04BA097C" w14:textId="77777777" w:rsidR="005F0805" w:rsidRPr="00585180" w:rsidRDefault="005F0805" w:rsidP="00281EAA">
            <w:pPr>
              <w:jc w:val="center"/>
              <w:rPr>
                <w:b/>
                <w:bCs/>
                <w:sz w:val="26"/>
                <w:szCs w:val="26"/>
              </w:rPr>
            </w:pPr>
          </w:p>
          <w:p w14:paraId="700A8E6B" w14:textId="77777777" w:rsidR="005F0805" w:rsidRPr="00585180" w:rsidRDefault="005F0805" w:rsidP="00281EAA">
            <w:pPr>
              <w:jc w:val="center"/>
              <w:rPr>
                <w:sz w:val="26"/>
                <w:szCs w:val="26"/>
              </w:rPr>
            </w:pPr>
          </w:p>
        </w:tc>
      </w:tr>
    </w:tbl>
    <w:p w14:paraId="78E08FC5" w14:textId="77777777" w:rsidR="005F0805" w:rsidRPr="00585180" w:rsidRDefault="005F0805" w:rsidP="005F0805">
      <w:pPr>
        <w:pStyle w:val="Ghichcuitrang0"/>
        <w:spacing w:line="259" w:lineRule="auto"/>
        <w:ind w:firstLine="560"/>
        <w:rPr>
          <w:sz w:val="19"/>
          <w:szCs w:val="19"/>
        </w:rPr>
      </w:pPr>
      <w:r w:rsidRPr="00585180">
        <w:rPr>
          <w:sz w:val="19"/>
          <w:szCs w:val="19"/>
        </w:rPr>
        <w:t>Lưu ý:</w:t>
      </w:r>
    </w:p>
    <w:p w14:paraId="59F871A6" w14:textId="77777777" w:rsidR="005F0805" w:rsidRPr="00585180" w:rsidRDefault="005F0805" w:rsidP="005F0805">
      <w:pPr>
        <w:pStyle w:val="Ghichcuitrang0"/>
        <w:spacing w:line="259" w:lineRule="auto"/>
        <w:ind w:firstLine="560"/>
        <w:rPr>
          <w:sz w:val="19"/>
          <w:szCs w:val="19"/>
        </w:rPr>
      </w:pPr>
      <w:r w:rsidRPr="00585180">
        <w:rPr>
          <w:sz w:val="19"/>
          <w:szCs w:val="19"/>
        </w:rPr>
        <w:t>1. Ghi tên của đối tượng được khen thưởng hoặc thân nhân, đại diện hộ gia đình của đối tượng được khen thưởng.</w:t>
      </w:r>
    </w:p>
    <w:p w14:paraId="2B2CDB87" w14:textId="77777777" w:rsidR="005F0805" w:rsidRPr="00585180" w:rsidRDefault="005F0805" w:rsidP="005F0805">
      <w:pPr>
        <w:pStyle w:val="Ghichcuitrang0"/>
        <w:spacing w:line="259" w:lineRule="auto"/>
        <w:ind w:firstLine="560"/>
        <w:rPr>
          <w:sz w:val="19"/>
          <w:szCs w:val="19"/>
        </w:rPr>
      </w:pPr>
      <w:r w:rsidRPr="00585180">
        <w:rPr>
          <w:sz w:val="19"/>
          <w:szCs w:val="19"/>
        </w:rPr>
        <w:t>2. Ghi tên đối tượng được khen thưởng cần cấp Giấy chứng nhận.</w:t>
      </w:r>
    </w:p>
    <w:p w14:paraId="72EE84EF" w14:textId="77777777" w:rsidR="005F0805" w:rsidRPr="00585180" w:rsidRDefault="005F0805" w:rsidP="005F0805">
      <w:pPr>
        <w:pStyle w:val="Ghichcuitrang0"/>
        <w:spacing w:line="259" w:lineRule="auto"/>
        <w:ind w:firstLine="560"/>
        <w:rPr>
          <w:sz w:val="19"/>
          <w:szCs w:val="19"/>
        </w:rPr>
      </w:pPr>
      <w:r w:rsidRPr="00585180">
        <w:rPr>
          <w:sz w:val="19"/>
          <w:szCs w:val="19"/>
        </w:rPr>
        <w:t>3. Ghi nguyên quán đối với đối tượng được khen thưởng kháng chiến. Ghi chức vụ, đơn vị công tác đối với đối tượng được khen thưởng kinh tế xã hội. (Ghi theo địa danh/chức vụ, đơn vị công tác khi được khen thưởng, không ghi theo dịa danh mới). Ghi địa chỉ hộ gia đình nếu đề nghị cấp lại cho hộ gia đình.</w:t>
      </w:r>
    </w:p>
    <w:p w14:paraId="436EBC2F" w14:textId="77777777" w:rsidR="005F0805" w:rsidRPr="00585180" w:rsidRDefault="005F0805" w:rsidP="005F0805">
      <w:pPr>
        <w:pStyle w:val="Ghichcuitrang0"/>
        <w:spacing w:line="259" w:lineRule="auto"/>
        <w:ind w:firstLine="560"/>
        <w:rPr>
          <w:sz w:val="19"/>
          <w:szCs w:val="19"/>
        </w:rPr>
      </w:pPr>
      <w:r w:rsidRPr="00585180">
        <w:rPr>
          <w:sz w:val="19"/>
          <w:szCs w:val="19"/>
        </w:rPr>
        <w:t>4. Đơn vị trình khen: Ghi tên đơn vị đã trình khen cho cá nhân, hộ gia đình.</w:t>
      </w:r>
    </w:p>
    <w:p w14:paraId="0A363E8E" w14:textId="77777777" w:rsidR="005F0805" w:rsidRPr="00585180" w:rsidRDefault="005F0805" w:rsidP="005F0805">
      <w:pPr>
        <w:pStyle w:val="Vnbnnidung0"/>
        <w:spacing w:after="140" w:line="240" w:lineRule="auto"/>
        <w:ind w:right="420" w:firstLine="0"/>
        <w:jc w:val="right"/>
        <w:rPr>
          <w:b/>
          <w:bCs/>
          <w:lang w:val="en-US"/>
        </w:rPr>
      </w:pPr>
    </w:p>
    <w:p w14:paraId="5E0A7B24" w14:textId="77777777" w:rsidR="005F0805" w:rsidRPr="00585180" w:rsidRDefault="005F0805" w:rsidP="005F0805">
      <w:pPr>
        <w:pStyle w:val="Vnbnnidung0"/>
        <w:spacing w:after="140" w:line="240" w:lineRule="auto"/>
        <w:ind w:right="420" w:firstLine="0"/>
        <w:jc w:val="right"/>
        <w:rPr>
          <w:b/>
          <w:bCs/>
          <w:lang w:val="en-US"/>
        </w:rPr>
      </w:pPr>
    </w:p>
    <w:p w14:paraId="5322FEB3" w14:textId="77777777" w:rsidR="005F0805" w:rsidRPr="00585180" w:rsidRDefault="005F0805" w:rsidP="005F0805">
      <w:pPr>
        <w:pStyle w:val="Vnbnnidung0"/>
        <w:spacing w:after="140" w:line="240" w:lineRule="auto"/>
        <w:ind w:right="420" w:firstLine="0"/>
        <w:jc w:val="right"/>
        <w:rPr>
          <w:b/>
          <w:bCs/>
          <w:lang w:val="en-US"/>
        </w:rPr>
      </w:pPr>
    </w:p>
    <w:p w14:paraId="00920514" w14:textId="77777777" w:rsidR="005F0805" w:rsidRPr="00585180" w:rsidRDefault="005F0805" w:rsidP="005F0805">
      <w:pPr>
        <w:pStyle w:val="Vnbnnidung0"/>
        <w:spacing w:after="140" w:line="240" w:lineRule="auto"/>
        <w:ind w:right="420" w:firstLine="0"/>
        <w:jc w:val="right"/>
        <w:rPr>
          <w:b/>
          <w:bCs/>
          <w:lang w:val="en-US"/>
        </w:rPr>
      </w:pPr>
    </w:p>
    <w:p w14:paraId="7CD980E4" w14:textId="77777777" w:rsidR="005F0805" w:rsidRPr="00585180" w:rsidRDefault="005F0805" w:rsidP="005F0805">
      <w:pPr>
        <w:pStyle w:val="Vnbnnidung0"/>
        <w:spacing w:after="140" w:line="240" w:lineRule="auto"/>
        <w:ind w:right="420" w:firstLine="0"/>
        <w:jc w:val="right"/>
        <w:rPr>
          <w:b/>
          <w:bCs/>
          <w:lang w:val="en-US"/>
        </w:rPr>
      </w:pPr>
    </w:p>
    <w:p w14:paraId="3F32A69C" w14:textId="77777777" w:rsidR="005F0805" w:rsidRPr="00585180" w:rsidRDefault="005F0805" w:rsidP="005F0805">
      <w:pPr>
        <w:pStyle w:val="Vnbnnidung0"/>
        <w:spacing w:after="140" w:line="240" w:lineRule="auto"/>
        <w:ind w:right="420" w:firstLine="0"/>
        <w:jc w:val="right"/>
        <w:rPr>
          <w:sz w:val="28"/>
          <w:szCs w:val="28"/>
        </w:rPr>
      </w:pPr>
      <w:r w:rsidRPr="00585180">
        <w:rPr>
          <w:b/>
          <w:sz w:val="28"/>
          <w:szCs w:val="28"/>
        </w:rPr>
        <w:lastRenderedPageBreak/>
        <w:t>Mẫu số</w:t>
      </w:r>
      <w:r w:rsidRPr="00585180">
        <w:rPr>
          <w:b/>
          <w:bCs/>
          <w:sz w:val="28"/>
          <w:szCs w:val="28"/>
        </w:rPr>
        <w:t xml:space="preserve"> </w:t>
      </w:r>
      <w:r w:rsidRPr="00585180">
        <w:rPr>
          <w:b/>
          <w:bCs/>
          <w:sz w:val="28"/>
          <w:szCs w:val="28"/>
          <w:lang w:val="en-US"/>
        </w:rPr>
        <w:t>0</w:t>
      </w:r>
      <w:r w:rsidRPr="00585180">
        <w:rPr>
          <w:b/>
          <w:bCs/>
          <w:sz w:val="28"/>
          <w:szCs w:val="28"/>
        </w:rPr>
        <w:t>2</w:t>
      </w:r>
    </w:p>
    <w:p w14:paraId="152E96C0" w14:textId="77777777" w:rsidR="005F0805" w:rsidRPr="00585180" w:rsidRDefault="005F0805" w:rsidP="005F0805">
      <w:pPr>
        <w:pStyle w:val="Vnbnnidung0"/>
        <w:spacing w:after="0" w:line="240" w:lineRule="auto"/>
        <w:ind w:firstLine="0"/>
        <w:jc w:val="center"/>
        <w:rPr>
          <w:sz w:val="28"/>
          <w:szCs w:val="28"/>
        </w:rPr>
      </w:pPr>
      <w:r w:rsidRPr="00585180">
        <w:rPr>
          <w:b/>
          <w:bCs/>
          <w:sz w:val="28"/>
          <w:szCs w:val="28"/>
        </w:rPr>
        <w:t>CỘNG HÒA XÃ HỘI CHỦ NGHĨA VIỆT NAM</w:t>
      </w:r>
    </w:p>
    <w:p w14:paraId="375A02B1" w14:textId="77777777" w:rsidR="005F0805" w:rsidRPr="00585180" w:rsidRDefault="005F0805" w:rsidP="005F0805">
      <w:pPr>
        <w:pStyle w:val="Vnbnnidung0"/>
        <w:spacing w:after="500" w:line="240" w:lineRule="auto"/>
        <w:ind w:firstLine="0"/>
        <w:jc w:val="center"/>
      </w:pPr>
      <w:r w:rsidRPr="00585180">
        <w:rPr>
          <w:b/>
          <w:bCs/>
          <w:noProof/>
          <w:sz w:val="28"/>
          <w:szCs w:val="28"/>
          <w:lang w:val="en-US"/>
        </w:rPr>
        <mc:AlternateContent>
          <mc:Choice Requires="wps">
            <w:drawing>
              <wp:anchor distT="0" distB="0" distL="114300" distR="114300" simplePos="0" relativeHeight="251676672" behindDoc="0" locked="0" layoutInCell="1" allowOverlap="1" wp14:anchorId="05B7E9CD" wp14:editId="7B910136">
                <wp:simplePos x="0" y="0"/>
                <wp:positionH relativeFrom="margin">
                  <wp:posOffset>1998980</wp:posOffset>
                </wp:positionH>
                <wp:positionV relativeFrom="paragraph">
                  <wp:posOffset>302260</wp:posOffset>
                </wp:positionV>
                <wp:extent cx="1742536" cy="0"/>
                <wp:effectExtent l="0" t="0" r="10160" b="19050"/>
                <wp:wrapNone/>
                <wp:docPr id="12" name="Straight Connector 12"/>
                <wp:cNvGraphicFramePr/>
                <a:graphic xmlns:a="http://schemas.openxmlformats.org/drawingml/2006/main">
                  <a:graphicData uri="http://schemas.microsoft.com/office/word/2010/wordprocessingShape">
                    <wps:wsp>
                      <wps:cNvCnPr/>
                      <wps:spPr>
                        <a:xfrm flipV="1">
                          <a:off x="0" y="0"/>
                          <a:ext cx="1742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4pt,23.8pt" to="294.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" strokecolor="black [3040]">
                <w10:wrap anchorx="margin"/>
              </v:line>
            </w:pict>
          </mc:Fallback>
        </mc:AlternateContent>
      </w:r>
      <w:r w:rsidRPr="00585180">
        <w:rPr>
          <w:b/>
          <w:bCs/>
          <w:sz w:val="28"/>
          <w:szCs w:val="28"/>
        </w:rPr>
        <w:t>Độc lập - Tự do - Hạnh</w:t>
      </w:r>
      <w:r w:rsidRPr="00585180">
        <w:rPr>
          <w:b/>
          <w:bCs/>
        </w:rPr>
        <w:t xml:space="preserve"> phúc</w:t>
      </w:r>
    </w:p>
    <w:p w14:paraId="132609F5" w14:textId="77777777" w:rsidR="005F0805" w:rsidRPr="00585180" w:rsidRDefault="005F0805" w:rsidP="005F0805">
      <w:pPr>
        <w:pStyle w:val="Tiu20"/>
        <w:keepNext/>
        <w:keepLines/>
        <w:spacing w:after="260" w:line="240" w:lineRule="auto"/>
        <w:ind w:firstLine="920"/>
        <w:rPr>
          <w:sz w:val="28"/>
          <w:szCs w:val="28"/>
        </w:rPr>
      </w:pPr>
      <w:bookmarkStart w:id="3" w:name="bookmark962"/>
      <w:bookmarkStart w:id="4" w:name="bookmark963"/>
      <w:bookmarkStart w:id="5" w:name="bookmark964"/>
      <w:r w:rsidRPr="00585180">
        <w:rPr>
          <w:sz w:val="28"/>
          <w:szCs w:val="28"/>
          <w:lang w:val="en-US"/>
        </w:rPr>
        <w:t xml:space="preserve">       </w:t>
      </w:r>
      <w:r w:rsidRPr="00585180">
        <w:rPr>
          <w:sz w:val="28"/>
          <w:szCs w:val="28"/>
        </w:rPr>
        <w:t>ĐƠN Đ</w:t>
      </w:r>
      <w:r w:rsidRPr="00585180">
        <w:rPr>
          <w:sz w:val="28"/>
          <w:szCs w:val="28"/>
          <w:lang w:val="en-US"/>
        </w:rPr>
        <w:t>Ề</w:t>
      </w:r>
      <w:r w:rsidRPr="00585180">
        <w:rPr>
          <w:sz w:val="28"/>
          <w:szCs w:val="28"/>
        </w:rPr>
        <w:t xml:space="preserve"> NGHỊ CẤP ĐỔI HIỆN VẬT KHEN THƯỞNG</w:t>
      </w:r>
      <w:bookmarkEnd w:id="3"/>
      <w:bookmarkEnd w:id="4"/>
      <w:bookmarkEnd w:id="5"/>
    </w:p>
    <w:p w14:paraId="3558C4AF" w14:textId="77777777" w:rsidR="005F0805" w:rsidRPr="00585180" w:rsidRDefault="005F0805" w:rsidP="005F0805">
      <w:pPr>
        <w:pStyle w:val="Vnbnnidung0"/>
        <w:tabs>
          <w:tab w:val="right" w:leader="dot" w:pos="6058"/>
        </w:tabs>
        <w:spacing w:after="420" w:line="240" w:lineRule="auto"/>
        <w:ind w:left="1760" w:firstLine="0"/>
        <w:rPr>
          <w:sz w:val="28"/>
          <w:szCs w:val="28"/>
          <w:lang w:val="en-US"/>
        </w:rPr>
      </w:pPr>
      <w:r w:rsidRPr="00585180">
        <w:rPr>
          <w:sz w:val="28"/>
          <w:szCs w:val="28"/>
        </w:rPr>
        <w:t xml:space="preserve">Kính gửi: </w:t>
      </w:r>
      <w:r w:rsidRPr="00585180">
        <w:rPr>
          <w:sz w:val="28"/>
          <w:szCs w:val="28"/>
        </w:rPr>
        <w:tab/>
      </w:r>
      <w:r w:rsidRPr="00585180">
        <w:rPr>
          <w:sz w:val="28"/>
          <w:szCs w:val="28"/>
          <w:lang w:val="en-US"/>
        </w:rPr>
        <w:t>(1)</w:t>
      </w:r>
    </w:p>
    <w:p w14:paraId="297E4EC2"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Tên cá nhân, hộ gia đình đề nghị cấp đổi</w:t>
      </w:r>
      <w:r w:rsidRPr="00585180">
        <w:rPr>
          <w:rFonts w:ascii="Times New Roman" w:hAnsi="Times New Roman" w:cs="Times New Roman"/>
          <w:sz w:val="26"/>
          <w:szCs w:val="28"/>
          <w:lang w:val="en-US"/>
        </w:rPr>
        <w:t xml:space="preserve"> </w:t>
      </w:r>
      <w:r w:rsidRPr="00585180">
        <w:rPr>
          <w:sz w:val="28"/>
          <w:szCs w:val="28"/>
          <w:lang w:val="en-US"/>
        </w:rPr>
        <w:t>(2)</w:t>
      </w:r>
      <w:r w:rsidRPr="00585180">
        <w:rPr>
          <w:rFonts w:ascii="Times New Roman" w:hAnsi="Times New Roman" w:cs="Times New Roman"/>
          <w:sz w:val="26"/>
          <w:szCs w:val="28"/>
        </w:rPr>
        <w:t>:…………………………………</w:t>
      </w:r>
    </w:p>
    <w:p w14:paraId="6DA03281" w14:textId="77777777" w:rsidR="005F0805" w:rsidRPr="00585180" w:rsidRDefault="005F0805" w:rsidP="005F0805">
      <w:pPr>
        <w:pStyle w:val="Vnbnnidung30"/>
        <w:tabs>
          <w:tab w:val="left" w:leader="dot" w:pos="3792"/>
          <w:tab w:val="left" w:leader="dot" w:pos="8658"/>
        </w:tabs>
        <w:spacing w:after="0" w:line="266" w:lineRule="auto"/>
        <w:ind w:left="-142"/>
        <w:jc w:val="both"/>
        <w:rPr>
          <w:rFonts w:ascii="Times New Roman" w:hAnsi="Times New Roman" w:cs="Times New Roman"/>
          <w:sz w:val="26"/>
          <w:szCs w:val="28"/>
        </w:rPr>
      </w:pPr>
      <w:r w:rsidRPr="00585180">
        <w:rPr>
          <w:rFonts w:ascii="Times New Roman" w:hAnsi="Times New Roman" w:cs="Times New Roman"/>
          <w:sz w:val="26"/>
          <w:szCs w:val="28"/>
          <w:lang w:val="en-US"/>
        </w:rPr>
        <w:t xml:space="preserve">  </w:t>
      </w:r>
      <w:r w:rsidRPr="00585180">
        <w:rPr>
          <w:rFonts w:ascii="Times New Roman" w:hAnsi="Times New Roman" w:cs="Times New Roman"/>
          <w:sz w:val="26"/>
          <w:szCs w:val="28"/>
        </w:rPr>
        <w:t>Số CCCD hoặc CMND:………………………………………………………</w:t>
      </w:r>
    </w:p>
    <w:p w14:paraId="35BE6A63"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Cấp đổi cho</w:t>
      </w:r>
      <w:r w:rsidRPr="00585180">
        <w:rPr>
          <w:rFonts w:ascii="Times New Roman" w:hAnsi="Times New Roman" w:cs="Times New Roman"/>
          <w:sz w:val="26"/>
          <w:szCs w:val="28"/>
          <w:lang w:val="en-US"/>
        </w:rPr>
        <w:t xml:space="preserve"> (3)</w:t>
      </w:r>
      <w:r w:rsidRPr="00585180">
        <w:rPr>
          <w:rFonts w:ascii="Times New Roman" w:hAnsi="Times New Roman" w:cs="Times New Roman"/>
          <w:sz w:val="26"/>
          <w:szCs w:val="28"/>
        </w:rPr>
        <w:t>:………………………………………………………………….</w:t>
      </w:r>
    </w:p>
    <w:p w14:paraId="6504249D"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Quê quán/chức vụ, đơn vị công tác</w:t>
      </w:r>
      <w:r w:rsidRPr="00585180">
        <w:rPr>
          <w:rFonts w:ascii="Times New Roman" w:hAnsi="Times New Roman" w:cs="Times New Roman"/>
          <w:sz w:val="26"/>
          <w:szCs w:val="28"/>
          <w:lang w:val="en-US"/>
        </w:rPr>
        <w:t xml:space="preserve"> (4)</w:t>
      </w:r>
      <w:r w:rsidRPr="00585180">
        <w:rPr>
          <w:rFonts w:ascii="Times New Roman" w:hAnsi="Times New Roman" w:cs="Times New Roman"/>
          <w:sz w:val="26"/>
          <w:szCs w:val="28"/>
        </w:rPr>
        <w:t>:………………………………………….</w:t>
      </w:r>
    </w:p>
    <w:p w14:paraId="6AFD9444"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Địa chỉ hiện nay:………………………………………………………………</w:t>
      </w:r>
    </w:p>
    <w:p w14:paraId="1D2DF0DD"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Điện thoại liên hệ:…………………………………………………………….</w:t>
      </w:r>
    </w:p>
    <w:p w14:paraId="067E0104"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Đã được tặng thưởng</w:t>
      </w:r>
      <w:r w:rsidRPr="00585180">
        <w:rPr>
          <w:rFonts w:ascii="Times New Roman" w:hAnsi="Times New Roman" w:cs="Times New Roman"/>
          <w:sz w:val="26"/>
          <w:szCs w:val="28"/>
          <w:lang w:val="en-US"/>
        </w:rPr>
        <w:t xml:space="preserve"> (5)</w:t>
      </w:r>
      <w:r w:rsidRPr="00585180">
        <w:rPr>
          <w:rFonts w:ascii="Times New Roman" w:hAnsi="Times New Roman" w:cs="Times New Roman"/>
          <w:sz w:val="26"/>
          <w:szCs w:val="28"/>
        </w:rPr>
        <w:t>:………………………………………………………..</w:t>
      </w:r>
    </w:p>
    <w:p w14:paraId="2AF9A8CE" w14:textId="77777777" w:rsidR="005F0805" w:rsidRPr="00585180" w:rsidRDefault="005F0805" w:rsidP="005F0805">
      <w:pPr>
        <w:pStyle w:val="Vnbnnidung30"/>
        <w:tabs>
          <w:tab w:val="right" w:leader="dot" w:pos="4833"/>
          <w:tab w:val="left" w:leader="dot" w:pos="5409"/>
          <w:tab w:val="left" w:leader="dot" w:pos="6640"/>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Theo Quyết định số</w:t>
      </w:r>
      <w:r w:rsidRPr="00585180">
        <w:rPr>
          <w:rFonts w:ascii="Times New Roman" w:hAnsi="Times New Roman" w:cs="Times New Roman"/>
          <w:sz w:val="26"/>
          <w:szCs w:val="28"/>
          <w:lang w:val="en-US"/>
        </w:rPr>
        <w:t xml:space="preserve"> (6)</w:t>
      </w:r>
      <w:r w:rsidRPr="00585180">
        <w:rPr>
          <w:rFonts w:ascii="Times New Roman" w:hAnsi="Times New Roman" w:cs="Times New Roman"/>
          <w:sz w:val="26"/>
          <w:szCs w:val="28"/>
        </w:rPr>
        <w:t xml:space="preserve">: ………………ngày…..  </w:t>
      </w:r>
      <w:r w:rsidRPr="00585180">
        <w:rPr>
          <w:rFonts w:ascii="Times New Roman" w:hAnsi="Times New Roman" w:cs="Times New Roman"/>
          <w:sz w:val="26"/>
          <w:szCs w:val="28"/>
        </w:rPr>
        <w:tab/>
        <w:t>tháng……năm……….</w:t>
      </w:r>
    </w:p>
    <w:p w14:paraId="46CDC313"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Của</w:t>
      </w:r>
      <w:r w:rsidRPr="00585180">
        <w:rPr>
          <w:rFonts w:ascii="Times New Roman" w:hAnsi="Times New Roman" w:cs="Times New Roman"/>
          <w:sz w:val="26"/>
          <w:szCs w:val="28"/>
          <w:lang w:val="en-US"/>
        </w:rPr>
        <w:t xml:space="preserve"> (7)</w:t>
      </w:r>
      <w:r w:rsidRPr="00585180">
        <w:rPr>
          <w:rFonts w:ascii="Times New Roman" w:hAnsi="Times New Roman" w:cs="Times New Roman"/>
          <w:sz w:val="26"/>
          <w:szCs w:val="28"/>
        </w:rPr>
        <w:t>:………………………………………………………………………….</w:t>
      </w:r>
    </w:p>
    <w:p w14:paraId="5EC17A61" w14:textId="77777777" w:rsidR="005F0805" w:rsidRPr="00585180" w:rsidRDefault="005F0805" w:rsidP="005F0805">
      <w:pPr>
        <w:pStyle w:val="Vnbnnidung30"/>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Số sổ vàng</w:t>
      </w:r>
      <w:r w:rsidRPr="00585180">
        <w:rPr>
          <w:rFonts w:ascii="Times New Roman" w:hAnsi="Times New Roman" w:cs="Times New Roman"/>
          <w:sz w:val="26"/>
          <w:szCs w:val="28"/>
          <w:lang w:val="en-US"/>
        </w:rPr>
        <w:t xml:space="preserve"> (8)</w:t>
      </w:r>
      <w:r w:rsidRPr="00585180">
        <w:rPr>
          <w:rFonts w:ascii="Times New Roman" w:hAnsi="Times New Roman" w:cs="Times New Roman"/>
          <w:sz w:val="26"/>
          <w:szCs w:val="28"/>
        </w:rPr>
        <w:t>:…………………………………………………………………..</w:t>
      </w:r>
    </w:p>
    <w:p w14:paraId="3F80CA35"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Đơn vị trình khen</w:t>
      </w:r>
      <w:r w:rsidRPr="00585180">
        <w:rPr>
          <w:rFonts w:ascii="Times New Roman" w:hAnsi="Times New Roman" w:cs="Times New Roman"/>
          <w:sz w:val="26"/>
          <w:szCs w:val="28"/>
          <w:lang w:val="en-US"/>
        </w:rPr>
        <w:t xml:space="preserve"> (9)</w:t>
      </w:r>
      <w:r w:rsidRPr="00585180">
        <w:rPr>
          <w:rFonts w:ascii="Times New Roman" w:hAnsi="Times New Roman" w:cs="Times New Roman"/>
          <w:sz w:val="26"/>
          <w:szCs w:val="28"/>
        </w:rPr>
        <w:t>:…………………………………………………………...</w:t>
      </w:r>
    </w:p>
    <w:p w14:paraId="4ADA2D78"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Lý do cấp đổi</w:t>
      </w:r>
      <w:r w:rsidRPr="00585180">
        <w:rPr>
          <w:rFonts w:ascii="Times New Roman" w:hAnsi="Times New Roman" w:cs="Times New Roman"/>
          <w:sz w:val="26"/>
          <w:szCs w:val="28"/>
          <w:lang w:val="en-US"/>
        </w:rPr>
        <w:t xml:space="preserve"> (10)</w:t>
      </w:r>
      <w:r w:rsidRPr="00585180">
        <w:rPr>
          <w:rFonts w:ascii="Times New Roman" w:hAnsi="Times New Roman" w:cs="Times New Roman"/>
          <w:sz w:val="26"/>
          <w:szCs w:val="28"/>
        </w:rPr>
        <w:t>:………………………………………………………………</w:t>
      </w:r>
    </w:p>
    <w:p w14:paraId="2F0F22BF" w14:textId="77777777" w:rsidR="005F0805" w:rsidRPr="00585180" w:rsidRDefault="005F0805" w:rsidP="005F0805">
      <w:pPr>
        <w:pStyle w:val="Vnbnnidung30"/>
        <w:tabs>
          <w:tab w:val="left" w:leader="dot" w:pos="8658"/>
        </w:tabs>
        <w:spacing w:after="0" w:line="266" w:lineRule="auto"/>
        <w:ind w:left="0"/>
        <w:jc w:val="both"/>
        <w:rPr>
          <w:rFonts w:ascii="Times New Roman" w:hAnsi="Times New Roman" w:cs="Times New Roman"/>
          <w:sz w:val="26"/>
          <w:szCs w:val="28"/>
        </w:rPr>
      </w:pPr>
      <w:r w:rsidRPr="00585180">
        <w:rPr>
          <w:rFonts w:ascii="Times New Roman" w:hAnsi="Times New Roman" w:cs="Times New Roman"/>
          <w:sz w:val="26"/>
          <w:szCs w:val="28"/>
        </w:rPr>
        <w:t>Hiện vật xin cấp đổi</w:t>
      </w:r>
      <w:r w:rsidRPr="00585180">
        <w:rPr>
          <w:rFonts w:ascii="Times New Roman" w:hAnsi="Times New Roman" w:cs="Times New Roman"/>
          <w:sz w:val="26"/>
          <w:szCs w:val="28"/>
          <w:lang w:val="en-US"/>
        </w:rPr>
        <w:t>(11)</w:t>
      </w:r>
      <w:r w:rsidRPr="00585180">
        <w:rPr>
          <w:rFonts w:ascii="Times New Roman" w:hAnsi="Times New Roman" w:cs="Times New Roman"/>
          <w:sz w:val="26"/>
          <w:szCs w:val="28"/>
        </w:rPr>
        <w:t>:……………………………………………………….</w:t>
      </w:r>
      <w:bookmarkStart w:id="6" w:name="bookmark965"/>
      <w:bookmarkEnd w:id="6"/>
    </w:p>
    <w:p w14:paraId="72B4BE2B" w14:textId="77777777" w:rsidR="005F0805" w:rsidRPr="00585180" w:rsidRDefault="005F0805" w:rsidP="005F0805">
      <w:pPr>
        <w:pStyle w:val="Vnbnnidung0"/>
        <w:spacing w:after="0" w:line="240" w:lineRule="auto"/>
        <w:ind w:firstLine="0"/>
        <w:jc w:val="center"/>
        <w:rPr>
          <w:szCs w:val="28"/>
        </w:rPr>
      </w:pPr>
      <w:r w:rsidRPr="00585180">
        <w:rPr>
          <w:i/>
          <w:iCs/>
          <w:szCs w:val="28"/>
        </w:rPr>
        <w:t>(Có hiện vật xin cấp đổi kèm theo)</w:t>
      </w:r>
    </w:p>
    <w:p w14:paraId="1AF06E16" w14:textId="77777777" w:rsidR="005F0805" w:rsidRPr="00585180" w:rsidRDefault="005F0805" w:rsidP="005F0805">
      <w:pPr>
        <w:pStyle w:val="Vnbnnidung30"/>
        <w:spacing w:after="0" w:line="266" w:lineRule="auto"/>
        <w:ind w:left="0"/>
        <w:jc w:val="both"/>
        <w:rPr>
          <w:rFonts w:ascii="Times New Roman" w:hAnsi="Times New Roman" w:cs="Times New Roman"/>
          <w:sz w:val="26"/>
          <w:szCs w:val="28"/>
          <w:lang w:val="en-US"/>
        </w:rPr>
      </w:pPr>
      <w:r w:rsidRPr="00585180">
        <w:rPr>
          <w:rFonts w:ascii="Times New Roman" w:hAnsi="Times New Roman" w:cs="Times New Roman"/>
          <w:sz w:val="26"/>
          <w:szCs w:val="28"/>
        </w:rPr>
        <w:t>Tôi xin cam đoan những điều khai trên là đúng, nếu sai tôi xin chịu trách nhiệm trước pháp luật.</w:t>
      </w:r>
    </w:p>
    <w:p w14:paraId="14BBFC37" w14:textId="77777777" w:rsidR="005F0805" w:rsidRPr="00585180" w:rsidRDefault="005F0805" w:rsidP="005F0805">
      <w:pPr>
        <w:pStyle w:val="Vnbnnidung30"/>
        <w:spacing w:after="0" w:line="266" w:lineRule="auto"/>
        <w:ind w:left="0"/>
        <w:jc w:val="both"/>
        <w:rPr>
          <w:rFonts w:ascii="Times New Roman" w:hAnsi="Times New Roman" w:cs="Times New Roman"/>
          <w:sz w:val="28"/>
          <w:szCs w:val="28"/>
          <w:lang w:val="en-US"/>
        </w:rPr>
      </w:pPr>
    </w:p>
    <w:p w14:paraId="0AC782A1" w14:textId="77777777" w:rsidR="005F0805" w:rsidRPr="00585180" w:rsidRDefault="005F0805" w:rsidP="005F0805">
      <w:pPr>
        <w:pStyle w:val="Vnbnnidung0"/>
        <w:spacing w:after="0" w:line="266" w:lineRule="auto"/>
        <w:ind w:right="-7" w:firstLine="0"/>
        <w:jc w:val="right"/>
        <w:rPr>
          <w:sz w:val="28"/>
          <w:szCs w:val="28"/>
        </w:rPr>
      </w:pPr>
      <w:r w:rsidRPr="00585180">
        <w:rPr>
          <w:i/>
          <w:iCs/>
          <w:sz w:val="28"/>
          <w:szCs w:val="28"/>
          <w:lang w:val="en-US"/>
        </w:rPr>
        <w:t xml:space="preserve">       </w:t>
      </w:r>
      <w:r w:rsidRPr="00585180">
        <w:rPr>
          <w:i/>
          <w:iCs/>
          <w:sz w:val="28"/>
          <w:szCs w:val="28"/>
        </w:rPr>
        <w:t>Địa danh), ngày... tháng ... năm ....</w:t>
      </w:r>
    </w:p>
    <w:p w14:paraId="22EB1A41" w14:textId="77777777" w:rsidR="005F0805" w:rsidRPr="00585180" w:rsidRDefault="005F0805" w:rsidP="005F0805">
      <w:pPr>
        <w:pStyle w:val="Vnbnnidung0"/>
        <w:spacing w:after="340" w:line="266" w:lineRule="auto"/>
        <w:ind w:right="-7" w:firstLine="0"/>
        <w:jc w:val="center"/>
        <w:rPr>
          <w:b/>
          <w:bCs/>
          <w:sz w:val="28"/>
          <w:szCs w:val="28"/>
          <w:lang w:val="en-US"/>
        </w:rPr>
      </w:pPr>
      <w:r w:rsidRPr="00585180">
        <w:rPr>
          <w:b/>
          <w:bCs/>
          <w:sz w:val="28"/>
          <w:szCs w:val="28"/>
        </w:rPr>
        <w:t xml:space="preserve">                                                                   </w:t>
      </w:r>
      <w:r w:rsidRPr="00585180">
        <w:rPr>
          <w:b/>
          <w:bCs/>
          <w:sz w:val="28"/>
          <w:szCs w:val="28"/>
          <w:lang w:val="en-US"/>
        </w:rPr>
        <w:t xml:space="preserve"> </w:t>
      </w:r>
      <w:r w:rsidRPr="00585180">
        <w:rPr>
          <w:b/>
          <w:bCs/>
          <w:sz w:val="28"/>
          <w:szCs w:val="28"/>
        </w:rPr>
        <w:t xml:space="preserve"> Người đề nghị</w:t>
      </w:r>
    </w:p>
    <w:p w14:paraId="305AF932" w14:textId="77777777" w:rsidR="005F0805" w:rsidRPr="00585180" w:rsidRDefault="005F0805" w:rsidP="005F0805">
      <w:pPr>
        <w:pStyle w:val="Vnbnnidung20"/>
        <w:spacing w:after="0" w:line="259" w:lineRule="auto"/>
        <w:ind w:left="284" w:firstLine="567"/>
        <w:rPr>
          <w:sz w:val="19"/>
          <w:szCs w:val="19"/>
          <w:lang w:val="en-US"/>
        </w:rPr>
      </w:pPr>
    </w:p>
    <w:p w14:paraId="2D16B4E1" w14:textId="77777777" w:rsidR="005F0805" w:rsidRPr="00585180" w:rsidRDefault="005F0805" w:rsidP="005F0805">
      <w:pPr>
        <w:pStyle w:val="Vnbnnidung20"/>
        <w:spacing w:after="0" w:line="259" w:lineRule="auto"/>
        <w:ind w:left="284" w:firstLine="567"/>
        <w:rPr>
          <w:sz w:val="19"/>
          <w:szCs w:val="19"/>
        </w:rPr>
      </w:pPr>
      <w:r w:rsidRPr="00585180">
        <w:rPr>
          <w:sz w:val="19"/>
          <w:szCs w:val="19"/>
        </w:rPr>
        <w:t>Tất cả các thông tin kê khai phải đúng với nội dung ghi trong quyết định khen thưởng.</w:t>
      </w:r>
    </w:p>
    <w:p w14:paraId="5B25DAAD"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1. </w:t>
      </w:r>
      <w:r w:rsidRPr="00585180">
        <w:rPr>
          <w:sz w:val="19"/>
          <w:szCs w:val="19"/>
        </w:rPr>
        <w:t>Ghi tên cơ quan có thẩm quỵền giải quyết.</w:t>
      </w:r>
    </w:p>
    <w:p w14:paraId="56430EDD"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2. </w:t>
      </w:r>
      <w:r w:rsidRPr="00585180">
        <w:rPr>
          <w:sz w:val="19"/>
          <w:szCs w:val="19"/>
        </w:rPr>
        <w:t>Ghi tên của người đề nghị cấp lại nếu thân nhân đề nghị cấp lại cho đối tượng được khen thưởng. Ghi tên đối tượng được khen thưởng nếu đối tượng được khen thưởng đề nghị cấp lại cho bàn thân. Ghi tên người đại diện hộ gia đình nếu đề nghị cấp lại cho hộ gia đình.</w:t>
      </w:r>
    </w:p>
    <w:p w14:paraId="659E2354"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3. </w:t>
      </w:r>
      <w:r w:rsidRPr="00585180">
        <w:rPr>
          <w:sz w:val="19"/>
          <w:szCs w:val="19"/>
        </w:rPr>
        <w:t>Ghi tên đối tượng được khen thưởng cần cấp lại.</w:t>
      </w:r>
    </w:p>
    <w:p w14:paraId="7EBE2EB2"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4. </w:t>
      </w:r>
      <w:r w:rsidRPr="00585180">
        <w:rPr>
          <w:sz w:val="19"/>
          <w:szCs w:val="19"/>
        </w:rPr>
        <w:t>Ghi quê quán đối với đối tượng được khen thưởng kháng chiến. Ghi chức vụ, đơn vị công tác đối với đối tượng được khen thưởng kinh tế xã hội. (Ghi theo địa danh/chức vụ, đơn vị công tác khi được khen thưởng, không ghi theo dịa danh mới). Ghi địa chỉ hộ gia đình nếu đề nghị cấp lại cho hộ gia đình.</w:t>
      </w:r>
    </w:p>
    <w:p w14:paraId="6112530E"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5. </w:t>
      </w:r>
      <w:r w:rsidRPr="00585180">
        <w:rPr>
          <w:sz w:val="19"/>
          <w:szCs w:val="19"/>
        </w:rPr>
        <w:t>Ghi hình thức khen thưởng hoặc danh hiệu thi đua.</w:t>
      </w:r>
    </w:p>
    <w:p w14:paraId="17092B9C"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6. </w:t>
      </w:r>
      <w:r w:rsidRPr="00585180">
        <w:rPr>
          <w:sz w:val="19"/>
          <w:szCs w:val="19"/>
        </w:rPr>
        <w:t>Ghi số quyết định, ngày, tháng, năm của quyết định khen thưởng.</w:t>
      </w:r>
    </w:p>
    <w:p w14:paraId="55DACC3F"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7. </w:t>
      </w:r>
      <w:r w:rsidRPr="00585180">
        <w:rPr>
          <w:sz w:val="19"/>
          <w:szCs w:val="19"/>
        </w:rPr>
        <w:t>Ghi tên cơ quan ban hành quyết định khen thưởng hoặc thẩm quyền khen ghi trên băng.</w:t>
      </w:r>
    </w:p>
    <w:p w14:paraId="45DA7F27"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8. </w:t>
      </w:r>
      <w:r w:rsidRPr="00585180">
        <w:rPr>
          <w:sz w:val="19"/>
          <w:szCs w:val="19"/>
        </w:rPr>
        <w:t>Ghi số thứ tự trong quyết định khen thưởng hoặc số sổ vàng ghi trên bằng.</w:t>
      </w:r>
    </w:p>
    <w:p w14:paraId="6A4CD514"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9. </w:t>
      </w:r>
      <w:r w:rsidRPr="00585180">
        <w:rPr>
          <w:sz w:val="19"/>
          <w:szCs w:val="19"/>
        </w:rPr>
        <w:t>Đơn vị trình khen: Ghi tên bộ, ban, ngành, đoàn thể trung ương, tinh thành phố trực thuộc trung ương đã trình khen cho cá nhân, hộ gia đình.</w:t>
      </w:r>
    </w:p>
    <w:p w14:paraId="20975F45" w14:textId="3598607B"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10. </w:t>
      </w:r>
      <w:r w:rsidRPr="00585180">
        <w:rPr>
          <w:sz w:val="19"/>
          <w:szCs w:val="19"/>
        </w:rPr>
        <w:t>Ghi thất lạc hoặc in sai b</w:t>
      </w:r>
      <w:r w:rsidR="008F5623" w:rsidRPr="00585180">
        <w:rPr>
          <w:sz w:val="19"/>
          <w:szCs w:val="19"/>
          <w:lang w:val="en-US"/>
        </w:rPr>
        <w:t>ằ</w:t>
      </w:r>
      <w:r w:rsidRPr="00585180">
        <w:rPr>
          <w:sz w:val="19"/>
          <w:szCs w:val="19"/>
        </w:rPr>
        <w:t>ng.</w:t>
      </w:r>
    </w:p>
    <w:p w14:paraId="6A2EAF55" w14:textId="77777777" w:rsidR="005F0805" w:rsidRPr="00585180" w:rsidRDefault="005F0805" w:rsidP="005F0805">
      <w:pPr>
        <w:pStyle w:val="Vnbnnidung20"/>
        <w:spacing w:after="0" w:line="259" w:lineRule="auto"/>
        <w:ind w:firstLine="720"/>
        <w:rPr>
          <w:sz w:val="19"/>
          <w:szCs w:val="19"/>
          <w:lang w:val="en-US"/>
        </w:rPr>
      </w:pPr>
      <w:r w:rsidRPr="00585180">
        <w:rPr>
          <w:sz w:val="19"/>
          <w:szCs w:val="19"/>
          <w:lang w:val="en-US"/>
        </w:rPr>
        <w:t xml:space="preserve">11. </w:t>
      </w:r>
      <w:r w:rsidRPr="00585180">
        <w:rPr>
          <w:sz w:val="19"/>
          <w:szCs w:val="19"/>
        </w:rPr>
        <w:t>Ghi băng, huân, huy chương, kỳ niệm chương (có nhu cầu cấp lại hiện vật khen thưởng gì thì ghi tên hiện vật khen thưởng đó).</w:t>
      </w:r>
    </w:p>
    <w:p w14:paraId="1C0944D8" w14:textId="77777777" w:rsidR="005F0805" w:rsidRPr="00585180" w:rsidRDefault="005F0805" w:rsidP="005F0805">
      <w:pPr>
        <w:pStyle w:val="Vnbnnidung20"/>
        <w:spacing w:after="0" w:line="259" w:lineRule="auto"/>
        <w:ind w:firstLine="720"/>
        <w:rPr>
          <w:sz w:val="19"/>
          <w:szCs w:val="19"/>
          <w:lang w:val="en-US"/>
        </w:rPr>
      </w:pPr>
    </w:p>
    <w:p w14:paraId="2AA2DAB4" w14:textId="77777777" w:rsidR="005F0805" w:rsidRPr="00585180" w:rsidRDefault="005F0805" w:rsidP="005F0805">
      <w:pPr>
        <w:pStyle w:val="Vnbnnidung20"/>
        <w:spacing w:after="0" w:line="259" w:lineRule="auto"/>
        <w:ind w:firstLine="720"/>
        <w:rPr>
          <w:sz w:val="19"/>
          <w:szCs w:val="19"/>
          <w:lang w:val="en-US"/>
        </w:rPr>
      </w:pPr>
    </w:p>
    <w:p w14:paraId="44ACE2C3" w14:textId="77777777" w:rsidR="005F0805" w:rsidRPr="00585180" w:rsidRDefault="005F0805" w:rsidP="005F0805">
      <w:pPr>
        <w:pStyle w:val="Vnbnnidung0"/>
        <w:spacing w:after="140" w:line="240" w:lineRule="auto"/>
        <w:ind w:left="7200" w:firstLine="0"/>
        <w:rPr>
          <w:sz w:val="28"/>
          <w:szCs w:val="28"/>
        </w:rPr>
      </w:pPr>
      <w:r w:rsidRPr="00585180">
        <w:rPr>
          <w:b/>
          <w:sz w:val="28"/>
          <w:szCs w:val="28"/>
          <w:lang w:val="en-US"/>
        </w:rPr>
        <w:lastRenderedPageBreak/>
        <w:t xml:space="preserve">  </w:t>
      </w:r>
      <w:r w:rsidRPr="00585180">
        <w:rPr>
          <w:b/>
          <w:sz w:val="28"/>
          <w:szCs w:val="28"/>
        </w:rPr>
        <w:t>Mẫu số</w:t>
      </w:r>
      <w:r w:rsidRPr="00585180">
        <w:rPr>
          <w:b/>
          <w:sz w:val="28"/>
          <w:szCs w:val="28"/>
          <w:lang w:val="en-US"/>
        </w:rPr>
        <w:t xml:space="preserve"> 0</w:t>
      </w:r>
      <w:r w:rsidRPr="00585180">
        <w:rPr>
          <w:b/>
          <w:bCs/>
          <w:sz w:val="28"/>
          <w:szCs w:val="28"/>
        </w:rPr>
        <w:t>3</w:t>
      </w:r>
    </w:p>
    <w:p w14:paraId="37843599" w14:textId="77777777" w:rsidR="005F0805" w:rsidRPr="00585180" w:rsidRDefault="005F0805" w:rsidP="005F0805">
      <w:pPr>
        <w:pStyle w:val="Vnbnnidung0"/>
        <w:spacing w:after="0" w:line="240" w:lineRule="auto"/>
        <w:ind w:firstLine="0"/>
        <w:jc w:val="center"/>
        <w:rPr>
          <w:sz w:val="28"/>
          <w:szCs w:val="28"/>
        </w:rPr>
      </w:pPr>
      <w:r w:rsidRPr="00585180">
        <w:rPr>
          <w:b/>
          <w:bCs/>
          <w:sz w:val="28"/>
          <w:szCs w:val="28"/>
        </w:rPr>
        <w:t>CỘNG HÒA XÃ HỘI CHỦ NGHĨA VIỆT NAM</w:t>
      </w:r>
    </w:p>
    <w:p w14:paraId="6608F17E" w14:textId="77777777" w:rsidR="005F0805" w:rsidRPr="00585180" w:rsidRDefault="005F0805" w:rsidP="005F0805">
      <w:pPr>
        <w:pStyle w:val="Vnbnnidung0"/>
        <w:spacing w:after="460" w:line="240" w:lineRule="auto"/>
        <w:ind w:firstLine="0"/>
        <w:jc w:val="center"/>
      </w:pPr>
      <w:r w:rsidRPr="00585180">
        <w:rPr>
          <w:b/>
          <w:bCs/>
          <w:noProof/>
          <w:sz w:val="28"/>
          <w:szCs w:val="28"/>
          <w:lang w:val="en-US"/>
        </w:rPr>
        <mc:AlternateContent>
          <mc:Choice Requires="wps">
            <w:drawing>
              <wp:anchor distT="0" distB="0" distL="114300" distR="114300" simplePos="0" relativeHeight="251677696" behindDoc="0" locked="0" layoutInCell="1" allowOverlap="1" wp14:anchorId="04E8671D" wp14:editId="62C865A0">
                <wp:simplePos x="0" y="0"/>
                <wp:positionH relativeFrom="page">
                  <wp:posOffset>3077654</wp:posOffset>
                </wp:positionH>
                <wp:positionV relativeFrom="paragraph">
                  <wp:posOffset>188798</wp:posOffset>
                </wp:positionV>
                <wp:extent cx="17145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2.35pt,14.85pt" to="377.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" strokecolor="black [3040]">
                <w10:wrap anchorx="page"/>
              </v:line>
            </w:pict>
          </mc:Fallback>
        </mc:AlternateContent>
      </w:r>
      <w:r w:rsidRPr="00585180">
        <w:rPr>
          <w:b/>
          <w:bCs/>
          <w:sz w:val="28"/>
          <w:szCs w:val="28"/>
        </w:rPr>
        <w:t>Độc lập - Tự do - Hạnh</w:t>
      </w:r>
      <w:r w:rsidRPr="00585180">
        <w:rPr>
          <w:b/>
          <w:bCs/>
        </w:rPr>
        <w:t xml:space="preserve"> phúc</w:t>
      </w:r>
    </w:p>
    <w:p w14:paraId="0025507C" w14:textId="77777777" w:rsidR="005F0805" w:rsidRPr="00585180" w:rsidRDefault="005F0805" w:rsidP="005F0805">
      <w:pPr>
        <w:pStyle w:val="Tiu20"/>
        <w:keepNext/>
        <w:keepLines/>
        <w:spacing w:after="280" w:line="240" w:lineRule="auto"/>
        <w:ind w:firstLine="0"/>
        <w:jc w:val="center"/>
        <w:rPr>
          <w:sz w:val="28"/>
          <w:szCs w:val="28"/>
        </w:rPr>
      </w:pPr>
      <w:bookmarkStart w:id="7" w:name="bookmark969"/>
      <w:bookmarkStart w:id="8" w:name="bookmark970"/>
      <w:bookmarkStart w:id="9" w:name="bookmark971"/>
      <w:r w:rsidRPr="00585180">
        <w:rPr>
          <w:sz w:val="28"/>
          <w:szCs w:val="28"/>
        </w:rPr>
        <w:t>ĐƠN ĐỀ NGHỊ CẤP LẠI HIỆN VẬT KHEN THƯỞNG</w:t>
      </w:r>
      <w:bookmarkEnd w:id="7"/>
      <w:bookmarkEnd w:id="8"/>
      <w:bookmarkEnd w:id="9"/>
    </w:p>
    <w:p w14:paraId="328D5321" w14:textId="77777777" w:rsidR="005F0805" w:rsidRPr="00585180" w:rsidRDefault="005F0805" w:rsidP="005F0805">
      <w:pPr>
        <w:pStyle w:val="Vnbnnidung0"/>
        <w:tabs>
          <w:tab w:val="right" w:leader="dot" w:pos="4298"/>
        </w:tabs>
        <w:spacing w:after="420" w:line="240" w:lineRule="auto"/>
        <w:ind w:firstLine="0"/>
        <w:jc w:val="center"/>
        <w:rPr>
          <w:sz w:val="28"/>
          <w:szCs w:val="28"/>
        </w:rPr>
      </w:pPr>
      <w:r w:rsidRPr="00585180">
        <w:rPr>
          <w:sz w:val="28"/>
          <w:szCs w:val="28"/>
        </w:rPr>
        <w:t xml:space="preserve">Kính gửi: </w:t>
      </w:r>
      <w:r w:rsidRPr="00585180">
        <w:rPr>
          <w:sz w:val="28"/>
          <w:szCs w:val="28"/>
        </w:rPr>
        <w:tab/>
      </w:r>
      <w:r w:rsidRPr="00585180">
        <w:rPr>
          <w:sz w:val="28"/>
          <w:szCs w:val="28"/>
          <w:vertAlign w:val="superscript"/>
        </w:rPr>
        <w:t>1</w:t>
      </w:r>
    </w:p>
    <w:p w14:paraId="72BAE7A9" w14:textId="77777777" w:rsidR="005F0805" w:rsidRPr="00585180" w:rsidRDefault="005F0805" w:rsidP="005F0805">
      <w:pPr>
        <w:pStyle w:val="Vnbnnidung0"/>
        <w:tabs>
          <w:tab w:val="left" w:leader="dot" w:pos="9947"/>
        </w:tabs>
        <w:spacing w:after="0" w:line="266" w:lineRule="auto"/>
        <w:ind w:firstLine="0"/>
        <w:jc w:val="both"/>
        <w:rPr>
          <w:sz w:val="28"/>
          <w:szCs w:val="28"/>
          <w:lang w:val="en-US"/>
        </w:rPr>
      </w:pPr>
      <w:r w:rsidRPr="00585180">
        <w:rPr>
          <w:sz w:val="28"/>
          <w:szCs w:val="28"/>
        </w:rPr>
        <w:t>Tên cá nhân, hộ gia đình đề nghị cấp lại</w:t>
      </w:r>
      <w:r w:rsidRPr="00585180">
        <w:rPr>
          <w:sz w:val="28"/>
          <w:szCs w:val="28"/>
          <w:vertAlign w:val="superscript"/>
        </w:rPr>
        <w:t>2</w:t>
      </w:r>
      <w:r w:rsidRPr="00585180">
        <w:rPr>
          <w:sz w:val="28"/>
          <w:szCs w:val="28"/>
        </w:rPr>
        <w:t>:</w:t>
      </w:r>
      <w:r w:rsidRPr="00585180">
        <w:rPr>
          <w:sz w:val="28"/>
          <w:szCs w:val="28"/>
          <w:lang w:val="en-US"/>
        </w:rPr>
        <w:t>………………………………………</w:t>
      </w:r>
    </w:p>
    <w:p w14:paraId="07564259" w14:textId="77777777" w:rsidR="005F0805" w:rsidRPr="00585180" w:rsidRDefault="005F0805" w:rsidP="005F0805">
      <w:pPr>
        <w:pStyle w:val="Vnbnnidung0"/>
        <w:tabs>
          <w:tab w:val="left" w:leader="dot" w:pos="5031"/>
          <w:tab w:val="left" w:leader="dot" w:pos="5776"/>
          <w:tab w:val="left" w:leader="dot" w:pos="5984"/>
          <w:tab w:val="left" w:leader="dot" w:pos="9947"/>
        </w:tabs>
        <w:spacing w:after="0" w:line="266" w:lineRule="auto"/>
        <w:ind w:firstLine="0"/>
        <w:jc w:val="both"/>
        <w:rPr>
          <w:sz w:val="28"/>
          <w:szCs w:val="28"/>
          <w:lang w:val="en-US"/>
        </w:rPr>
      </w:pPr>
      <w:r w:rsidRPr="00585180">
        <w:rPr>
          <w:sz w:val="28"/>
          <w:szCs w:val="28"/>
        </w:rPr>
        <w:t>Số CCCD hoặc CMND:</w:t>
      </w:r>
      <w:r w:rsidRPr="00585180">
        <w:rPr>
          <w:sz w:val="28"/>
          <w:szCs w:val="28"/>
        </w:rPr>
        <w:tab/>
        <w:t>..</w:t>
      </w:r>
      <w:r w:rsidRPr="00585180">
        <w:rPr>
          <w:sz w:val="28"/>
          <w:szCs w:val="28"/>
        </w:rPr>
        <w:tab/>
      </w:r>
      <w:r w:rsidRPr="00585180">
        <w:rPr>
          <w:sz w:val="28"/>
          <w:szCs w:val="28"/>
        </w:rPr>
        <w:tab/>
      </w:r>
      <w:r w:rsidRPr="00585180">
        <w:rPr>
          <w:sz w:val="28"/>
          <w:szCs w:val="28"/>
          <w:lang w:val="en-US"/>
        </w:rPr>
        <w:t>……………………….…..</w:t>
      </w:r>
    </w:p>
    <w:p w14:paraId="133BFEDE" w14:textId="77777777" w:rsidR="005F0805" w:rsidRPr="00585180" w:rsidRDefault="005F0805" w:rsidP="005F0805">
      <w:pPr>
        <w:pStyle w:val="Vnbnnidung0"/>
        <w:tabs>
          <w:tab w:val="left" w:leader="dot" w:pos="9947"/>
        </w:tabs>
        <w:spacing w:after="0" w:line="266" w:lineRule="auto"/>
        <w:ind w:firstLine="0"/>
        <w:jc w:val="both"/>
        <w:rPr>
          <w:sz w:val="28"/>
          <w:szCs w:val="28"/>
          <w:lang w:val="en-US"/>
        </w:rPr>
      </w:pPr>
      <w:r w:rsidRPr="00585180">
        <w:rPr>
          <w:sz w:val="28"/>
          <w:szCs w:val="28"/>
        </w:rPr>
        <w:t xml:space="preserve">Cấp lại cho </w:t>
      </w:r>
      <w:r w:rsidRPr="00585180">
        <w:rPr>
          <w:sz w:val="28"/>
          <w:szCs w:val="28"/>
          <w:vertAlign w:val="superscript"/>
        </w:rPr>
        <w:t>3</w:t>
      </w:r>
      <w:r w:rsidRPr="00585180">
        <w:rPr>
          <w:sz w:val="28"/>
          <w:szCs w:val="28"/>
        </w:rPr>
        <w:t>:</w:t>
      </w:r>
      <w:r w:rsidRPr="00585180">
        <w:rPr>
          <w:sz w:val="28"/>
          <w:szCs w:val="28"/>
          <w:lang w:val="en-US"/>
        </w:rPr>
        <w:t>…………………………………………………………………….</w:t>
      </w:r>
    </w:p>
    <w:p w14:paraId="7FAD3667" w14:textId="77777777" w:rsidR="005F0805" w:rsidRPr="00585180" w:rsidRDefault="005F0805" w:rsidP="005F0805">
      <w:pPr>
        <w:pStyle w:val="Vnbnnidung0"/>
        <w:tabs>
          <w:tab w:val="left" w:leader="dot" w:pos="9947"/>
        </w:tabs>
        <w:spacing w:after="0" w:line="266" w:lineRule="auto"/>
        <w:ind w:firstLine="0"/>
        <w:jc w:val="both"/>
        <w:rPr>
          <w:sz w:val="28"/>
          <w:szCs w:val="28"/>
          <w:lang w:val="en-US"/>
        </w:rPr>
      </w:pPr>
      <w:r w:rsidRPr="00585180">
        <w:rPr>
          <w:sz w:val="28"/>
          <w:szCs w:val="28"/>
        </w:rPr>
        <w:t>Quê quán/chức vụ, đơn vị công tác</w:t>
      </w:r>
      <w:r w:rsidRPr="00585180">
        <w:rPr>
          <w:sz w:val="28"/>
          <w:szCs w:val="28"/>
          <w:vertAlign w:val="superscript"/>
        </w:rPr>
        <w:t>4</w:t>
      </w:r>
      <w:r w:rsidRPr="00585180">
        <w:rPr>
          <w:sz w:val="28"/>
          <w:szCs w:val="28"/>
        </w:rPr>
        <w:t>:</w:t>
      </w:r>
      <w:r w:rsidRPr="00585180">
        <w:rPr>
          <w:sz w:val="28"/>
          <w:szCs w:val="28"/>
          <w:lang w:val="en-US"/>
        </w:rPr>
        <w:t>……………………………………………</w:t>
      </w:r>
    </w:p>
    <w:p w14:paraId="330D109E" w14:textId="77777777" w:rsidR="005F0805" w:rsidRPr="00585180" w:rsidRDefault="005F0805" w:rsidP="005F0805">
      <w:pPr>
        <w:pStyle w:val="Vnbnnidung0"/>
        <w:tabs>
          <w:tab w:val="left" w:leader="dot" w:pos="9947"/>
        </w:tabs>
        <w:spacing w:after="0" w:line="266" w:lineRule="auto"/>
        <w:ind w:firstLine="0"/>
        <w:jc w:val="both"/>
        <w:rPr>
          <w:sz w:val="28"/>
          <w:szCs w:val="28"/>
          <w:lang w:val="en-US"/>
        </w:rPr>
      </w:pPr>
      <w:r w:rsidRPr="00585180">
        <w:rPr>
          <w:sz w:val="28"/>
          <w:szCs w:val="28"/>
        </w:rPr>
        <w:t>Địa chỉ hiện nay:</w:t>
      </w:r>
      <w:r w:rsidRPr="00585180">
        <w:rPr>
          <w:sz w:val="28"/>
          <w:szCs w:val="28"/>
          <w:lang w:val="en-US"/>
        </w:rPr>
        <w:t>…………………………………………………………………</w:t>
      </w:r>
    </w:p>
    <w:p w14:paraId="17435957"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Điện thoại liên hệ:</w:t>
      </w:r>
      <w:r w:rsidRPr="00585180">
        <w:rPr>
          <w:sz w:val="28"/>
          <w:szCs w:val="28"/>
          <w:lang w:val="en-US"/>
        </w:rPr>
        <w:t>……………………………………………………………….</w:t>
      </w:r>
    </w:p>
    <w:p w14:paraId="0DC70D37"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Đã được tặng thưởng</w:t>
      </w:r>
      <w:r w:rsidRPr="00585180">
        <w:rPr>
          <w:sz w:val="28"/>
          <w:szCs w:val="28"/>
          <w:vertAlign w:val="superscript"/>
        </w:rPr>
        <w:t>5</w:t>
      </w:r>
      <w:r w:rsidRPr="00585180">
        <w:rPr>
          <w:sz w:val="28"/>
          <w:szCs w:val="28"/>
        </w:rPr>
        <w:t>:</w:t>
      </w:r>
      <w:r w:rsidRPr="00585180">
        <w:rPr>
          <w:sz w:val="28"/>
          <w:szCs w:val="28"/>
          <w:lang w:val="en-US"/>
        </w:rPr>
        <w:t>…………………………………………………………...</w:t>
      </w:r>
    </w:p>
    <w:p w14:paraId="2852A9B5" w14:textId="77777777" w:rsidR="005F0805" w:rsidRPr="00585180" w:rsidRDefault="005F0805" w:rsidP="005F0805">
      <w:pPr>
        <w:pStyle w:val="Vnbnnidung0"/>
        <w:spacing w:after="0" w:line="266" w:lineRule="auto"/>
        <w:ind w:firstLine="0"/>
        <w:jc w:val="both"/>
        <w:rPr>
          <w:sz w:val="28"/>
          <w:szCs w:val="28"/>
        </w:rPr>
      </w:pPr>
      <w:r w:rsidRPr="00585180">
        <w:rPr>
          <w:sz w:val="28"/>
          <w:szCs w:val="28"/>
        </w:rPr>
        <w:t>Theo Quyết định số</w:t>
      </w:r>
      <w:r w:rsidRPr="00585180">
        <w:rPr>
          <w:sz w:val="28"/>
          <w:szCs w:val="28"/>
          <w:vertAlign w:val="superscript"/>
        </w:rPr>
        <w:t>6</w:t>
      </w:r>
      <w:r w:rsidRPr="00585180">
        <w:rPr>
          <w:sz w:val="28"/>
          <w:szCs w:val="28"/>
        </w:rPr>
        <w:t>:</w:t>
      </w:r>
      <w:r w:rsidRPr="00585180">
        <w:rPr>
          <w:sz w:val="28"/>
          <w:szCs w:val="28"/>
        </w:rPr>
        <w:tab/>
        <w:t>ngày</w:t>
      </w:r>
      <w:r w:rsidRPr="00585180">
        <w:rPr>
          <w:sz w:val="28"/>
          <w:szCs w:val="28"/>
        </w:rPr>
        <w:tab/>
        <w:t>tháng</w:t>
      </w:r>
      <w:r w:rsidRPr="00585180">
        <w:rPr>
          <w:sz w:val="28"/>
          <w:szCs w:val="28"/>
        </w:rPr>
        <w:tab/>
        <w:t>năm</w:t>
      </w:r>
      <w:r w:rsidRPr="00585180">
        <w:rPr>
          <w:sz w:val="28"/>
          <w:szCs w:val="28"/>
          <w:lang w:val="en-US"/>
        </w:rPr>
        <w:t>……………………………………..</w:t>
      </w:r>
    </w:p>
    <w:p w14:paraId="06455D79"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Của</w:t>
      </w:r>
      <w:r w:rsidRPr="00585180">
        <w:rPr>
          <w:sz w:val="28"/>
          <w:szCs w:val="28"/>
          <w:vertAlign w:val="superscript"/>
        </w:rPr>
        <w:t>7</w:t>
      </w:r>
      <w:r w:rsidRPr="00585180">
        <w:rPr>
          <w:sz w:val="28"/>
          <w:szCs w:val="28"/>
        </w:rPr>
        <w:t>:</w:t>
      </w:r>
      <w:r w:rsidRPr="00585180">
        <w:rPr>
          <w:sz w:val="28"/>
          <w:szCs w:val="28"/>
          <w:lang w:val="en-US"/>
        </w:rPr>
        <w:t>…………………………………………………………………………….</w:t>
      </w:r>
    </w:p>
    <w:p w14:paraId="2E1FA0D5"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Số sổ vàng</w:t>
      </w:r>
      <w:r w:rsidRPr="00585180">
        <w:rPr>
          <w:sz w:val="28"/>
          <w:szCs w:val="28"/>
          <w:vertAlign w:val="superscript"/>
        </w:rPr>
        <w:t>8</w:t>
      </w:r>
      <w:r w:rsidRPr="00585180">
        <w:rPr>
          <w:sz w:val="28"/>
          <w:szCs w:val="28"/>
        </w:rPr>
        <w:t>:</w:t>
      </w:r>
      <w:r w:rsidRPr="00585180">
        <w:rPr>
          <w:sz w:val="28"/>
          <w:szCs w:val="28"/>
        </w:rPr>
        <w:tab/>
      </w:r>
      <w:r w:rsidRPr="00585180">
        <w:rPr>
          <w:sz w:val="28"/>
          <w:szCs w:val="28"/>
          <w:lang w:val="en-US"/>
        </w:rPr>
        <w:t>………………………………………………………………………</w:t>
      </w:r>
    </w:p>
    <w:p w14:paraId="0E69D5DC"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Đơn vị trình khen</w:t>
      </w:r>
      <w:r w:rsidRPr="00585180">
        <w:rPr>
          <w:sz w:val="28"/>
          <w:szCs w:val="28"/>
          <w:vertAlign w:val="superscript"/>
        </w:rPr>
        <w:t>9</w:t>
      </w:r>
      <w:r w:rsidRPr="00585180">
        <w:rPr>
          <w:sz w:val="28"/>
          <w:szCs w:val="28"/>
        </w:rPr>
        <w:t>:</w:t>
      </w:r>
      <w:r w:rsidRPr="00585180">
        <w:rPr>
          <w:sz w:val="28"/>
          <w:szCs w:val="28"/>
          <w:lang w:val="en-US"/>
        </w:rPr>
        <w:t>………………………………………………………………</w:t>
      </w:r>
    </w:p>
    <w:p w14:paraId="0D3E2188"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 xml:space="preserve">Lý do cấp lại </w:t>
      </w:r>
      <w:r w:rsidRPr="00585180">
        <w:rPr>
          <w:sz w:val="28"/>
          <w:szCs w:val="28"/>
          <w:vertAlign w:val="superscript"/>
        </w:rPr>
        <w:t>10</w:t>
      </w:r>
      <w:r w:rsidRPr="00585180">
        <w:rPr>
          <w:sz w:val="28"/>
          <w:szCs w:val="28"/>
        </w:rPr>
        <w:t>:</w:t>
      </w:r>
      <w:r w:rsidRPr="00585180">
        <w:rPr>
          <w:sz w:val="28"/>
          <w:szCs w:val="28"/>
          <w:lang w:val="en-US"/>
        </w:rPr>
        <w:t>……………………………………………………………...</w:t>
      </w:r>
      <w:r w:rsidRPr="00585180">
        <w:rPr>
          <w:sz w:val="28"/>
          <w:szCs w:val="28"/>
        </w:rPr>
        <w:tab/>
      </w:r>
      <w:r w:rsidRPr="00585180">
        <w:rPr>
          <w:sz w:val="28"/>
          <w:szCs w:val="28"/>
          <w:lang w:val="en-US"/>
        </w:rPr>
        <w:t>…</w:t>
      </w:r>
    </w:p>
    <w:p w14:paraId="23991242"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Hiện vật xin cấp lại</w:t>
      </w:r>
      <w:r w:rsidRPr="00585180">
        <w:rPr>
          <w:sz w:val="28"/>
          <w:szCs w:val="28"/>
          <w:vertAlign w:val="superscript"/>
        </w:rPr>
        <w:t>11</w:t>
      </w:r>
      <w:r w:rsidRPr="00585180">
        <w:rPr>
          <w:sz w:val="28"/>
          <w:szCs w:val="28"/>
        </w:rPr>
        <w:t xml:space="preserve"> :</w:t>
      </w:r>
      <w:r w:rsidRPr="00585180">
        <w:rPr>
          <w:sz w:val="28"/>
          <w:szCs w:val="28"/>
          <w:lang w:val="en-US"/>
        </w:rPr>
        <w:t>…………………………………………………………..</w:t>
      </w:r>
    </w:p>
    <w:p w14:paraId="425E3C21"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rPr>
        <w:t>1......</w:t>
      </w:r>
      <w:r w:rsidRPr="00585180">
        <w:rPr>
          <w:sz w:val="28"/>
          <w:szCs w:val="28"/>
          <w:lang w:val="en-US"/>
        </w:rPr>
        <w:t>.........................................................................................................................</w:t>
      </w:r>
    </w:p>
    <w:p w14:paraId="343582C6" w14:textId="77777777" w:rsidR="005F0805" w:rsidRPr="00585180" w:rsidRDefault="005F0805" w:rsidP="005F0805">
      <w:pPr>
        <w:pStyle w:val="Vnbnnidung0"/>
        <w:spacing w:after="0" w:line="266" w:lineRule="auto"/>
        <w:ind w:firstLine="0"/>
        <w:jc w:val="both"/>
        <w:rPr>
          <w:sz w:val="28"/>
          <w:szCs w:val="28"/>
          <w:lang w:val="en-US"/>
        </w:rPr>
      </w:pPr>
      <w:r w:rsidRPr="00585180">
        <w:rPr>
          <w:sz w:val="28"/>
          <w:szCs w:val="28"/>
          <w:lang w:val="en-US"/>
        </w:rPr>
        <w:t>2</w:t>
      </w:r>
      <w:r w:rsidRPr="00585180">
        <w:rPr>
          <w:sz w:val="28"/>
          <w:szCs w:val="28"/>
        </w:rPr>
        <w:t>......</w:t>
      </w:r>
      <w:r w:rsidRPr="00585180">
        <w:rPr>
          <w:sz w:val="28"/>
          <w:szCs w:val="28"/>
          <w:lang w:val="en-US"/>
        </w:rPr>
        <w:t>.........................................................................................................................</w:t>
      </w:r>
    </w:p>
    <w:p w14:paraId="03E6B608" w14:textId="77777777" w:rsidR="005F0805" w:rsidRPr="00585180" w:rsidRDefault="005F0805" w:rsidP="005F0805">
      <w:pPr>
        <w:pStyle w:val="Vnbnnidung0"/>
        <w:spacing w:after="0" w:line="266" w:lineRule="auto"/>
        <w:ind w:firstLine="0"/>
        <w:jc w:val="both"/>
        <w:rPr>
          <w:sz w:val="28"/>
          <w:szCs w:val="28"/>
        </w:rPr>
      </w:pPr>
      <w:r w:rsidRPr="00585180">
        <w:rPr>
          <w:sz w:val="28"/>
          <w:szCs w:val="28"/>
        </w:rPr>
        <w:t>Tôi xin cam đoan những điều khai trên là đúng, nếu sai tôi xin chịu trách nhiệm trước pháp luật.</w:t>
      </w:r>
    </w:p>
    <w:p w14:paraId="44E20B0D" w14:textId="1DF75E3F" w:rsidR="005F0805" w:rsidRPr="00585180" w:rsidRDefault="005F0805" w:rsidP="005F0805">
      <w:pPr>
        <w:pStyle w:val="Vnbnnidung0"/>
        <w:spacing w:after="0" w:line="266" w:lineRule="auto"/>
        <w:ind w:firstLine="0"/>
        <w:rPr>
          <w:sz w:val="28"/>
          <w:szCs w:val="28"/>
        </w:rPr>
      </w:pPr>
      <w:r w:rsidRPr="00585180">
        <w:rPr>
          <w:i/>
          <w:iCs/>
          <w:sz w:val="28"/>
          <w:szCs w:val="28"/>
          <w:lang w:val="en-US"/>
        </w:rPr>
        <w:t xml:space="preserve">  </w:t>
      </w:r>
      <w:r w:rsidRPr="00585180">
        <w:rPr>
          <w:i/>
          <w:iCs/>
          <w:sz w:val="28"/>
          <w:szCs w:val="28"/>
          <w:lang w:val="en-US"/>
        </w:rPr>
        <w:tab/>
      </w:r>
      <w:r w:rsidRPr="00585180">
        <w:rPr>
          <w:i/>
          <w:iCs/>
          <w:sz w:val="28"/>
          <w:szCs w:val="28"/>
          <w:lang w:val="en-US"/>
        </w:rPr>
        <w:tab/>
      </w:r>
      <w:r w:rsidRPr="00585180">
        <w:rPr>
          <w:i/>
          <w:iCs/>
          <w:sz w:val="28"/>
          <w:szCs w:val="28"/>
          <w:lang w:val="en-US"/>
        </w:rPr>
        <w:tab/>
      </w:r>
      <w:r w:rsidRPr="00585180">
        <w:rPr>
          <w:i/>
          <w:iCs/>
          <w:sz w:val="28"/>
          <w:szCs w:val="28"/>
          <w:lang w:val="en-US"/>
        </w:rPr>
        <w:tab/>
      </w:r>
      <w:r w:rsidRPr="00585180">
        <w:rPr>
          <w:i/>
          <w:iCs/>
          <w:sz w:val="28"/>
          <w:szCs w:val="28"/>
          <w:lang w:val="en-US"/>
        </w:rPr>
        <w:tab/>
      </w:r>
      <w:r w:rsidRPr="00585180">
        <w:rPr>
          <w:i/>
          <w:iCs/>
          <w:sz w:val="28"/>
          <w:szCs w:val="28"/>
          <w:lang w:val="en-US"/>
        </w:rPr>
        <w:tab/>
      </w:r>
      <w:r w:rsidR="00777FAD" w:rsidRPr="00585180">
        <w:rPr>
          <w:i/>
          <w:iCs/>
          <w:sz w:val="28"/>
          <w:szCs w:val="28"/>
          <w:lang w:val="en-US"/>
        </w:rPr>
        <w:t xml:space="preserve">    </w:t>
      </w:r>
      <w:r w:rsidRPr="00585180">
        <w:rPr>
          <w:i/>
          <w:iCs/>
          <w:sz w:val="28"/>
          <w:szCs w:val="28"/>
        </w:rPr>
        <w:t>(Địa danh), ngày... tháng ... năm ....</w:t>
      </w:r>
    </w:p>
    <w:p w14:paraId="2ECEC9C4" w14:textId="77777777" w:rsidR="005F0805" w:rsidRPr="00585180" w:rsidRDefault="005F0805" w:rsidP="005F0805">
      <w:pPr>
        <w:pStyle w:val="Vnbnnidung0"/>
        <w:spacing w:after="340" w:line="266" w:lineRule="auto"/>
        <w:ind w:right="1760" w:firstLine="0"/>
        <w:jc w:val="center"/>
        <w:rPr>
          <w:b/>
          <w:bCs/>
          <w:sz w:val="28"/>
          <w:szCs w:val="28"/>
          <w:lang w:val="en-US"/>
        </w:rPr>
      </w:pPr>
      <w:r w:rsidRPr="00585180">
        <w:rPr>
          <w:b/>
          <w:bCs/>
          <w:sz w:val="28"/>
          <w:szCs w:val="28"/>
        </w:rPr>
        <w:t xml:space="preserve">                                                                          Người đề nghị</w:t>
      </w:r>
    </w:p>
    <w:p w14:paraId="4E1F2816" w14:textId="77777777" w:rsidR="005F0805" w:rsidRPr="00585180" w:rsidRDefault="005F0805" w:rsidP="005F0805">
      <w:pPr>
        <w:pStyle w:val="Vnbnnidung20"/>
        <w:spacing w:after="0" w:line="259" w:lineRule="auto"/>
        <w:ind w:firstLine="709"/>
        <w:rPr>
          <w:sz w:val="19"/>
          <w:szCs w:val="19"/>
        </w:rPr>
      </w:pPr>
      <w:r w:rsidRPr="00585180">
        <w:rPr>
          <w:sz w:val="19"/>
          <w:szCs w:val="19"/>
        </w:rPr>
        <w:t>Tất cả các thông tin kê khai phải đúng với nội dung ghi trong quyết định khen thưởng.</w:t>
      </w:r>
    </w:p>
    <w:p w14:paraId="1C51C390" w14:textId="77777777" w:rsidR="005F0805" w:rsidRPr="00585180" w:rsidRDefault="005F0805" w:rsidP="005F0805">
      <w:pPr>
        <w:pStyle w:val="Vnbnnidung20"/>
        <w:spacing w:after="0" w:line="259" w:lineRule="auto"/>
        <w:ind w:left="709" w:firstLine="0"/>
        <w:rPr>
          <w:sz w:val="19"/>
          <w:szCs w:val="19"/>
          <w:lang w:val="en-US"/>
        </w:rPr>
      </w:pPr>
      <w:bookmarkStart w:id="10" w:name="bookmark972"/>
      <w:bookmarkEnd w:id="10"/>
      <w:r w:rsidRPr="00585180">
        <w:rPr>
          <w:sz w:val="19"/>
          <w:szCs w:val="19"/>
          <w:lang w:val="en-US"/>
        </w:rPr>
        <w:t xml:space="preserve">1. </w:t>
      </w:r>
      <w:r w:rsidRPr="00585180">
        <w:rPr>
          <w:sz w:val="19"/>
          <w:szCs w:val="19"/>
        </w:rPr>
        <w:t>Ghi tên cơ quan có thẩm quỵền giải quyết.</w:t>
      </w:r>
      <w:bookmarkStart w:id="11" w:name="bookmark973"/>
      <w:bookmarkEnd w:id="11"/>
    </w:p>
    <w:p w14:paraId="07C8308D"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2. </w:t>
      </w:r>
      <w:r w:rsidRPr="00585180">
        <w:rPr>
          <w:sz w:val="19"/>
          <w:szCs w:val="19"/>
        </w:rPr>
        <w:t>Ghi tên của người đề nghị cấp lại nếu thân nhân đề nghị cấp lại cho đối tượng được khen thưởng. Ghi tên đối tượng được khen thưởng nếu đối tượng được khen thưởng đề nghị cấp lại cho bàn thân. Ghi tên người đại diện hộ gia đình nếu đề nghị cấp lại cho hộ gia đình.</w:t>
      </w:r>
      <w:bookmarkStart w:id="12" w:name="bookmark974"/>
      <w:bookmarkEnd w:id="12"/>
    </w:p>
    <w:p w14:paraId="25FB3E68"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3. </w:t>
      </w:r>
      <w:r w:rsidRPr="00585180">
        <w:rPr>
          <w:sz w:val="19"/>
          <w:szCs w:val="19"/>
        </w:rPr>
        <w:t>Ghi tên đối tượng được khen thưởng cần cấp lại.</w:t>
      </w:r>
      <w:bookmarkStart w:id="13" w:name="bookmark975"/>
      <w:bookmarkEnd w:id="13"/>
    </w:p>
    <w:p w14:paraId="3295E390"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4. </w:t>
      </w:r>
      <w:r w:rsidRPr="00585180">
        <w:rPr>
          <w:sz w:val="19"/>
          <w:szCs w:val="19"/>
        </w:rPr>
        <w:t>Ghi quê quán đối với đối tượng được khen thưởng kháng chiến. Ghi chức vụ, đơn vị công tác đối với đối tượng được khen thưởng kinh tế xã hội. (Ghi theo địa danh/chức vụ, đơn vị công tác khi được khen thưởng, không ghi theo dịa danh mới). Ghi địa chỉ hộ gia đình nếu đề nghị cấp lại cho hộ gia đình.</w:t>
      </w:r>
      <w:bookmarkStart w:id="14" w:name="bookmark976"/>
      <w:bookmarkEnd w:id="14"/>
    </w:p>
    <w:p w14:paraId="3B47E59A"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5. </w:t>
      </w:r>
      <w:r w:rsidRPr="00585180">
        <w:rPr>
          <w:sz w:val="19"/>
          <w:szCs w:val="19"/>
        </w:rPr>
        <w:t>Ghi hình thức khen thưởng hoặc danh hiệu thi đua.</w:t>
      </w:r>
      <w:bookmarkStart w:id="15" w:name="bookmark977"/>
      <w:bookmarkEnd w:id="15"/>
    </w:p>
    <w:p w14:paraId="50401A10"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6. </w:t>
      </w:r>
      <w:r w:rsidRPr="00585180">
        <w:rPr>
          <w:sz w:val="19"/>
          <w:szCs w:val="19"/>
        </w:rPr>
        <w:t>Ghi số quyết định, ngày, tháng, năm của quyết định khen thưởng.</w:t>
      </w:r>
      <w:bookmarkStart w:id="16" w:name="bookmark978"/>
      <w:bookmarkEnd w:id="16"/>
    </w:p>
    <w:p w14:paraId="4634BED7"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7. </w:t>
      </w:r>
      <w:r w:rsidRPr="00585180">
        <w:rPr>
          <w:sz w:val="19"/>
          <w:szCs w:val="19"/>
        </w:rPr>
        <w:t>Ghi tên cơ quan ban hành quyết định khen thưởng hoặc thẩm quyền khen ghi trên băng.</w:t>
      </w:r>
      <w:bookmarkStart w:id="17" w:name="bookmark979"/>
      <w:bookmarkEnd w:id="17"/>
    </w:p>
    <w:p w14:paraId="708A0E93"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8. </w:t>
      </w:r>
      <w:r w:rsidRPr="00585180">
        <w:rPr>
          <w:sz w:val="19"/>
          <w:szCs w:val="19"/>
        </w:rPr>
        <w:t>Ghi số thứ tự trong quyết định khen thưởng hoặc số sổ vàng ghi trên bằng.</w:t>
      </w:r>
      <w:bookmarkStart w:id="18" w:name="bookmark980"/>
      <w:bookmarkEnd w:id="18"/>
    </w:p>
    <w:p w14:paraId="7B5E20C0" w14:textId="77777777"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9. </w:t>
      </w:r>
      <w:r w:rsidRPr="00585180">
        <w:rPr>
          <w:sz w:val="19"/>
          <w:szCs w:val="19"/>
        </w:rPr>
        <w:t>Đơn vị trình khen: Ghi tên bộ, ban, ngành, đoàn thể trung ương, tinh thành phố trực thuộc trung ương đã trình khen cho cá nhân, hộ gia đình.</w:t>
      </w:r>
      <w:bookmarkStart w:id="19" w:name="bookmark981"/>
      <w:bookmarkEnd w:id="19"/>
    </w:p>
    <w:p w14:paraId="651B4F9F" w14:textId="1D6A4732" w:rsidR="005F0805" w:rsidRPr="00585180" w:rsidRDefault="005F0805" w:rsidP="005F0805">
      <w:pPr>
        <w:pStyle w:val="Vnbnnidung20"/>
        <w:spacing w:after="0" w:line="259" w:lineRule="auto"/>
        <w:ind w:firstLine="709"/>
        <w:rPr>
          <w:sz w:val="19"/>
          <w:szCs w:val="19"/>
          <w:lang w:val="en-US"/>
        </w:rPr>
      </w:pPr>
      <w:r w:rsidRPr="00585180">
        <w:rPr>
          <w:sz w:val="19"/>
          <w:szCs w:val="19"/>
          <w:lang w:val="en-US"/>
        </w:rPr>
        <w:t xml:space="preserve">10. </w:t>
      </w:r>
      <w:r w:rsidRPr="00585180">
        <w:rPr>
          <w:sz w:val="19"/>
          <w:szCs w:val="19"/>
        </w:rPr>
        <w:t>Ghi thất lạc hoặc in sai b</w:t>
      </w:r>
      <w:r w:rsidR="006156A8" w:rsidRPr="00585180">
        <w:rPr>
          <w:sz w:val="19"/>
          <w:szCs w:val="19"/>
          <w:lang w:val="en-US"/>
        </w:rPr>
        <w:t>ằ</w:t>
      </w:r>
      <w:r w:rsidRPr="00585180">
        <w:rPr>
          <w:sz w:val="19"/>
          <w:szCs w:val="19"/>
        </w:rPr>
        <w:t>ng.</w:t>
      </w:r>
      <w:bookmarkStart w:id="20" w:name="bookmark982"/>
      <w:bookmarkEnd w:id="20"/>
    </w:p>
    <w:p w14:paraId="63CA79ED" w14:textId="77777777" w:rsidR="005F0805" w:rsidRPr="00585180" w:rsidRDefault="005F0805" w:rsidP="005F0805">
      <w:pPr>
        <w:pStyle w:val="Vnbnnidung20"/>
        <w:spacing w:after="0" w:line="259" w:lineRule="auto"/>
        <w:ind w:firstLine="709"/>
        <w:rPr>
          <w:sz w:val="19"/>
          <w:szCs w:val="19"/>
        </w:rPr>
      </w:pPr>
      <w:r w:rsidRPr="00585180">
        <w:rPr>
          <w:sz w:val="19"/>
          <w:szCs w:val="19"/>
          <w:lang w:val="en-US"/>
        </w:rPr>
        <w:t xml:space="preserve">11. </w:t>
      </w:r>
      <w:r w:rsidRPr="00585180">
        <w:rPr>
          <w:sz w:val="19"/>
          <w:szCs w:val="19"/>
        </w:rPr>
        <w:t>Ghi băng, huân, huy chương, kỳ niệm chương (có nhu cầu cấp lại hiện vật khen thưởng gì thì ghi tên hiện vật khen thưởng đó).</w:t>
      </w:r>
    </w:p>
    <w:p w14:paraId="69B459E7" w14:textId="77777777" w:rsidR="005F0805" w:rsidRPr="00585180" w:rsidRDefault="005F0805" w:rsidP="005F0805">
      <w:pPr>
        <w:pStyle w:val="Vnbnnidung0"/>
        <w:spacing w:line="254" w:lineRule="auto"/>
        <w:ind w:right="460" w:firstLine="0"/>
        <w:jc w:val="right"/>
        <w:rPr>
          <w:sz w:val="28"/>
          <w:szCs w:val="28"/>
          <w:lang w:val="en-US"/>
        </w:rPr>
      </w:pPr>
      <w:r w:rsidRPr="00585180">
        <w:rPr>
          <w:b/>
          <w:sz w:val="28"/>
          <w:szCs w:val="28"/>
        </w:rPr>
        <w:lastRenderedPageBreak/>
        <w:t>Mẫu số</w:t>
      </w:r>
      <w:r w:rsidRPr="00585180">
        <w:rPr>
          <w:b/>
          <w:bCs/>
          <w:sz w:val="28"/>
          <w:szCs w:val="28"/>
        </w:rPr>
        <w:t xml:space="preserve"> </w:t>
      </w:r>
      <w:r w:rsidRPr="00585180">
        <w:rPr>
          <w:b/>
          <w:bCs/>
          <w:sz w:val="28"/>
          <w:szCs w:val="28"/>
          <w:lang w:val="en-US"/>
        </w:rPr>
        <w:t>04</w:t>
      </w:r>
    </w:p>
    <w:tbl>
      <w:tblPr>
        <w:tblStyle w:val="TableGrid"/>
        <w:tblW w:w="890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5812"/>
      </w:tblGrid>
      <w:tr w:rsidR="00585180" w:rsidRPr="00585180" w14:paraId="16077D26" w14:textId="77777777" w:rsidTr="00281EAA">
        <w:tc>
          <w:tcPr>
            <w:tcW w:w="3090" w:type="dxa"/>
          </w:tcPr>
          <w:p w14:paraId="46E9E6D5" w14:textId="77777777" w:rsidR="005F0805" w:rsidRPr="00585180" w:rsidRDefault="005F0805" w:rsidP="00281EAA">
            <w:pPr>
              <w:pStyle w:val="Vnbnnidung0"/>
              <w:spacing w:after="0" w:line="254" w:lineRule="auto"/>
              <w:ind w:firstLine="0"/>
              <w:jc w:val="center"/>
              <w:rPr>
                <w:b/>
                <w:bCs/>
                <w:sz w:val="28"/>
                <w:szCs w:val="28"/>
                <w:lang w:val="en-US"/>
              </w:rPr>
            </w:pPr>
            <w:r w:rsidRPr="00585180">
              <w:rPr>
                <w:b/>
                <w:bCs/>
                <w:sz w:val="28"/>
                <w:szCs w:val="28"/>
                <w:lang w:val="en-US"/>
              </w:rPr>
              <w:t>…………</w:t>
            </w:r>
          </w:p>
        </w:tc>
        <w:tc>
          <w:tcPr>
            <w:tcW w:w="5812" w:type="dxa"/>
          </w:tcPr>
          <w:p w14:paraId="16495325" w14:textId="77777777" w:rsidR="005F0805" w:rsidRPr="00585180" w:rsidRDefault="005F0805" w:rsidP="00281EAA">
            <w:pPr>
              <w:pStyle w:val="Vnbnnidung0"/>
              <w:spacing w:after="0" w:line="254" w:lineRule="auto"/>
              <w:ind w:firstLine="0"/>
              <w:rPr>
                <w:b/>
                <w:bCs/>
              </w:rPr>
            </w:pPr>
            <w:r w:rsidRPr="00585180">
              <w:rPr>
                <w:b/>
                <w:bCs/>
              </w:rPr>
              <w:t>CỘNG HÒA XÃ HỘI CHỦ NGHĨA VIỆT NAM</w:t>
            </w:r>
          </w:p>
        </w:tc>
      </w:tr>
      <w:tr w:rsidR="00585180" w:rsidRPr="00585180" w14:paraId="0F0BF00D" w14:textId="77777777" w:rsidTr="00281EAA">
        <w:tc>
          <w:tcPr>
            <w:tcW w:w="3090" w:type="dxa"/>
          </w:tcPr>
          <w:p w14:paraId="3858D1F4" w14:textId="77777777" w:rsidR="005F0805" w:rsidRPr="00585180" w:rsidRDefault="005F0805" w:rsidP="00281EAA">
            <w:pPr>
              <w:pStyle w:val="Vnbnnidung0"/>
              <w:spacing w:after="0" w:line="254" w:lineRule="auto"/>
              <w:ind w:firstLine="0"/>
              <w:jc w:val="center"/>
              <w:rPr>
                <w:b/>
                <w:bCs/>
                <w:sz w:val="28"/>
                <w:szCs w:val="28"/>
                <w:lang w:val="en-US"/>
              </w:rPr>
            </w:pPr>
            <w:r w:rsidRPr="00585180">
              <w:rPr>
                <w:b/>
                <w:bCs/>
                <w:sz w:val="28"/>
                <w:szCs w:val="28"/>
                <w:lang w:val="en-US"/>
              </w:rPr>
              <w:t>………………</w:t>
            </w:r>
          </w:p>
        </w:tc>
        <w:tc>
          <w:tcPr>
            <w:tcW w:w="5812" w:type="dxa"/>
          </w:tcPr>
          <w:p w14:paraId="427B4B7E" w14:textId="77777777" w:rsidR="005F0805" w:rsidRPr="00585180" w:rsidRDefault="005F0805" w:rsidP="00281EAA">
            <w:pPr>
              <w:pStyle w:val="Vnbnnidung0"/>
              <w:spacing w:after="0" w:line="254" w:lineRule="auto"/>
              <w:ind w:firstLine="0"/>
              <w:jc w:val="center"/>
              <w:rPr>
                <w:b/>
                <w:bCs/>
                <w:sz w:val="28"/>
                <w:szCs w:val="28"/>
              </w:rPr>
            </w:pPr>
            <w:r w:rsidRPr="00585180">
              <w:rPr>
                <w:b/>
                <w:bCs/>
                <w:noProof/>
                <w:sz w:val="28"/>
                <w:szCs w:val="28"/>
                <w:lang w:val="en-US"/>
              </w:rPr>
              <mc:AlternateContent>
                <mc:Choice Requires="wps">
                  <w:drawing>
                    <wp:anchor distT="0" distB="0" distL="114300" distR="114300" simplePos="0" relativeHeight="251678720" behindDoc="0" locked="0" layoutInCell="1" allowOverlap="1" wp14:anchorId="3CEF9DC4" wp14:editId="4F843E98">
                      <wp:simplePos x="0" y="0"/>
                      <wp:positionH relativeFrom="margin">
                        <wp:posOffset>753589</wp:posOffset>
                      </wp:positionH>
                      <wp:positionV relativeFrom="paragraph">
                        <wp:posOffset>211250</wp:posOffset>
                      </wp:positionV>
                      <wp:extent cx="2053087" cy="0"/>
                      <wp:effectExtent l="0" t="0" r="23495" b="19050"/>
                      <wp:wrapNone/>
                      <wp:docPr id="14" name="Straight Connector 14"/>
                      <wp:cNvGraphicFramePr/>
                      <a:graphic xmlns:a="http://schemas.openxmlformats.org/drawingml/2006/main">
                        <a:graphicData uri="http://schemas.microsoft.com/office/word/2010/wordprocessingShape">
                          <wps:wsp>
                            <wps:cNvCnPr/>
                            <wps:spPr>
                              <a:xfrm flipV="1">
                                <a:off x="0" y="0"/>
                                <a:ext cx="2053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35pt,16.65pt" to="2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" strokecolor="black [3040]">
                      <w10:wrap anchorx="margin"/>
                    </v:line>
                  </w:pict>
                </mc:Fallback>
              </mc:AlternateContent>
            </w:r>
            <w:r w:rsidRPr="00585180">
              <w:rPr>
                <w:b/>
                <w:bCs/>
                <w:sz w:val="28"/>
                <w:szCs w:val="28"/>
              </w:rPr>
              <w:t>Độc lập - Tự do - Hạnh phúc</w:t>
            </w:r>
          </w:p>
        </w:tc>
      </w:tr>
      <w:tr w:rsidR="00585180" w:rsidRPr="00585180" w14:paraId="6AE16A8B" w14:textId="77777777" w:rsidTr="00281EAA">
        <w:tc>
          <w:tcPr>
            <w:tcW w:w="3090" w:type="dxa"/>
          </w:tcPr>
          <w:p w14:paraId="5804DCF1" w14:textId="77777777" w:rsidR="005F0805" w:rsidRPr="00585180" w:rsidRDefault="005F0805" w:rsidP="00281EAA">
            <w:pPr>
              <w:pStyle w:val="Vnbnnidung0"/>
              <w:tabs>
                <w:tab w:val="left" w:leader="dot" w:pos="1498"/>
              </w:tabs>
              <w:spacing w:after="0" w:line="221" w:lineRule="auto"/>
              <w:ind w:firstLine="0"/>
              <w:jc w:val="center"/>
              <w:rPr>
                <w:sz w:val="28"/>
                <w:szCs w:val="28"/>
              </w:rPr>
            </w:pPr>
            <w:r w:rsidRPr="00585180">
              <w:rPr>
                <w:sz w:val="28"/>
                <w:szCs w:val="28"/>
              </w:rPr>
              <w:t>Số:.../</w:t>
            </w:r>
            <w:r w:rsidRPr="00585180">
              <w:rPr>
                <w:sz w:val="28"/>
                <w:szCs w:val="28"/>
              </w:rPr>
              <w:tab/>
            </w:r>
          </w:p>
          <w:p w14:paraId="4D9CE88F" w14:textId="522D8634" w:rsidR="005F0805" w:rsidRPr="00585180" w:rsidRDefault="005F0805" w:rsidP="00777FAD">
            <w:pPr>
              <w:pStyle w:val="Vnbnnidung30"/>
              <w:spacing w:after="0" w:line="257" w:lineRule="auto"/>
              <w:ind w:left="0"/>
              <w:jc w:val="center"/>
              <w:rPr>
                <w:rFonts w:ascii="Times New Roman" w:hAnsi="Times New Roman" w:cs="Times New Roman"/>
                <w:sz w:val="24"/>
                <w:szCs w:val="24"/>
              </w:rPr>
            </w:pPr>
            <w:r w:rsidRPr="00585180">
              <w:rPr>
                <w:rFonts w:ascii="Times New Roman" w:hAnsi="Times New Roman" w:cs="Times New Roman"/>
                <w:sz w:val="24"/>
                <w:szCs w:val="24"/>
              </w:rPr>
              <w:t>V/v đề nghị cấp lại hiện vật khen</w:t>
            </w:r>
            <w:r w:rsidR="00777FAD" w:rsidRPr="00585180">
              <w:rPr>
                <w:rFonts w:ascii="Times New Roman" w:hAnsi="Times New Roman" w:cs="Times New Roman"/>
                <w:sz w:val="24"/>
                <w:szCs w:val="24"/>
                <w:lang w:val="en-US"/>
              </w:rPr>
              <w:t xml:space="preserve"> </w:t>
            </w:r>
            <w:r w:rsidRPr="00585180">
              <w:rPr>
                <w:rFonts w:ascii="Times New Roman" w:hAnsi="Times New Roman" w:cs="Times New Roman"/>
                <w:sz w:val="24"/>
                <w:szCs w:val="24"/>
              </w:rPr>
              <w:t>thưởng cấp nhà nước</w:t>
            </w:r>
          </w:p>
        </w:tc>
        <w:tc>
          <w:tcPr>
            <w:tcW w:w="5812" w:type="dxa"/>
          </w:tcPr>
          <w:p w14:paraId="17929C14" w14:textId="77777777" w:rsidR="005F0805" w:rsidRPr="00585180" w:rsidRDefault="005F0805" w:rsidP="00281EAA">
            <w:pPr>
              <w:pStyle w:val="Vnbnnidung0"/>
              <w:spacing w:after="0" w:line="254" w:lineRule="auto"/>
              <w:ind w:firstLine="0"/>
              <w:rPr>
                <w:i/>
                <w:iCs/>
              </w:rPr>
            </w:pPr>
            <w:r w:rsidRPr="00585180">
              <w:rPr>
                <w:i/>
                <w:iCs/>
              </w:rPr>
              <w:t xml:space="preserve">             </w:t>
            </w:r>
          </w:p>
          <w:p w14:paraId="6E7A74D8" w14:textId="378254AE" w:rsidR="005F0805" w:rsidRPr="00585180" w:rsidRDefault="005F0805" w:rsidP="00281EAA">
            <w:pPr>
              <w:pStyle w:val="Vnbnnidung0"/>
              <w:spacing w:after="0" w:line="254" w:lineRule="auto"/>
              <w:ind w:firstLine="0"/>
              <w:rPr>
                <w:b/>
                <w:bCs/>
                <w:sz w:val="28"/>
                <w:szCs w:val="28"/>
              </w:rPr>
            </w:pPr>
            <w:r w:rsidRPr="00585180">
              <w:rPr>
                <w:i/>
                <w:iCs/>
              </w:rPr>
              <w:t xml:space="preserve">       </w:t>
            </w:r>
            <w:r w:rsidR="00777FAD" w:rsidRPr="00585180">
              <w:rPr>
                <w:i/>
                <w:iCs/>
                <w:lang w:val="en-US"/>
              </w:rPr>
              <w:t xml:space="preserve">         </w:t>
            </w:r>
            <w:r w:rsidRPr="00585180">
              <w:rPr>
                <w:i/>
                <w:iCs/>
              </w:rPr>
              <w:t xml:space="preserve">   </w:t>
            </w:r>
            <w:r w:rsidRPr="00585180">
              <w:rPr>
                <w:i/>
                <w:iCs/>
                <w:lang w:val="en-US"/>
              </w:rPr>
              <w:t>Nghệ An</w:t>
            </w:r>
            <w:r w:rsidRPr="00585180">
              <w:rPr>
                <w:i/>
                <w:iCs/>
              </w:rPr>
              <w:t>, ngày... th</w:t>
            </w:r>
            <w:r w:rsidRPr="00585180">
              <w:rPr>
                <w:i/>
                <w:iCs/>
                <w:lang w:val="en-US"/>
              </w:rPr>
              <w:t>á</w:t>
            </w:r>
            <w:r w:rsidRPr="00585180">
              <w:rPr>
                <w:i/>
                <w:iCs/>
              </w:rPr>
              <w:t>ng ... năm</w:t>
            </w:r>
            <w:r w:rsidRPr="00585180">
              <w:rPr>
                <w:b/>
                <w:bCs/>
                <w:noProof/>
                <w:sz w:val="28"/>
                <w:szCs w:val="28"/>
                <w:lang w:val="en-US" w:eastAsia="en-US"/>
              </w:rPr>
              <w:t xml:space="preserve"> </w:t>
            </w:r>
          </w:p>
        </w:tc>
      </w:tr>
    </w:tbl>
    <w:p w14:paraId="64C13BDF" w14:textId="77777777" w:rsidR="005F0805" w:rsidRPr="00585180" w:rsidRDefault="005F0805" w:rsidP="005F0805">
      <w:pPr>
        <w:pStyle w:val="Vnbnnidung0"/>
        <w:spacing w:after="0" w:line="254" w:lineRule="auto"/>
        <w:ind w:firstLine="0"/>
        <w:jc w:val="center"/>
        <w:rPr>
          <w:b/>
          <w:bCs/>
          <w:sz w:val="28"/>
          <w:szCs w:val="28"/>
        </w:rPr>
      </w:pPr>
    </w:p>
    <w:p w14:paraId="6422D112" w14:textId="77777777" w:rsidR="005F0805" w:rsidRPr="00585180" w:rsidRDefault="005F0805" w:rsidP="005F0805">
      <w:pPr>
        <w:spacing w:line="1" w:lineRule="exact"/>
      </w:pPr>
    </w:p>
    <w:p w14:paraId="26BB916F" w14:textId="77777777" w:rsidR="005F0805" w:rsidRPr="00585180" w:rsidRDefault="005F0805" w:rsidP="005F0805">
      <w:pPr>
        <w:pStyle w:val="Vnbnnidung30"/>
        <w:spacing w:after="500" w:line="240" w:lineRule="auto"/>
        <w:ind w:left="1840"/>
        <w:rPr>
          <w:rFonts w:ascii="Times New Roman" w:hAnsi="Times New Roman" w:cs="Times New Roman"/>
          <w:sz w:val="28"/>
          <w:szCs w:val="28"/>
          <w:vertAlign w:val="superscript"/>
        </w:rPr>
      </w:pPr>
      <w:r w:rsidRPr="00585180">
        <w:rPr>
          <w:rFonts w:ascii="Times New Roman" w:hAnsi="Times New Roman" w:cs="Times New Roman"/>
          <w:sz w:val="28"/>
          <w:szCs w:val="28"/>
        </w:rPr>
        <w:t xml:space="preserve">   </w:t>
      </w:r>
      <w:r w:rsidRPr="00585180">
        <w:rPr>
          <w:rFonts w:ascii="Times New Roman" w:hAnsi="Times New Roman" w:cs="Times New Roman"/>
          <w:sz w:val="28"/>
          <w:szCs w:val="28"/>
        </w:rPr>
        <w:tab/>
      </w:r>
      <w:r w:rsidRPr="00585180">
        <w:rPr>
          <w:rFonts w:ascii="Times New Roman" w:hAnsi="Times New Roman" w:cs="Times New Roman"/>
          <w:sz w:val="28"/>
          <w:szCs w:val="28"/>
        </w:rPr>
        <w:tab/>
        <w:t xml:space="preserve"> Kính gửi:………………………………..</w:t>
      </w:r>
      <w:r w:rsidRPr="00585180">
        <w:rPr>
          <w:rFonts w:ascii="Times New Roman" w:hAnsi="Times New Roman" w:cs="Times New Roman"/>
          <w:sz w:val="28"/>
          <w:szCs w:val="28"/>
          <w:vertAlign w:val="superscript"/>
        </w:rPr>
        <w:t>1</w:t>
      </w:r>
    </w:p>
    <w:p w14:paraId="04C70667"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Tên tập thể đề nghị cấp lại</w:t>
      </w:r>
      <w:r w:rsidRPr="00585180">
        <w:rPr>
          <w:sz w:val="28"/>
          <w:szCs w:val="28"/>
          <w:vertAlign w:val="superscript"/>
        </w:rPr>
        <w:t>2</w:t>
      </w:r>
      <w:r w:rsidRPr="00585180">
        <w:rPr>
          <w:sz w:val="28"/>
          <w:szCs w:val="28"/>
        </w:rPr>
        <w:t>:</w:t>
      </w:r>
      <w:r w:rsidRPr="00585180">
        <w:rPr>
          <w:sz w:val="28"/>
          <w:szCs w:val="28"/>
        </w:rPr>
        <w:tab/>
      </w:r>
    </w:p>
    <w:p w14:paraId="624D3DEF"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 xml:space="preserve">Trực thuộc </w:t>
      </w:r>
      <w:r w:rsidRPr="00585180">
        <w:rPr>
          <w:sz w:val="28"/>
          <w:szCs w:val="28"/>
          <w:vertAlign w:val="superscript"/>
        </w:rPr>
        <w:t>3</w:t>
      </w:r>
      <w:r w:rsidRPr="00585180">
        <w:rPr>
          <w:sz w:val="28"/>
          <w:szCs w:val="28"/>
        </w:rPr>
        <w:t>:</w:t>
      </w:r>
      <w:r w:rsidRPr="00585180">
        <w:rPr>
          <w:sz w:val="28"/>
          <w:szCs w:val="28"/>
        </w:rPr>
        <w:tab/>
      </w:r>
    </w:p>
    <w:p w14:paraId="484DF395"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Địa chỉ hiện nay:</w:t>
      </w:r>
      <w:r w:rsidRPr="00585180">
        <w:rPr>
          <w:sz w:val="28"/>
          <w:szCs w:val="28"/>
        </w:rPr>
        <w:tab/>
      </w:r>
    </w:p>
    <w:p w14:paraId="71867B56"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Điện thoại liên hệ:</w:t>
      </w:r>
      <w:r w:rsidRPr="00585180">
        <w:rPr>
          <w:sz w:val="28"/>
          <w:szCs w:val="28"/>
        </w:rPr>
        <w:tab/>
      </w:r>
    </w:p>
    <w:p w14:paraId="4F3674C6"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Đã được tặng thưởng</w:t>
      </w:r>
      <w:r w:rsidRPr="00585180">
        <w:rPr>
          <w:sz w:val="28"/>
          <w:szCs w:val="28"/>
          <w:vertAlign w:val="superscript"/>
        </w:rPr>
        <w:t>4</w:t>
      </w:r>
      <w:r w:rsidRPr="00585180">
        <w:rPr>
          <w:sz w:val="28"/>
          <w:szCs w:val="28"/>
        </w:rPr>
        <w:t>:</w:t>
      </w:r>
      <w:r w:rsidRPr="00585180">
        <w:rPr>
          <w:sz w:val="28"/>
          <w:szCs w:val="28"/>
        </w:rPr>
        <w:tab/>
      </w:r>
    </w:p>
    <w:p w14:paraId="772AA45F" w14:textId="77777777" w:rsidR="005F0805" w:rsidRPr="00585180" w:rsidRDefault="005F0805" w:rsidP="005F0805">
      <w:pPr>
        <w:pStyle w:val="Vnbnnidung0"/>
        <w:tabs>
          <w:tab w:val="left" w:leader="dot" w:pos="5322"/>
          <w:tab w:val="left" w:leader="dot" w:pos="6428"/>
          <w:tab w:val="left" w:leader="dot" w:pos="7616"/>
        </w:tabs>
        <w:spacing w:after="0" w:line="257" w:lineRule="auto"/>
        <w:ind w:firstLine="425"/>
        <w:rPr>
          <w:sz w:val="28"/>
          <w:szCs w:val="28"/>
        </w:rPr>
      </w:pPr>
      <w:r w:rsidRPr="00585180">
        <w:rPr>
          <w:sz w:val="28"/>
          <w:szCs w:val="28"/>
        </w:rPr>
        <w:t>Theo Quyết định số</w:t>
      </w:r>
      <w:r w:rsidRPr="00585180">
        <w:rPr>
          <w:sz w:val="28"/>
          <w:szCs w:val="28"/>
          <w:vertAlign w:val="superscript"/>
        </w:rPr>
        <w:t>5</w:t>
      </w:r>
      <w:r w:rsidRPr="00585180">
        <w:rPr>
          <w:sz w:val="28"/>
          <w:szCs w:val="28"/>
        </w:rPr>
        <w:t>:</w:t>
      </w:r>
      <w:r w:rsidRPr="00585180">
        <w:rPr>
          <w:sz w:val="28"/>
          <w:szCs w:val="28"/>
        </w:rPr>
        <w:tab/>
        <w:t>ngày</w:t>
      </w:r>
      <w:r w:rsidRPr="00585180">
        <w:rPr>
          <w:sz w:val="28"/>
          <w:szCs w:val="28"/>
        </w:rPr>
        <w:tab/>
        <w:t>tháng</w:t>
      </w:r>
      <w:r w:rsidRPr="00585180">
        <w:rPr>
          <w:sz w:val="28"/>
          <w:szCs w:val="28"/>
        </w:rPr>
        <w:tab/>
        <w:t>năm…….</w:t>
      </w:r>
    </w:p>
    <w:p w14:paraId="39F0C58D"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Của</w:t>
      </w:r>
      <w:r w:rsidRPr="00585180">
        <w:rPr>
          <w:sz w:val="28"/>
          <w:szCs w:val="28"/>
          <w:vertAlign w:val="superscript"/>
        </w:rPr>
        <w:t>6</w:t>
      </w:r>
      <w:r w:rsidRPr="00585180">
        <w:rPr>
          <w:sz w:val="28"/>
          <w:szCs w:val="28"/>
        </w:rPr>
        <w:t>:</w:t>
      </w:r>
      <w:r w:rsidRPr="00585180">
        <w:rPr>
          <w:sz w:val="28"/>
          <w:szCs w:val="28"/>
        </w:rPr>
        <w:tab/>
      </w:r>
    </w:p>
    <w:p w14:paraId="64D7816C"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Số sổ vàng</w:t>
      </w:r>
      <w:r w:rsidRPr="00585180">
        <w:rPr>
          <w:sz w:val="28"/>
          <w:szCs w:val="28"/>
          <w:vertAlign w:val="superscript"/>
        </w:rPr>
        <w:t>7</w:t>
      </w:r>
      <w:r w:rsidRPr="00585180">
        <w:rPr>
          <w:sz w:val="28"/>
          <w:szCs w:val="28"/>
        </w:rPr>
        <w:t>:</w:t>
      </w:r>
      <w:r w:rsidRPr="00585180">
        <w:rPr>
          <w:sz w:val="28"/>
          <w:szCs w:val="28"/>
        </w:rPr>
        <w:tab/>
      </w:r>
    </w:p>
    <w:p w14:paraId="3A8CE5D9"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Đơn vị trình khen</w:t>
      </w:r>
      <w:r w:rsidRPr="00585180">
        <w:rPr>
          <w:sz w:val="28"/>
          <w:szCs w:val="28"/>
          <w:vertAlign w:val="superscript"/>
        </w:rPr>
        <w:t>8</w:t>
      </w:r>
      <w:r w:rsidRPr="00585180">
        <w:rPr>
          <w:sz w:val="28"/>
          <w:szCs w:val="28"/>
        </w:rPr>
        <w:t>:</w:t>
      </w:r>
      <w:r w:rsidRPr="00585180">
        <w:rPr>
          <w:sz w:val="28"/>
          <w:szCs w:val="28"/>
        </w:rPr>
        <w:tab/>
      </w:r>
    </w:p>
    <w:p w14:paraId="4A5A98F6"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Lý do cấp lại:</w:t>
      </w:r>
      <w:r w:rsidRPr="00585180">
        <w:rPr>
          <w:sz w:val="28"/>
          <w:szCs w:val="28"/>
          <w:vertAlign w:val="superscript"/>
        </w:rPr>
        <w:t>9</w:t>
      </w:r>
      <w:r w:rsidRPr="00585180">
        <w:rPr>
          <w:sz w:val="28"/>
          <w:szCs w:val="28"/>
        </w:rPr>
        <w:tab/>
      </w:r>
    </w:p>
    <w:p w14:paraId="10AAFB1F"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Hiện vật xin cấp lại:</w:t>
      </w:r>
      <w:r w:rsidRPr="00585180">
        <w:rPr>
          <w:sz w:val="28"/>
          <w:szCs w:val="28"/>
          <w:vertAlign w:val="superscript"/>
        </w:rPr>
        <w:t>10</w:t>
      </w:r>
      <w:r w:rsidRPr="00585180">
        <w:rPr>
          <w:sz w:val="28"/>
          <w:szCs w:val="28"/>
        </w:rPr>
        <w:tab/>
      </w:r>
    </w:p>
    <w:p w14:paraId="0A70A15E" w14:textId="77777777" w:rsidR="005F0805" w:rsidRPr="00585180" w:rsidRDefault="005F0805" w:rsidP="005F0805">
      <w:pPr>
        <w:pStyle w:val="Vnbnnidung0"/>
        <w:tabs>
          <w:tab w:val="left" w:leader="dot" w:pos="8651"/>
        </w:tabs>
        <w:spacing w:after="0" w:line="257" w:lineRule="auto"/>
        <w:ind w:firstLine="425"/>
        <w:rPr>
          <w:sz w:val="28"/>
          <w:szCs w:val="28"/>
        </w:rPr>
      </w:pPr>
      <w:r w:rsidRPr="00585180">
        <w:rPr>
          <w:sz w:val="28"/>
          <w:szCs w:val="28"/>
        </w:rPr>
        <w:t>1</w:t>
      </w:r>
      <w:r w:rsidRPr="00585180">
        <w:rPr>
          <w:sz w:val="28"/>
          <w:szCs w:val="28"/>
        </w:rPr>
        <w:tab/>
      </w:r>
    </w:p>
    <w:p w14:paraId="1DEB431B" w14:textId="77777777" w:rsidR="005F0805" w:rsidRPr="00585180" w:rsidRDefault="005F0805" w:rsidP="005F0805">
      <w:pPr>
        <w:pStyle w:val="Vnbnnidung0"/>
        <w:tabs>
          <w:tab w:val="left" w:leader="dot" w:pos="8651"/>
        </w:tabs>
        <w:spacing w:after="0" w:line="257" w:lineRule="auto"/>
        <w:ind w:firstLine="425"/>
        <w:rPr>
          <w:sz w:val="28"/>
          <w:szCs w:val="28"/>
        </w:rPr>
      </w:pPr>
      <w:r w:rsidRPr="00585180">
        <w:rPr>
          <w:sz w:val="28"/>
          <w:szCs w:val="28"/>
        </w:rPr>
        <w:t>2</w:t>
      </w:r>
      <w:r w:rsidRPr="00585180">
        <w:rPr>
          <w:sz w:val="28"/>
          <w:szCs w:val="28"/>
        </w:rPr>
        <w:tab/>
      </w:r>
    </w:p>
    <w:p w14:paraId="657A1FE0" w14:textId="77777777" w:rsidR="005F0805" w:rsidRPr="00585180" w:rsidRDefault="005F0805" w:rsidP="005F0805">
      <w:pPr>
        <w:pStyle w:val="Vnbnnidung0"/>
        <w:spacing w:after="0" w:line="257" w:lineRule="auto"/>
        <w:ind w:firstLine="425"/>
        <w:jc w:val="both"/>
        <w:rPr>
          <w:sz w:val="28"/>
          <w:szCs w:val="28"/>
        </w:rPr>
      </w:pPr>
      <w:r w:rsidRPr="00585180">
        <w:rPr>
          <w:sz w:val="28"/>
          <w:szCs w:val="28"/>
        </w:rPr>
        <w:t>(Tên tập thể đề nghị cấp lại) cam đoan những điều khai trên là đúng, nếu sai tôi xin chịu trách nhiệm trước pháp luật.</w:t>
      </w:r>
    </w:p>
    <w:p w14:paraId="1925AFA4" w14:textId="77777777" w:rsidR="005F0805" w:rsidRPr="00585180" w:rsidRDefault="005F0805" w:rsidP="005F0805">
      <w:pPr>
        <w:pStyle w:val="Tiu20"/>
        <w:keepNext/>
        <w:keepLines/>
        <w:spacing w:after="0" w:line="257" w:lineRule="auto"/>
        <w:ind w:right="400" w:firstLine="0"/>
        <w:jc w:val="center"/>
        <w:rPr>
          <w:sz w:val="28"/>
          <w:szCs w:val="28"/>
        </w:rPr>
      </w:pPr>
      <w:bookmarkStart w:id="21" w:name="bookmark966"/>
      <w:bookmarkStart w:id="22" w:name="bookmark967"/>
      <w:bookmarkStart w:id="23" w:name="bookmark968"/>
      <w:r w:rsidRPr="00585180">
        <w:rPr>
          <w:sz w:val="28"/>
          <w:szCs w:val="28"/>
        </w:rPr>
        <w:t xml:space="preserve">                                                                THỦ TRƯỞNG ĐƠN VỊ</w:t>
      </w:r>
      <w:bookmarkEnd w:id="21"/>
      <w:bookmarkEnd w:id="22"/>
      <w:bookmarkEnd w:id="23"/>
    </w:p>
    <w:p w14:paraId="55CFE332" w14:textId="77777777" w:rsidR="005F0805" w:rsidRPr="00585180" w:rsidRDefault="005F0805" w:rsidP="005F0805">
      <w:pPr>
        <w:pStyle w:val="Vnbnnidung0"/>
        <w:spacing w:after="120" w:line="257" w:lineRule="auto"/>
        <w:ind w:right="400" w:firstLine="0"/>
        <w:jc w:val="right"/>
        <w:rPr>
          <w:i/>
          <w:iCs/>
          <w:sz w:val="28"/>
          <w:szCs w:val="28"/>
        </w:rPr>
      </w:pPr>
      <w:r w:rsidRPr="00585180">
        <w:rPr>
          <w:i/>
          <w:iCs/>
          <w:sz w:val="28"/>
          <w:szCs w:val="28"/>
        </w:rPr>
        <w:t>(Kỷ, ghi rõ họ và tên, đóng dấu)</w:t>
      </w:r>
    </w:p>
    <w:p w14:paraId="234BCCFB" w14:textId="77777777" w:rsidR="005F0805" w:rsidRPr="00585180" w:rsidRDefault="005F0805" w:rsidP="005F0805">
      <w:pPr>
        <w:pStyle w:val="Vnbnnidung0"/>
        <w:spacing w:after="120" w:line="257" w:lineRule="auto"/>
        <w:ind w:right="400" w:firstLine="0"/>
        <w:jc w:val="right"/>
        <w:rPr>
          <w:i/>
          <w:iCs/>
          <w:lang w:val="en-US"/>
        </w:rPr>
      </w:pPr>
    </w:p>
    <w:p w14:paraId="2E038E87" w14:textId="77777777" w:rsidR="005F0805" w:rsidRPr="00585180" w:rsidRDefault="005F0805" w:rsidP="005F0805">
      <w:pPr>
        <w:pStyle w:val="Vnbnnidung0"/>
        <w:spacing w:after="120" w:line="257" w:lineRule="auto"/>
        <w:ind w:right="400" w:firstLine="0"/>
        <w:jc w:val="right"/>
        <w:rPr>
          <w:i/>
          <w:iCs/>
          <w:lang w:val="en-US"/>
        </w:rPr>
      </w:pPr>
    </w:p>
    <w:p w14:paraId="597FA69C" w14:textId="77777777" w:rsidR="005F0805" w:rsidRPr="00585180" w:rsidRDefault="005F0805" w:rsidP="005F0805">
      <w:pPr>
        <w:pStyle w:val="Vnbnnidung0"/>
        <w:spacing w:after="120" w:line="257" w:lineRule="auto"/>
        <w:ind w:right="400" w:firstLine="0"/>
        <w:jc w:val="right"/>
        <w:rPr>
          <w:i/>
          <w:iCs/>
          <w:lang w:val="en-US"/>
        </w:rPr>
      </w:pPr>
    </w:p>
    <w:p w14:paraId="11279926" w14:textId="77777777" w:rsidR="005F0805" w:rsidRPr="00585180" w:rsidRDefault="005F0805" w:rsidP="005F0805">
      <w:pPr>
        <w:pStyle w:val="Ghichcuitrang0"/>
        <w:spacing w:line="266" w:lineRule="auto"/>
        <w:ind w:firstLine="560"/>
        <w:rPr>
          <w:sz w:val="19"/>
          <w:szCs w:val="19"/>
        </w:rPr>
      </w:pPr>
      <w:r w:rsidRPr="00585180">
        <w:rPr>
          <w:sz w:val="19"/>
          <w:szCs w:val="19"/>
        </w:rPr>
        <w:t>Tất cả các thông tin kê khai phải đúng với nội dung ghi trong quyết định khen thưởng.</w:t>
      </w:r>
    </w:p>
    <w:p w14:paraId="372AFE8D" w14:textId="77777777" w:rsidR="005F0805" w:rsidRPr="00585180" w:rsidRDefault="005F0805" w:rsidP="005F0805">
      <w:pPr>
        <w:pStyle w:val="Ghichcuitrang0"/>
        <w:tabs>
          <w:tab w:val="left" w:pos="756"/>
        </w:tabs>
        <w:spacing w:line="266" w:lineRule="auto"/>
        <w:ind w:firstLine="580"/>
        <w:rPr>
          <w:sz w:val="19"/>
          <w:szCs w:val="19"/>
        </w:rPr>
      </w:pPr>
      <w:r w:rsidRPr="00585180">
        <w:rPr>
          <w:sz w:val="19"/>
          <w:szCs w:val="19"/>
        </w:rPr>
        <w:footnoteRef/>
      </w:r>
      <w:r w:rsidRPr="00585180">
        <w:rPr>
          <w:sz w:val="19"/>
          <w:szCs w:val="19"/>
        </w:rPr>
        <w:t>.</w:t>
      </w:r>
      <w:r w:rsidRPr="00585180">
        <w:rPr>
          <w:sz w:val="19"/>
          <w:szCs w:val="19"/>
        </w:rPr>
        <w:tab/>
        <w:t>Ghi tên cơ quan có thẩm quyền giải quyết.</w:t>
      </w:r>
    </w:p>
    <w:p w14:paraId="07744676" w14:textId="77777777" w:rsidR="005F0805" w:rsidRPr="00585180" w:rsidRDefault="005F0805" w:rsidP="005F0805">
      <w:pPr>
        <w:pStyle w:val="Ghichcuitrang0"/>
        <w:tabs>
          <w:tab w:val="left" w:pos="762"/>
        </w:tabs>
        <w:spacing w:line="266" w:lineRule="auto"/>
        <w:ind w:firstLine="560"/>
        <w:rPr>
          <w:sz w:val="19"/>
          <w:szCs w:val="19"/>
        </w:rPr>
      </w:pPr>
      <w:r w:rsidRPr="00585180">
        <w:rPr>
          <w:sz w:val="19"/>
          <w:szCs w:val="19"/>
        </w:rPr>
        <w:t>2.</w:t>
      </w:r>
      <w:r w:rsidRPr="00585180">
        <w:rPr>
          <w:sz w:val="19"/>
          <w:szCs w:val="19"/>
        </w:rPr>
        <w:tab/>
        <w:t>Ghi tên của tập thể được khen thưởng.</w:t>
      </w:r>
    </w:p>
    <w:p w14:paraId="12BFCB2D" w14:textId="77777777" w:rsidR="005F0805" w:rsidRPr="00585180" w:rsidRDefault="005F0805" w:rsidP="005F0805">
      <w:pPr>
        <w:pStyle w:val="Ghichcuitrang0"/>
        <w:tabs>
          <w:tab w:val="left" w:pos="754"/>
        </w:tabs>
        <w:spacing w:line="266" w:lineRule="auto"/>
        <w:ind w:firstLine="560"/>
        <w:rPr>
          <w:sz w:val="19"/>
          <w:szCs w:val="19"/>
        </w:rPr>
      </w:pPr>
      <w:r w:rsidRPr="00585180">
        <w:rPr>
          <w:sz w:val="19"/>
          <w:szCs w:val="19"/>
        </w:rPr>
        <w:t>3.</w:t>
      </w:r>
      <w:r w:rsidRPr="00585180">
        <w:rPr>
          <w:sz w:val="19"/>
          <w:szCs w:val="19"/>
        </w:rPr>
        <w:tab/>
        <w:t>Ghi tên đơn vị cấp trên trực tiếp.</w:t>
      </w:r>
    </w:p>
    <w:p w14:paraId="62E23A90" w14:textId="77777777" w:rsidR="005F0805" w:rsidRPr="00585180" w:rsidRDefault="005F0805" w:rsidP="005F0805">
      <w:pPr>
        <w:pStyle w:val="Ghichcuitrang0"/>
        <w:tabs>
          <w:tab w:val="left" w:pos="765"/>
        </w:tabs>
        <w:spacing w:line="266" w:lineRule="auto"/>
        <w:ind w:firstLine="560"/>
        <w:rPr>
          <w:sz w:val="19"/>
          <w:szCs w:val="19"/>
        </w:rPr>
      </w:pPr>
      <w:r w:rsidRPr="00585180">
        <w:rPr>
          <w:sz w:val="19"/>
          <w:szCs w:val="19"/>
        </w:rPr>
        <w:t>4.</w:t>
      </w:r>
      <w:r w:rsidRPr="00585180">
        <w:rPr>
          <w:sz w:val="19"/>
          <w:szCs w:val="19"/>
        </w:rPr>
        <w:tab/>
        <w:t>Ghi hình thức khen thưởng hoặc danh hiệu thi đua.</w:t>
      </w:r>
    </w:p>
    <w:p w14:paraId="1BED8F84" w14:textId="77777777" w:rsidR="005F0805" w:rsidRPr="00585180" w:rsidRDefault="005F0805" w:rsidP="005F0805">
      <w:pPr>
        <w:pStyle w:val="Ghichcuitrang0"/>
        <w:tabs>
          <w:tab w:val="left" w:pos="754"/>
        </w:tabs>
        <w:spacing w:line="266" w:lineRule="auto"/>
        <w:ind w:firstLine="560"/>
        <w:rPr>
          <w:sz w:val="19"/>
          <w:szCs w:val="19"/>
        </w:rPr>
      </w:pPr>
      <w:r w:rsidRPr="00585180">
        <w:rPr>
          <w:sz w:val="19"/>
          <w:szCs w:val="19"/>
        </w:rPr>
        <w:t>5.</w:t>
      </w:r>
      <w:r w:rsidRPr="00585180">
        <w:rPr>
          <w:sz w:val="19"/>
          <w:szCs w:val="19"/>
        </w:rPr>
        <w:tab/>
        <w:t>Ghi số quyết định, ngày, tháng, năm của quyết định khen thưởng.</w:t>
      </w:r>
    </w:p>
    <w:p w14:paraId="03A76F55" w14:textId="77777777" w:rsidR="005F0805" w:rsidRPr="00585180" w:rsidRDefault="005F0805" w:rsidP="005F0805">
      <w:pPr>
        <w:pStyle w:val="Ghichcuitrang0"/>
        <w:tabs>
          <w:tab w:val="left" w:pos="762"/>
        </w:tabs>
        <w:spacing w:line="266" w:lineRule="auto"/>
        <w:ind w:firstLine="560"/>
        <w:rPr>
          <w:sz w:val="19"/>
          <w:szCs w:val="19"/>
        </w:rPr>
      </w:pPr>
      <w:r w:rsidRPr="00585180">
        <w:rPr>
          <w:sz w:val="19"/>
          <w:szCs w:val="19"/>
        </w:rPr>
        <w:t>6.</w:t>
      </w:r>
      <w:r w:rsidRPr="00585180">
        <w:rPr>
          <w:sz w:val="19"/>
          <w:szCs w:val="19"/>
        </w:rPr>
        <w:tab/>
        <w:t>Ghi tên cơ quan ban hành quyết định khen thưởng hoặc thẩm quyền khen ghi trên băng.</w:t>
      </w:r>
    </w:p>
    <w:p w14:paraId="4966C215" w14:textId="77777777" w:rsidR="005F0805" w:rsidRPr="00585180" w:rsidRDefault="005F0805" w:rsidP="005F0805">
      <w:pPr>
        <w:pStyle w:val="Ghichcuitrang0"/>
        <w:tabs>
          <w:tab w:val="left" w:pos="758"/>
        </w:tabs>
        <w:spacing w:line="266" w:lineRule="auto"/>
        <w:ind w:firstLine="560"/>
        <w:rPr>
          <w:sz w:val="19"/>
          <w:szCs w:val="19"/>
        </w:rPr>
      </w:pPr>
      <w:r w:rsidRPr="00585180">
        <w:rPr>
          <w:sz w:val="19"/>
          <w:szCs w:val="19"/>
        </w:rPr>
        <w:t>7.</w:t>
      </w:r>
      <w:r w:rsidRPr="00585180">
        <w:rPr>
          <w:sz w:val="19"/>
          <w:szCs w:val="19"/>
        </w:rPr>
        <w:tab/>
        <w:t>Ghi số thứ tự trong quyết định khen thưởng hoặc số sổ vàng ghi trên bàng.</w:t>
      </w:r>
    </w:p>
    <w:p w14:paraId="06306DEF" w14:textId="77777777" w:rsidR="005F0805" w:rsidRPr="00585180" w:rsidRDefault="005F0805" w:rsidP="005F0805">
      <w:pPr>
        <w:pStyle w:val="Ghichcuitrang0"/>
        <w:tabs>
          <w:tab w:val="left" w:pos="763"/>
        </w:tabs>
        <w:spacing w:line="266" w:lineRule="auto"/>
        <w:ind w:firstLine="560"/>
        <w:rPr>
          <w:sz w:val="19"/>
          <w:szCs w:val="19"/>
        </w:rPr>
      </w:pPr>
      <w:r w:rsidRPr="00585180">
        <w:rPr>
          <w:sz w:val="19"/>
          <w:szCs w:val="19"/>
        </w:rPr>
        <w:t>8.</w:t>
      </w:r>
      <w:r w:rsidRPr="00585180">
        <w:rPr>
          <w:sz w:val="19"/>
          <w:szCs w:val="19"/>
        </w:rPr>
        <w:tab/>
        <w:t>Đơn vị trình khen: Ghi tên bộ, ban, ngành, đoàn thể trung ương, tỉnh thành phố trực thuộc trung ương đã trình khen cho tập thể.</w:t>
      </w:r>
    </w:p>
    <w:p w14:paraId="0AF6162F" w14:textId="5DA2727D" w:rsidR="005F0805" w:rsidRPr="00585180" w:rsidRDefault="005F0805" w:rsidP="005F0805">
      <w:pPr>
        <w:pStyle w:val="Ghichcuitrang0"/>
        <w:tabs>
          <w:tab w:val="left" w:pos="762"/>
        </w:tabs>
        <w:spacing w:line="266" w:lineRule="auto"/>
        <w:ind w:firstLine="560"/>
        <w:rPr>
          <w:sz w:val="19"/>
          <w:szCs w:val="19"/>
        </w:rPr>
      </w:pPr>
      <w:r w:rsidRPr="00585180">
        <w:rPr>
          <w:sz w:val="19"/>
          <w:szCs w:val="19"/>
          <w:lang w:val="en-US"/>
        </w:rPr>
        <w:t>9.</w:t>
      </w:r>
      <w:r w:rsidRPr="00585180">
        <w:rPr>
          <w:sz w:val="19"/>
          <w:szCs w:val="19"/>
        </w:rPr>
        <w:tab/>
        <w:t>Ghi thất lạc hoặc ghi in sai b</w:t>
      </w:r>
      <w:r w:rsidR="006156A8" w:rsidRPr="00585180">
        <w:rPr>
          <w:sz w:val="19"/>
          <w:szCs w:val="19"/>
          <w:lang w:val="en-US"/>
        </w:rPr>
        <w:t>ằ</w:t>
      </w:r>
      <w:r w:rsidRPr="00585180">
        <w:rPr>
          <w:sz w:val="19"/>
          <w:szCs w:val="19"/>
        </w:rPr>
        <w:t>ng.</w:t>
      </w:r>
    </w:p>
    <w:p w14:paraId="1DBDD0EF" w14:textId="77777777" w:rsidR="005F0805" w:rsidRPr="00585180" w:rsidRDefault="005F0805" w:rsidP="005F0805">
      <w:pPr>
        <w:pStyle w:val="Ghichcuitrang0"/>
        <w:tabs>
          <w:tab w:val="left" w:pos="875"/>
        </w:tabs>
        <w:spacing w:line="266" w:lineRule="auto"/>
        <w:ind w:firstLine="580"/>
        <w:rPr>
          <w:sz w:val="19"/>
          <w:szCs w:val="19"/>
        </w:rPr>
      </w:pPr>
      <w:r w:rsidRPr="00585180">
        <w:rPr>
          <w:sz w:val="19"/>
          <w:szCs w:val="19"/>
        </w:rPr>
        <w:footnoteRef/>
      </w:r>
      <w:r w:rsidRPr="00585180">
        <w:rPr>
          <w:sz w:val="19"/>
          <w:szCs w:val="19"/>
        </w:rPr>
        <w:t>0. Ghi bàng, huân, huy chương, kỷ niệm chương (có nhu cầu cấp lại hiện vật khen thưởng gì thì ghi tên hiện vật khen thưởng đó).</w:t>
      </w:r>
    </w:p>
    <w:p w14:paraId="16051BB9" w14:textId="77777777" w:rsidR="005F0805" w:rsidRPr="00585180" w:rsidRDefault="005F0805" w:rsidP="005F0805">
      <w:pPr>
        <w:pStyle w:val="Vnbnnidung0"/>
        <w:spacing w:after="120" w:line="240" w:lineRule="auto"/>
        <w:rPr>
          <w:lang w:val="en-US"/>
        </w:rPr>
      </w:pPr>
    </w:p>
    <w:p w14:paraId="56092299" w14:textId="77777777" w:rsidR="00A255EE" w:rsidRPr="00585180" w:rsidRDefault="00A255EE" w:rsidP="005F0805">
      <w:pPr>
        <w:pStyle w:val="Vnbnnidung0"/>
        <w:spacing w:after="120" w:line="240" w:lineRule="auto"/>
        <w:rPr>
          <w:lang w:val="en-US"/>
        </w:rPr>
      </w:pPr>
    </w:p>
    <w:p w14:paraId="5D0532D7" w14:textId="77777777" w:rsidR="005F0805" w:rsidRPr="00585180" w:rsidRDefault="005F0805" w:rsidP="005F0805">
      <w:pPr>
        <w:pStyle w:val="Vnbnnidung0"/>
        <w:spacing w:line="254" w:lineRule="auto"/>
        <w:ind w:right="460" w:firstLine="0"/>
        <w:jc w:val="right"/>
        <w:rPr>
          <w:sz w:val="28"/>
          <w:szCs w:val="28"/>
          <w:lang w:val="en-US"/>
        </w:rPr>
      </w:pPr>
      <w:r w:rsidRPr="00585180">
        <w:rPr>
          <w:b/>
          <w:sz w:val="28"/>
          <w:szCs w:val="28"/>
        </w:rPr>
        <w:lastRenderedPageBreak/>
        <w:t>Mẫu số</w:t>
      </w:r>
      <w:r w:rsidRPr="00585180">
        <w:rPr>
          <w:b/>
          <w:bCs/>
          <w:sz w:val="28"/>
          <w:szCs w:val="28"/>
        </w:rPr>
        <w:t xml:space="preserve"> </w:t>
      </w:r>
      <w:r w:rsidRPr="00585180">
        <w:rPr>
          <w:b/>
          <w:bCs/>
          <w:sz w:val="28"/>
          <w:szCs w:val="28"/>
          <w:lang w:val="en-US"/>
        </w:rPr>
        <w:t>05</w:t>
      </w:r>
    </w:p>
    <w:tbl>
      <w:tblPr>
        <w:tblStyle w:val="TableGrid"/>
        <w:tblW w:w="890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5670"/>
      </w:tblGrid>
      <w:tr w:rsidR="00585180" w:rsidRPr="00585180" w14:paraId="1DF82618" w14:textId="77777777" w:rsidTr="00281EAA">
        <w:tc>
          <w:tcPr>
            <w:tcW w:w="3232" w:type="dxa"/>
          </w:tcPr>
          <w:p w14:paraId="2B7C4982" w14:textId="77777777" w:rsidR="005F0805" w:rsidRPr="00585180" w:rsidRDefault="005F0805" w:rsidP="00281EAA">
            <w:pPr>
              <w:pStyle w:val="Vnbnnidung0"/>
              <w:spacing w:after="0" w:line="254" w:lineRule="auto"/>
              <w:ind w:firstLine="0"/>
              <w:jc w:val="center"/>
              <w:rPr>
                <w:b/>
                <w:bCs/>
                <w:sz w:val="28"/>
                <w:szCs w:val="28"/>
                <w:lang w:val="en-US"/>
              </w:rPr>
            </w:pPr>
            <w:r w:rsidRPr="00585180">
              <w:rPr>
                <w:b/>
                <w:bCs/>
                <w:sz w:val="28"/>
                <w:szCs w:val="28"/>
                <w:lang w:val="en-US"/>
              </w:rPr>
              <w:t>…………</w:t>
            </w:r>
          </w:p>
        </w:tc>
        <w:tc>
          <w:tcPr>
            <w:tcW w:w="5670" w:type="dxa"/>
          </w:tcPr>
          <w:p w14:paraId="5A1CCD2D" w14:textId="77777777" w:rsidR="005F0805" w:rsidRPr="00585180" w:rsidRDefault="005F0805" w:rsidP="00281EAA">
            <w:pPr>
              <w:pStyle w:val="Vnbnnidung0"/>
              <w:spacing w:after="0" w:line="254" w:lineRule="auto"/>
              <w:ind w:firstLine="0"/>
              <w:rPr>
                <w:b/>
                <w:bCs/>
              </w:rPr>
            </w:pPr>
            <w:r w:rsidRPr="00585180">
              <w:rPr>
                <w:b/>
                <w:bCs/>
              </w:rPr>
              <w:t>CỘNG HÒA XÃ HỘI CHỦ NGHĨA VIỆT NAM</w:t>
            </w:r>
          </w:p>
        </w:tc>
      </w:tr>
      <w:tr w:rsidR="00585180" w:rsidRPr="00585180" w14:paraId="3C2E7A1C" w14:textId="77777777" w:rsidTr="00281EAA">
        <w:tc>
          <w:tcPr>
            <w:tcW w:w="3232" w:type="dxa"/>
          </w:tcPr>
          <w:p w14:paraId="53DA2C07" w14:textId="77777777" w:rsidR="005F0805" w:rsidRPr="00585180" w:rsidRDefault="005F0805" w:rsidP="00281EAA">
            <w:pPr>
              <w:pStyle w:val="Vnbnnidung0"/>
              <w:spacing w:after="0" w:line="254" w:lineRule="auto"/>
              <w:ind w:firstLine="0"/>
              <w:jc w:val="center"/>
              <w:rPr>
                <w:b/>
                <w:bCs/>
                <w:sz w:val="28"/>
                <w:szCs w:val="28"/>
                <w:lang w:val="en-US"/>
              </w:rPr>
            </w:pPr>
            <w:r w:rsidRPr="00585180">
              <w:rPr>
                <w:b/>
                <w:bCs/>
                <w:sz w:val="28"/>
                <w:szCs w:val="28"/>
                <w:lang w:val="en-US"/>
              </w:rPr>
              <w:t>………………</w:t>
            </w:r>
          </w:p>
        </w:tc>
        <w:tc>
          <w:tcPr>
            <w:tcW w:w="5670" w:type="dxa"/>
          </w:tcPr>
          <w:p w14:paraId="73D7E30E" w14:textId="77777777" w:rsidR="005F0805" w:rsidRPr="00585180" w:rsidRDefault="005F0805" w:rsidP="00281EAA">
            <w:pPr>
              <w:pStyle w:val="Vnbnnidung0"/>
              <w:spacing w:after="0" w:line="254" w:lineRule="auto"/>
              <w:ind w:firstLine="0"/>
              <w:jc w:val="center"/>
              <w:rPr>
                <w:b/>
                <w:bCs/>
                <w:sz w:val="28"/>
                <w:szCs w:val="28"/>
              </w:rPr>
            </w:pPr>
            <w:r w:rsidRPr="00585180">
              <w:rPr>
                <w:b/>
                <w:bCs/>
                <w:noProof/>
                <w:sz w:val="28"/>
                <w:szCs w:val="28"/>
                <w:lang w:val="en-US"/>
              </w:rPr>
              <mc:AlternateContent>
                <mc:Choice Requires="wps">
                  <w:drawing>
                    <wp:anchor distT="0" distB="0" distL="114300" distR="114300" simplePos="0" relativeHeight="251679744" behindDoc="0" locked="0" layoutInCell="1" allowOverlap="1" wp14:anchorId="1F62379F" wp14:editId="15FC7F8B">
                      <wp:simplePos x="0" y="0"/>
                      <wp:positionH relativeFrom="margin">
                        <wp:posOffset>753589</wp:posOffset>
                      </wp:positionH>
                      <wp:positionV relativeFrom="paragraph">
                        <wp:posOffset>211250</wp:posOffset>
                      </wp:positionV>
                      <wp:extent cx="2053087" cy="0"/>
                      <wp:effectExtent l="0" t="0" r="23495" b="19050"/>
                      <wp:wrapNone/>
                      <wp:docPr id="15" name="Straight Connector 15"/>
                      <wp:cNvGraphicFramePr/>
                      <a:graphic xmlns:a="http://schemas.openxmlformats.org/drawingml/2006/main">
                        <a:graphicData uri="http://schemas.microsoft.com/office/word/2010/wordprocessingShape">
                          <wps:wsp>
                            <wps:cNvCnPr/>
                            <wps:spPr>
                              <a:xfrm flipV="1">
                                <a:off x="0" y="0"/>
                                <a:ext cx="2053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35pt,16.65pt" to="2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" strokecolor="black [3040]">
                      <w10:wrap anchorx="margin"/>
                    </v:line>
                  </w:pict>
                </mc:Fallback>
              </mc:AlternateContent>
            </w:r>
            <w:r w:rsidRPr="00585180">
              <w:rPr>
                <w:b/>
                <w:bCs/>
                <w:sz w:val="28"/>
                <w:szCs w:val="28"/>
              </w:rPr>
              <w:t>Độc lập - Tự do - Hạnh phúc</w:t>
            </w:r>
          </w:p>
        </w:tc>
      </w:tr>
      <w:tr w:rsidR="00585180" w:rsidRPr="00585180" w14:paraId="731D5C92" w14:textId="77777777" w:rsidTr="00281EAA">
        <w:tc>
          <w:tcPr>
            <w:tcW w:w="3232" w:type="dxa"/>
          </w:tcPr>
          <w:p w14:paraId="5E0F5EE9" w14:textId="77777777" w:rsidR="005F0805" w:rsidRPr="00585180" w:rsidRDefault="005F0805" w:rsidP="00281EAA">
            <w:pPr>
              <w:pStyle w:val="Vnbnnidung0"/>
              <w:tabs>
                <w:tab w:val="left" w:leader="dot" w:pos="1498"/>
              </w:tabs>
              <w:spacing w:after="0" w:line="221" w:lineRule="auto"/>
              <w:ind w:firstLine="0"/>
              <w:jc w:val="center"/>
              <w:rPr>
                <w:sz w:val="28"/>
                <w:szCs w:val="28"/>
              </w:rPr>
            </w:pPr>
            <w:r w:rsidRPr="00585180">
              <w:rPr>
                <w:sz w:val="28"/>
                <w:szCs w:val="28"/>
              </w:rPr>
              <w:t>Số:.../</w:t>
            </w:r>
            <w:r w:rsidRPr="00585180">
              <w:rPr>
                <w:sz w:val="28"/>
                <w:szCs w:val="28"/>
              </w:rPr>
              <w:tab/>
            </w:r>
          </w:p>
          <w:p w14:paraId="0EB8E937" w14:textId="705931A4" w:rsidR="005F0805" w:rsidRPr="00585180" w:rsidRDefault="005F0805" w:rsidP="00777FAD">
            <w:pPr>
              <w:pStyle w:val="Vnbnnidung30"/>
              <w:spacing w:after="0" w:line="257" w:lineRule="auto"/>
              <w:ind w:left="0"/>
              <w:jc w:val="center"/>
              <w:rPr>
                <w:rFonts w:ascii="Times New Roman" w:hAnsi="Times New Roman" w:cs="Times New Roman"/>
                <w:sz w:val="24"/>
                <w:szCs w:val="24"/>
              </w:rPr>
            </w:pPr>
            <w:r w:rsidRPr="00585180">
              <w:rPr>
                <w:rFonts w:ascii="Times New Roman" w:hAnsi="Times New Roman" w:cs="Times New Roman"/>
                <w:sz w:val="24"/>
                <w:szCs w:val="24"/>
              </w:rPr>
              <w:t>V/v đề nghị cấp đổi hiện vật khen</w:t>
            </w:r>
            <w:r w:rsidR="00777FAD" w:rsidRPr="00585180">
              <w:rPr>
                <w:rFonts w:ascii="Times New Roman" w:hAnsi="Times New Roman" w:cs="Times New Roman"/>
                <w:sz w:val="24"/>
                <w:szCs w:val="24"/>
                <w:lang w:val="en-US"/>
              </w:rPr>
              <w:t xml:space="preserve"> </w:t>
            </w:r>
            <w:r w:rsidRPr="00585180">
              <w:rPr>
                <w:rFonts w:ascii="Times New Roman" w:hAnsi="Times New Roman" w:cs="Times New Roman"/>
                <w:sz w:val="24"/>
                <w:szCs w:val="24"/>
              </w:rPr>
              <w:t>thưởng cấp nhà nước</w:t>
            </w:r>
          </w:p>
        </w:tc>
        <w:tc>
          <w:tcPr>
            <w:tcW w:w="5670" w:type="dxa"/>
          </w:tcPr>
          <w:p w14:paraId="66D78AEA" w14:textId="77777777" w:rsidR="005F0805" w:rsidRPr="00585180" w:rsidRDefault="005F0805" w:rsidP="00281EAA">
            <w:pPr>
              <w:pStyle w:val="Vnbnnidung0"/>
              <w:spacing w:after="0" w:line="254" w:lineRule="auto"/>
              <w:ind w:firstLine="0"/>
              <w:rPr>
                <w:i/>
                <w:iCs/>
              </w:rPr>
            </w:pPr>
            <w:r w:rsidRPr="00585180">
              <w:rPr>
                <w:i/>
                <w:iCs/>
              </w:rPr>
              <w:t xml:space="preserve">             </w:t>
            </w:r>
          </w:p>
          <w:p w14:paraId="75F92C17" w14:textId="28D24D4D" w:rsidR="005F0805" w:rsidRPr="00585180" w:rsidRDefault="005F0805" w:rsidP="00281EAA">
            <w:pPr>
              <w:pStyle w:val="Vnbnnidung0"/>
              <w:spacing w:after="0" w:line="254" w:lineRule="auto"/>
              <w:ind w:firstLine="0"/>
              <w:rPr>
                <w:b/>
                <w:bCs/>
                <w:sz w:val="28"/>
                <w:szCs w:val="28"/>
              </w:rPr>
            </w:pPr>
            <w:r w:rsidRPr="00585180">
              <w:rPr>
                <w:i/>
                <w:iCs/>
              </w:rPr>
              <w:t xml:space="preserve">         </w:t>
            </w:r>
            <w:r w:rsidR="00777FAD" w:rsidRPr="00585180">
              <w:rPr>
                <w:i/>
                <w:iCs/>
                <w:lang w:val="en-US"/>
              </w:rPr>
              <w:t xml:space="preserve">        </w:t>
            </w:r>
            <w:r w:rsidRPr="00585180">
              <w:rPr>
                <w:i/>
                <w:iCs/>
              </w:rPr>
              <w:t xml:space="preserve"> </w:t>
            </w:r>
            <w:r w:rsidRPr="00585180">
              <w:rPr>
                <w:i/>
                <w:iCs/>
                <w:lang w:val="en-US"/>
              </w:rPr>
              <w:t>Nghệ An</w:t>
            </w:r>
            <w:r w:rsidRPr="00585180">
              <w:rPr>
                <w:i/>
                <w:iCs/>
              </w:rPr>
              <w:t>, ngày... th</w:t>
            </w:r>
            <w:r w:rsidRPr="00585180">
              <w:rPr>
                <w:i/>
                <w:iCs/>
                <w:lang w:val="en-US"/>
              </w:rPr>
              <w:t>á</w:t>
            </w:r>
            <w:r w:rsidRPr="00585180">
              <w:rPr>
                <w:i/>
                <w:iCs/>
              </w:rPr>
              <w:t>ng ... năm</w:t>
            </w:r>
            <w:r w:rsidRPr="00585180">
              <w:rPr>
                <w:b/>
                <w:bCs/>
                <w:noProof/>
                <w:sz w:val="28"/>
                <w:szCs w:val="28"/>
                <w:lang w:val="en-US" w:eastAsia="en-US"/>
              </w:rPr>
              <w:t xml:space="preserve"> </w:t>
            </w:r>
          </w:p>
        </w:tc>
      </w:tr>
    </w:tbl>
    <w:p w14:paraId="487554BC" w14:textId="77777777" w:rsidR="005F0805" w:rsidRPr="00585180" w:rsidRDefault="005F0805" w:rsidP="005F0805">
      <w:pPr>
        <w:pStyle w:val="Vnbnnidung0"/>
        <w:spacing w:after="0" w:line="254" w:lineRule="auto"/>
        <w:ind w:firstLine="0"/>
        <w:jc w:val="center"/>
        <w:rPr>
          <w:b/>
          <w:bCs/>
          <w:sz w:val="28"/>
          <w:szCs w:val="28"/>
        </w:rPr>
      </w:pPr>
    </w:p>
    <w:p w14:paraId="58408856" w14:textId="77777777" w:rsidR="005F0805" w:rsidRPr="00585180" w:rsidRDefault="005F0805" w:rsidP="005F0805">
      <w:pPr>
        <w:spacing w:line="1" w:lineRule="exact"/>
      </w:pPr>
    </w:p>
    <w:p w14:paraId="3EBB357E" w14:textId="77777777" w:rsidR="005F0805" w:rsidRPr="00585180" w:rsidRDefault="005F0805" w:rsidP="005F0805">
      <w:pPr>
        <w:pStyle w:val="Vnbnnidung30"/>
        <w:spacing w:after="500" w:line="240" w:lineRule="auto"/>
        <w:ind w:left="1840"/>
        <w:rPr>
          <w:rFonts w:ascii="Times New Roman" w:hAnsi="Times New Roman" w:cs="Times New Roman"/>
          <w:sz w:val="28"/>
          <w:szCs w:val="28"/>
          <w:vertAlign w:val="superscript"/>
        </w:rPr>
      </w:pPr>
      <w:r w:rsidRPr="00585180">
        <w:rPr>
          <w:rFonts w:ascii="Times New Roman" w:hAnsi="Times New Roman" w:cs="Times New Roman"/>
          <w:sz w:val="28"/>
          <w:szCs w:val="28"/>
        </w:rPr>
        <w:t xml:space="preserve">   </w:t>
      </w:r>
      <w:r w:rsidRPr="00585180">
        <w:rPr>
          <w:rFonts w:ascii="Times New Roman" w:hAnsi="Times New Roman" w:cs="Times New Roman"/>
          <w:sz w:val="28"/>
          <w:szCs w:val="28"/>
        </w:rPr>
        <w:tab/>
      </w:r>
      <w:r w:rsidRPr="00585180">
        <w:rPr>
          <w:rFonts w:ascii="Times New Roman" w:hAnsi="Times New Roman" w:cs="Times New Roman"/>
          <w:sz w:val="28"/>
          <w:szCs w:val="28"/>
        </w:rPr>
        <w:tab/>
        <w:t xml:space="preserve"> Kính gửi:………………………………..</w:t>
      </w:r>
      <w:r w:rsidRPr="00585180">
        <w:rPr>
          <w:rFonts w:ascii="Times New Roman" w:hAnsi="Times New Roman" w:cs="Times New Roman"/>
          <w:sz w:val="28"/>
          <w:szCs w:val="28"/>
          <w:vertAlign w:val="superscript"/>
        </w:rPr>
        <w:t>1</w:t>
      </w:r>
    </w:p>
    <w:p w14:paraId="2EFFEBFB" w14:textId="01FA121B"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 xml:space="preserve">Tên tập thể đề nghị </w:t>
      </w:r>
      <w:r w:rsidR="00A255EE" w:rsidRPr="00585180">
        <w:rPr>
          <w:sz w:val="28"/>
          <w:szCs w:val="28"/>
          <w:lang w:val="en-US"/>
        </w:rPr>
        <w:t>cấp đổi</w:t>
      </w:r>
      <w:r w:rsidRPr="00585180">
        <w:rPr>
          <w:sz w:val="28"/>
          <w:szCs w:val="28"/>
          <w:vertAlign w:val="superscript"/>
        </w:rPr>
        <w:t>2</w:t>
      </w:r>
      <w:r w:rsidRPr="00585180">
        <w:rPr>
          <w:sz w:val="28"/>
          <w:szCs w:val="28"/>
        </w:rPr>
        <w:t>:</w:t>
      </w:r>
      <w:r w:rsidRPr="00585180">
        <w:rPr>
          <w:sz w:val="28"/>
          <w:szCs w:val="28"/>
        </w:rPr>
        <w:tab/>
      </w:r>
    </w:p>
    <w:p w14:paraId="2B0CC16B"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 xml:space="preserve">Trực thuộc </w:t>
      </w:r>
      <w:r w:rsidRPr="00585180">
        <w:rPr>
          <w:sz w:val="28"/>
          <w:szCs w:val="28"/>
          <w:vertAlign w:val="superscript"/>
        </w:rPr>
        <w:t>3</w:t>
      </w:r>
      <w:r w:rsidRPr="00585180">
        <w:rPr>
          <w:sz w:val="28"/>
          <w:szCs w:val="28"/>
        </w:rPr>
        <w:t>:</w:t>
      </w:r>
      <w:r w:rsidRPr="00585180">
        <w:rPr>
          <w:sz w:val="28"/>
          <w:szCs w:val="28"/>
        </w:rPr>
        <w:tab/>
      </w:r>
    </w:p>
    <w:p w14:paraId="2364F96B"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Địa chỉ hiện nay:</w:t>
      </w:r>
      <w:r w:rsidRPr="00585180">
        <w:rPr>
          <w:sz w:val="28"/>
          <w:szCs w:val="28"/>
        </w:rPr>
        <w:tab/>
      </w:r>
    </w:p>
    <w:p w14:paraId="73C145A6"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Điện thoại liên hệ:</w:t>
      </w:r>
      <w:r w:rsidRPr="00585180">
        <w:rPr>
          <w:sz w:val="28"/>
          <w:szCs w:val="28"/>
        </w:rPr>
        <w:tab/>
      </w:r>
    </w:p>
    <w:p w14:paraId="5899F1F5"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Đã được tặng thưởng</w:t>
      </w:r>
      <w:r w:rsidRPr="00585180">
        <w:rPr>
          <w:sz w:val="28"/>
          <w:szCs w:val="28"/>
          <w:vertAlign w:val="superscript"/>
        </w:rPr>
        <w:t>4</w:t>
      </w:r>
      <w:r w:rsidRPr="00585180">
        <w:rPr>
          <w:sz w:val="28"/>
          <w:szCs w:val="28"/>
        </w:rPr>
        <w:t>:</w:t>
      </w:r>
      <w:r w:rsidRPr="00585180">
        <w:rPr>
          <w:sz w:val="28"/>
          <w:szCs w:val="28"/>
        </w:rPr>
        <w:tab/>
      </w:r>
    </w:p>
    <w:p w14:paraId="24E41933" w14:textId="77777777" w:rsidR="005F0805" w:rsidRPr="00585180" w:rsidRDefault="005F0805" w:rsidP="005F0805">
      <w:pPr>
        <w:pStyle w:val="Vnbnnidung0"/>
        <w:tabs>
          <w:tab w:val="left" w:leader="dot" w:pos="5322"/>
          <w:tab w:val="left" w:leader="dot" w:pos="6428"/>
          <w:tab w:val="left" w:leader="dot" w:pos="7616"/>
        </w:tabs>
        <w:spacing w:after="0" w:line="257" w:lineRule="auto"/>
        <w:ind w:firstLine="425"/>
        <w:rPr>
          <w:sz w:val="28"/>
          <w:szCs w:val="28"/>
        </w:rPr>
      </w:pPr>
      <w:r w:rsidRPr="00585180">
        <w:rPr>
          <w:sz w:val="28"/>
          <w:szCs w:val="28"/>
        </w:rPr>
        <w:t>Theo Quyết định số</w:t>
      </w:r>
      <w:r w:rsidRPr="00585180">
        <w:rPr>
          <w:sz w:val="28"/>
          <w:szCs w:val="28"/>
          <w:vertAlign w:val="superscript"/>
        </w:rPr>
        <w:t>5</w:t>
      </w:r>
      <w:r w:rsidRPr="00585180">
        <w:rPr>
          <w:sz w:val="28"/>
          <w:szCs w:val="28"/>
        </w:rPr>
        <w:t>:</w:t>
      </w:r>
      <w:r w:rsidRPr="00585180">
        <w:rPr>
          <w:sz w:val="28"/>
          <w:szCs w:val="28"/>
        </w:rPr>
        <w:tab/>
        <w:t>ngày</w:t>
      </w:r>
      <w:r w:rsidRPr="00585180">
        <w:rPr>
          <w:sz w:val="28"/>
          <w:szCs w:val="28"/>
        </w:rPr>
        <w:tab/>
        <w:t>tháng</w:t>
      </w:r>
      <w:r w:rsidRPr="00585180">
        <w:rPr>
          <w:sz w:val="28"/>
          <w:szCs w:val="28"/>
        </w:rPr>
        <w:tab/>
        <w:t>năm</w:t>
      </w:r>
      <w:r w:rsidRPr="00585180">
        <w:rPr>
          <w:sz w:val="28"/>
          <w:szCs w:val="28"/>
          <w:lang w:val="en-US"/>
        </w:rPr>
        <w:t>..</w:t>
      </w:r>
      <w:r w:rsidRPr="00585180">
        <w:rPr>
          <w:sz w:val="28"/>
          <w:szCs w:val="28"/>
        </w:rPr>
        <w:t>….</w:t>
      </w:r>
    </w:p>
    <w:p w14:paraId="5DA78128"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Của</w:t>
      </w:r>
      <w:r w:rsidRPr="00585180">
        <w:rPr>
          <w:sz w:val="28"/>
          <w:szCs w:val="28"/>
          <w:vertAlign w:val="superscript"/>
        </w:rPr>
        <w:t>6</w:t>
      </w:r>
      <w:r w:rsidRPr="00585180">
        <w:rPr>
          <w:sz w:val="28"/>
          <w:szCs w:val="28"/>
        </w:rPr>
        <w:t>:</w:t>
      </w:r>
      <w:r w:rsidRPr="00585180">
        <w:rPr>
          <w:sz w:val="28"/>
          <w:szCs w:val="28"/>
        </w:rPr>
        <w:tab/>
      </w:r>
    </w:p>
    <w:p w14:paraId="7E12CE3E"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Số sổ vàng</w:t>
      </w:r>
      <w:r w:rsidRPr="00585180">
        <w:rPr>
          <w:sz w:val="28"/>
          <w:szCs w:val="28"/>
          <w:vertAlign w:val="superscript"/>
        </w:rPr>
        <w:t>7</w:t>
      </w:r>
      <w:r w:rsidRPr="00585180">
        <w:rPr>
          <w:sz w:val="28"/>
          <w:szCs w:val="28"/>
        </w:rPr>
        <w:t>:</w:t>
      </w:r>
      <w:r w:rsidRPr="00585180">
        <w:rPr>
          <w:sz w:val="28"/>
          <w:szCs w:val="28"/>
        </w:rPr>
        <w:tab/>
      </w:r>
    </w:p>
    <w:p w14:paraId="327F2440"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Đơn vị trình khen</w:t>
      </w:r>
      <w:r w:rsidRPr="00585180">
        <w:rPr>
          <w:sz w:val="28"/>
          <w:szCs w:val="28"/>
          <w:vertAlign w:val="superscript"/>
        </w:rPr>
        <w:t>8</w:t>
      </w:r>
      <w:r w:rsidRPr="00585180">
        <w:rPr>
          <w:sz w:val="28"/>
          <w:szCs w:val="28"/>
        </w:rPr>
        <w:t>:</w:t>
      </w:r>
      <w:r w:rsidRPr="00585180">
        <w:rPr>
          <w:sz w:val="28"/>
          <w:szCs w:val="28"/>
        </w:rPr>
        <w:tab/>
      </w:r>
    </w:p>
    <w:p w14:paraId="529E6B2A"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Lý do cấp đổi:</w:t>
      </w:r>
      <w:r w:rsidRPr="00585180">
        <w:rPr>
          <w:sz w:val="28"/>
          <w:szCs w:val="28"/>
          <w:vertAlign w:val="superscript"/>
        </w:rPr>
        <w:t>9</w:t>
      </w:r>
      <w:r w:rsidRPr="00585180">
        <w:rPr>
          <w:sz w:val="28"/>
          <w:szCs w:val="28"/>
        </w:rPr>
        <w:tab/>
      </w:r>
    </w:p>
    <w:p w14:paraId="228201C7" w14:textId="77777777" w:rsidR="005F0805" w:rsidRPr="00585180" w:rsidRDefault="005F0805" w:rsidP="005F0805">
      <w:pPr>
        <w:pStyle w:val="Vnbnnidung0"/>
        <w:tabs>
          <w:tab w:val="left" w:leader="dot" w:pos="8651"/>
        </w:tabs>
        <w:spacing w:after="0" w:line="257" w:lineRule="auto"/>
        <w:ind w:firstLine="425"/>
        <w:jc w:val="both"/>
        <w:rPr>
          <w:sz w:val="28"/>
          <w:szCs w:val="28"/>
        </w:rPr>
      </w:pPr>
      <w:r w:rsidRPr="00585180">
        <w:rPr>
          <w:sz w:val="28"/>
          <w:szCs w:val="28"/>
        </w:rPr>
        <w:t>Hiện vật xin cấp đổi:</w:t>
      </w:r>
      <w:r w:rsidRPr="00585180">
        <w:rPr>
          <w:sz w:val="28"/>
          <w:szCs w:val="28"/>
          <w:vertAlign w:val="superscript"/>
        </w:rPr>
        <w:t>10</w:t>
      </w:r>
      <w:r w:rsidRPr="00585180">
        <w:rPr>
          <w:sz w:val="28"/>
          <w:szCs w:val="28"/>
        </w:rPr>
        <w:tab/>
      </w:r>
    </w:p>
    <w:p w14:paraId="708AE8C3" w14:textId="77777777" w:rsidR="005F0805" w:rsidRPr="00585180" w:rsidRDefault="005F0805" w:rsidP="005F0805">
      <w:pPr>
        <w:pStyle w:val="Vnbnnidung0"/>
        <w:tabs>
          <w:tab w:val="left" w:leader="dot" w:pos="8651"/>
        </w:tabs>
        <w:spacing w:after="0" w:line="257" w:lineRule="auto"/>
        <w:ind w:firstLine="425"/>
        <w:rPr>
          <w:sz w:val="28"/>
          <w:szCs w:val="28"/>
        </w:rPr>
      </w:pPr>
      <w:r w:rsidRPr="00585180">
        <w:rPr>
          <w:sz w:val="28"/>
          <w:szCs w:val="28"/>
        </w:rPr>
        <w:t>1</w:t>
      </w:r>
      <w:r w:rsidRPr="00585180">
        <w:rPr>
          <w:sz w:val="28"/>
          <w:szCs w:val="28"/>
        </w:rPr>
        <w:tab/>
      </w:r>
    </w:p>
    <w:p w14:paraId="1C1066E5" w14:textId="77777777" w:rsidR="005F0805" w:rsidRPr="00585180" w:rsidRDefault="005F0805" w:rsidP="005F0805">
      <w:pPr>
        <w:pStyle w:val="Vnbnnidung0"/>
        <w:tabs>
          <w:tab w:val="left" w:leader="dot" w:pos="8651"/>
        </w:tabs>
        <w:spacing w:after="0" w:line="257" w:lineRule="auto"/>
        <w:ind w:firstLine="425"/>
        <w:rPr>
          <w:sz w:val="28"/>
          <w:szCs w:val="28"/>
        </w:rPr>
      </w:pPr>
      <w:r w:rsidRPr="00585180">
        <w:rPr>
          <w:sz w:val="28"/>
          <w:szCs w:val="28"/>
        </w:rPr>
        <w:t>2</w:t>
      </w:r>
      <w:r w:rsidRPr="00585180">
        <w:rPr>
          <w:sz w:val="28"/>
          <w:szCs w:val="28"/>
        </w:rPr>
        <w:tab/>
      </w:r>
    </w:p>
    <w:p w14:paraId="3C4821CE" w14:textId="77777777" w:rsidR="005F0805" w:rsidRPr="00585180" w:rsidRDefault="005F0805" w:rsidP="005F0805">
      <w:pPr>
        <w:pStyle w:val="Vnbnnidung0"/>
        <w:spacing w:after="0" w:line="320" w:lineRule="exact"/>
        <w:ind w:left="567" w:firstLine="425"/>
        <w:jc w:val="both"/>
        <w:rPr>
          <w:sz w:val="28"/>
          <w:szCs w:val="28"/>
        </w:rPr>
      </w:pPr>
      <w:r w:rsidRPr="00585180">
        <w:rPr>
          <w:sz w:val="28"/>
          <w:szCs w:val="28"/>
        </w:rPr>
        <w:t xml:space="preserve">(Tên tập thể đề nghị cấp lại) cam đoan những điều khai trên là đúng, </w:t>
      </w:r>
    </w:p>
    <w:p w14:paraId="3645A1AC" w14:textId="77777777" w:rsidR="005F0805" w:rsidRPr="00585180" w:rsidRDefault="005F0805" w:rsidP="005F0805">
      <w:pPr>
        <w:pStyle w:val="Vnbnnidung0"/>
        <w:spacing w:after="0" w:line="320" w:lineRule="exact"/>
        <w:ind w:left="567" w:firstLine="0"/>
        <w:jc w:val="both"/>
        <w:rPr>
          <w:sz w:val="28"/>
          <w:szCs w:val="28"/>
        </w:rPr>
      </w:pPr>
      <w:r w:rsidRPr="00585180">
        <w:rPr>
          <w:sz w:val="28"/>
          <w:szCs w:val="28"/>
        </w:rPr>
        <w:t>nếu sai tôi xin chịu trách nhiệm trước pháp luật.</w:t>
      </w:r>
    </w:p>
    <w:p w14:paraId="2858020D" w14:textId="77777777" w:rsidR="005F0805" w:rsidRPr="00585180" w:rsidRDefault="005F0805" w:rsidP="005F0805">
      <w:pPr>
        <w:pStyle w:val="Tiu20"/>
        <w:keepNext/>
        <w:keepLines/>
        <w:spacing w:after="0" w:line="257" w:lineRule="auto"/>
        <w:ind w:firstLine="0"/>
        <w:jc w:val="center"/>
        <w:rPr>
          <w:sz w:val="28"/>
          <w:szCs w:val="28"/>
          <w:lang w:val="en-US"/>
        </w:rPr>
      </w:pPr>
    </w:p>
    <w:p w14:paraId="535379E6" w14:textId="77777777" w:rsidR="005F0805" w:rsidRPr="00585180" w:rsidRDefault="005F0805" w:rsidP="005F0805">
      <w:pPr>
        <w:pStyle w:val="Tiu20"/>
        <w:keepNext/>
        <w:keepLines/>
        <w:spacing w:after="0" w:line="257" w:lineRule="auto"/>
        <w:ind w:firstLine="0"/>
        <w:jc w:val="center"/>
        <w:rPr>
          <w:sz w:val="28"/>
          <w:szCs w:val="28"/>
        </w:rPr>
      </w:pPr>
      <w:r w:rsidRPr="00585180">
        <w:rPr>
          <w:sz w:val="28"/>
          <w:szCs w:val="28"/>
        </w:rPr>
        <w:t xml:space="preserve">                                                             THỦ TRƯỞNG ĐƠN VỊ</w:t>
      </w:r>
    </w:p>
    <w:p w14:paraId="447849D7" w14:textId="77777777" w:rsidR="005F0805" w:rsidRPr="00585180" w:rsidRDefault="005F0805" w:rsidP="005F0805">
      <w:pPr>
        <w:pStyle w:val="Vnbnnidung0"/>
        <w:spacing w:after="120" w:line="257" w:lineRule="auto"/>
        <w:ind w:right="400" w:firstLine="0"/>
        <w:jc w:val="right"/>
        <w:rPr>
          <w:i/>
          <w:iCs/>
          <w:sz w:val="28"/>
          <w:szCs w:val="28"/>
        </w:rPr>
      </w:pPr>
      <w:r w:rsidRPr="00585180">
        <w:rPr>
          <w:i/>
          <w:iCs/>
          <w:sz w:val="28"/>
          <w:szCs w:val="28"/>
        </w:rPr>
        <w:t>(Kỷ, ghi rõ họ và tên, đóng dấu)</w:t>
      </w:r>
    </w:p>
    <w:p w14:paraId="55B59C6A" w14:textId="77777777" w:rsidR="005F0805" w:rsidRPr="00585180" w:rsidRDefault="005F0805" w:rsidP="005F0805">
      <w:pPr>
        <w:pStyle w:val="Vnbnnidung0"/>
        <w:spacing w:after="120" w:line="257" w:lineRule="auto"/>
        <w:ind w:right="400" w:firstLine="0"/>
        <w:jc w:val="right"/>
        <w:rPr>
          <w:i/>
          <w:iCs/>
          <w:lang w:val="en-US"/>
        </w:rPr>
      </w:pPr>
    </w:p>
    <w:p w14:paraId="333E6A25" w14:textId="77777777" w:rsidR="005F0805" w:rsidRPr="00585180" w:rsidRDefault="005F0805" w:rsidP="005F0805">
      <w:pPr>
        <w:pStyle w:val="Vnbnnidung0"/>
        <w:spacing w:after="120" w:line="257" w:lineRule="auto"/>
        <w:ind w:right="400" w:firstLine="0"/>
        <w:jc w:val="right"/>
        <w:rPr>
          <w:i/>
          <w:iCs/>
          <w:lang w:val="en-US"/>
        </w:rPr>
      </w:pPr>
    </w:p>
    <w:p w14:paraId="7C7AECE6" w14:textId="77777777" w:rsidR="005F0805" w:rsidRPr="00585180" w:rsidRDefault="005F0805" w:rsidP="005F0805">
      <w:pPr>
        <w:pStyle w:val="Vnbnnidung0"/>
        <w:spacing w:after="120" w:line="257" w:lineRule="auto"/>
        <w:ind w:right="400" w:firstLine="0"/>
        <w:jc w:val="right"/>
        <w:rPr>
          <w:i/>
          <w:iCs/>
          <w:lang w:val="en-US"/>
        </w:rPr>
      </w:pPr>
    </w:p>
    <w:p w14:paraId="12DF1D22" w14:textId="77777777" w:rsidR="005F0805" w:rsidRPr="00585180" w:rsidRDefault="005F0805" w:rsidP="005F0805">
      <w:pPr>
        <w:pStyle w:val="Ghichcuitrang0"/>
        <w:spacing w:line="266" w:lineRule="auto"/>
        <w:ind w:firstLine="560"/>
        <w:rPr>
          <w:sz w:val="19"/>
          <w:szCs w:val="19"/>
        </w:rPr>
      </w:pPr>
      <w:r w:rsidRPr="00585180">
        <w:rPr>
          <w:sz w:val="19"/>
          <w:szCs w:val="19"/>
        </w:rPr>
        <w:t>Tất cả các thông tin kê khai phải đúng với nội dung ghi trong quyết định khen thưởng.</w:t>
      </w:r>
    </w:p>
    <w:p w14:paraId="146D5248" w14:textId="77777777" w:rsidR="005F0805" w:rsidRPr="00585180" w:rsidRDefault="005F0805" w:rsidP="005F0805">
      <w:pPr>
        <w:pStyle w:val="Ghichcuitrang0"/>
        <w:tabs>
          <w:tab w:val="left" w:pos="756"/>
        </w:tabs>
        <w:spacing w:line="266" w:lineRule="auto"/>
        <w:ind w:firstLine="580"/>
        <w:rPr>
          <w:sz w:val="19"/>
          <w:szCs w:val="19"/>
        </w:rPr>
      </w:pPr>
      <w:r w:rsidRPr="00585180">
        <w:rPr>
          <w:sz w:val="19"/>
          <w:szCs w:val="19"/>
        </w:rPr>
        <w:footnoteRef/>
      </w:r>
      <w:r w:rsidRPr="00585180">
        <w:rPr>
          <w:sz w:val="19"/>
          <w:szCs w:val="19"/>
        </w:rPr>
        <w:t>.</w:t>
      </w:r>
      <w:r w:rsidRPr="00585180">
        <w:rPr>
          <w:sz w:val="19"/>
          <w:szCs w:val="19"/>
        </w:rPr>
        <w:tab/>
        <w:t>Ghi tên cơ quan có thẩm quyền giải quyết.</w:t>
      </w:r>
    </w:p>
    <w:p w14:paraId="40FA5F16" w14:textId="77777777" w:rsidR="005F0805" w:rsidRPr="00585180" w:rsidRDefault="005F0805" w:rsidP="005F0805">
      <w:pPr>
        <w:pStyle w:val="Ghichcuitrang0"/>
        <w:tabs>
          <w:tab w:val="left" w:pos="762"/>
        </w:tabs>
        <w:spacing w:line="266" w:lineRule="auto"/>
        <w:ind w:firstLine="560"/>
        <w:rPr>
          <w:sz w:val="19"/>
          <w:szCs w:val="19"/>
        </w:rPr>
      </w:pPr>
      <w:r w:rsidRPr="00585180">
        <w:rPr>
          <w:sz w:val="19"/>
          <w:szCs w:val="19"/>
        </w:rPr>
        <w:t>2.</w:t>
      </w:r>
      <w:r w:rsidRPr="00585180">
        <w:rPr>
          <w:sz w:val="19"/>
          <w:szCs w:val="19"/>
        </w:rPr>
        <w:tab/>
        <w:t>Ghi tên của tập thể được khen thưởng.</w:t>
      </w:r>
    </w:p>
    <w:p w14:paraId="601E9B0B" w14:textId="77777777" w:rsidR="005F0805" w:rsidRPr="00585180" w:rsidRDefault="005F0805" w:rsidP="005F0805">
      <w:pPr>
        <w:pStyle w:val="Ghichcuitrang0"/>
        <w:tabs>
          <w:tab w:val="left" w:pos="754"/>
        </w:tabs>
        <w:spacing w:line="266" w:lineRule="auto"/>
        <w:ind w:firstLine="560"/>
        <w:rPr>
          <w:sz w:val="19"/>
          <w:szCs w:val="19"/>
        </w:rPr>
      </w:pPr>
      <w:r w:rsidRPr="00585180">
        <w:rPr>
          <w:sz w:val="19"/>
          <w:szCs w:val="19"/>
        </w:rPr>
        <w:t>3.</w:t>
      </w:r>
      <w:r w:rsidRPr="00585180">
        <w:rPr>
          <w:sz w:val="19"/>
          <w:szCs w:val="19"/>
        </w:rPr>
        <w:tab/>
        <w:t>Ghi tên đơn vị cấp trên trực tiếp.</w:t>
      </w:r>
    </w:p>
    <w:p w14:paraId="112EDCDA" w14:textId="77777777" w:rsidR="005F0805" w:rsidRPr="00585180" w:rsidRDefault="005F0805" w:rsidP="005F0805">
      <w:pPr>
        <w:pStyle w:val="Ghichcuitrang0"/>
        <w:tabs>
          <w:tab w:val="left" w:pos="765"/>
        </w:tabs>
        <w:spacing w:line="266" w:lineRule="auto"/>
        <w:ind w:firstLine="560"/>
        <w:rPr>
          <w:sz w:val="19"/>
          <w:szCs w:val="19"/>
        </w:rPr>
      </w:pPr>
      <w:r w:rsidRPr="00585180">
        <w:rPr>
          <w:sz w:val="19"/>
          <w:szCs w:val="19"/>
        </w:rPr>
        <w:t>4.</w:t>
      </w:r>
      <w:r w:rsidRPr="00585180">
        <w:rPr>
          <w:sz w:val="19"/>
          <w:szCs w:val="19"/>
        </w:rPr>
        <w:tab/>
        <w:t>Ghi hình thức khen thưởng hoặc danh hiệu thi đua.</w:t>
      </w:r>
    </w:p>
    <w:p w14:paraId="4DDB413B" w14:textId="77777777" w:rsidR="005F0805" w:rsidRPr="00585180" w:rsidRDefault="005F0805" w:rsidP="005F0805">
      <w:pPr>
        <w:pStyle w:val="Ghichcuitrang0"/>
        <w:tabs>
          <w:tab w:val="left" w:pos="754"/>
        </w:tabs>
        <w:spacing w:line="266" w:lineRule="auto"/>
        <w:ind w:firstLine="560"/>
        <w:rPr>
          <w:sz w:val="19"/>
          <w:szCs w:val="19"/>
        </w:rPr>
      </w:pPr>
      <w:r w:rsidRPr="00585180">
        <w:rPr>
          <w:sz w:val="19"/>
          <w:szCs w:val="19"/>
        </w:rPr>
        <w:t>5.</w:t>
      </w:r>
      <w:r w:rsidRPr="00585180">
        <w:rPr>
          <w:sz w:val="19"/>
          <w:szCs w:val="19"/>
        </w:rPr>
        <w:tab/>
        <w:t>Ghi số quyết định, ngày, tháng, năm của quyết định khen thưởng.</w:t>
      </w:r>
    </w:p>
    <w:p w14:paraId="6F624A73" w14:textId="77777777" w:rsidR="005F0805" w:rsidRPr="00585180" w:rsidRDefault="005F0805" w:rsidP="005F0805">
      <w:pPr>
        <w:pStyle w:val="Ghichcuitrang0"/>
        <w:tabs>
          <w:tab w:val="left" w:pos="762"/>
        </w:tabs>
        <w:spacing w:line="266" w:lineRule="auto"/>
        <w:ind w:firstLine="560"/>
        <w:rPr>
          <w:sz w:val="19"/>
          <w:szCs w:val="19"/>
        </w:rPr>
      </w:pPr>
      <w:r w:rsidRPr="00585180">
        <w:rPr>
          <w:sz w:val="19"/>
          <w:szCs w:val="19"/>
        </w:rPr>
        <w:t>6.</w:t>
      </w:r>
      <w:r w:rsidRPr="00585180">
        <w:rPr>
          <w:sz w:val="19"/>
          <w:szCs w:val="19"/>
        </w:rPr>
        <w:tab/>
        <w:t>Ghi tên cơ quan ban hành quyết định khen thưởng hoặc thẩm quyền khen ghi trên băng.</w:t>
      </w:r>
    </w:p>
    <w:p w14:paraId="28CF0BB3" w14:textId="77777777" w:rsidR="005F0805" w:rsidRPr="00585180" w:rsidRDefault="005F0805" w:rsidP="005F0805">
      <w:pPr>
        <w:pStyle w:val="Ghichcuitrang0"/>
        <w:tabs>
          <w:tab w:val="left" w:pos="758"/>
        </w:tabs>
        <w:spacing w:line="266" w:lineRule="auto"/>
        <w:ind w:firstLine="560"/>
        <w:rPr>
          <w:sz w:val="19"/>
          <w:szCs w:val="19"/>
        </w:rPr>
      </w:pPr>
      <w:r w:rsidRPr="00585180">
        <w:rPr>
          <w:sz w:val="19"/>
          <w:szCs w:val="19"/>
        </w:rPr>
        <w:t>7.</w:t>
      </w:r>
      <w:r w:rsidRPr="00585180">
        <w:rPr>
          <w:sz w:val="19"/>
          <w:szCs w:val="19"/>
        </w:rPr>
        <w:tab/>
        <w:t>Ghi số thứ tự trong quyết định khen thưởng hoặc số sổ vàng ghi trên bàng.</w:t>
      </w:r>
    </w:p>
    <w:p w14:paraId="2A00977D" w14:textId="77777777" w:rsidR="005F0805" w:rsidRPr="00585180" w:rsidRDefault="005F0805" w:rsidP="005F0805">
      <w:pPr>
        <w:pStyle w:val="Ghichcuitrang0"/>
        <w:tabs>
          <w:tab w:val="left" w:pos="763"/>
        </w:tabs>
        <w:spacing w:line="266" w:lineRule="auto"/>
        <w:ind w:firstLine="560"/>
        <w:rPr>
          <w:sz w:val="19"/>
          <w:szCs w:val="19"/>
        </w:rPr>
      </w:pPr>
      <w:r w:rsidRPr="00585180">
        <w:rPr>
          <w:sz w:val="19"/>
          <w:szCs w:val="19"/>
        </w:rPr>
        <w:t>8.</w:t>
      </w:r>
      <w:r w:rsidRPr="00585180">
        <w:rPr>
          <w:sz w:val="19"/>
          <w:szCs w:val="19"/>
        </w:rPr>
        <w:tab/>
        <w:t>Đơn vị trình khen: Ghi tên bộ, ban, ngành, đoàn thể trung ương, tỉnh thành phố trực thuộc trung ương đã trình khen cho tập thể.</w:t>
      </w:r>
    </w:p>
    <w:p w14:paraId="73C0587E" w14:textId="3925D103" w:rsidR="005F0805" w:rsidRPr="00585180" w:rsidRDefault="005F0805" w:rsidP="005F0805">
      <w:pPr>
        <w:pStyle w:val="Ghichcuitrang0"/>
        <w:tabs>
          <w:tab w:val="left" w:pos="762"/>
        </w:tabs>
        <w:spacing w:line="266" w:lineRule="auto"/>
        <w:ind w:firstLine="560"/>
        <w:rPr>
          <w:sz w:val="19"/>
          <w:szCs w:val="19"/>
        </w:rPr>
      </w:pPr>
      <w:r w:rsidRPr="00585180">
        <w:rPr>
          <w:sz w:val="19"/>
          <w:szCs w:val="19"/>
          <w:lang w:val="en-US"/>
        </w:rPr>
        <w:t>9.</w:t>
      </w:r>
      <w:r w:rsidRPr="00585180">
        <w:rPr>
          <w:sz w:val="19"/>
          <w:szCs w:val="19"/>
        </w:rPr>
        <w:tab/>
        <w:t>Ghi thất lạc hoặc ghi in sai b</w:t>
      </w:r>
      <w:r w:rsidR="006156A8" w:rsidRPr="00585180">
        <w:rPr>
          <w:sz w:val="19"/>
          <w:szCs w:val="19"/>
          <w:lang w:val="en-US"/>
        </w:rPr>
        <w:t>ằ</w:t>
      </w:r>
      <w:r w:rsidRPr="00585180">
        <w:rPr>
          <w:sz w:val="19"/>
          <w:szCs w:val="19"/>
        </w:rPr>
        <w:t>ng.</w:t>
      </w:r>
    </w:p>
    <w:p w14:paraId="350FE1EB" w14:textId="77777777" w:rsidR="005F0805" w:rsidRPr="00585180" w:rsidRDefault="005F0805" w:rsidP="005F0805">
      <w:pPr>
        <w:pStyle w:val="Ghichcuitrang0"/>
        <w:tabs>
          <w:tab w:val="left" w:pos="875"/>
        </w:tabs>
        <w:spacing w:line="266" w:lineRule="auto"/>
        <w:ind w:firstLine="580"/>
        <w:rPr>
          <w:sz w:val="19"/>
          <w:szCs w:val="19"/>
          <w:lang w:val="en-US"/>
        </w:rPr>
      </w:pPr>
      <w:r w:rsidRPr="00585180">
        <w:rPr>
          <w:sz w:val="19"/>
          <w:szCs w:val="19"/>
        </w:rPr>
        <w:footnoteRef/>
      </w:r>
      <w:r w:rsidRPr="00585180">
        <w:rPr>
          <w:sz w:val="19"/>
          <w:szCs w:val="19"/>
        </w:rPr>
        <w:t>0. Ghi bàng, huân, huy chương, kỷ niệm chương (có nhu cầu cấp lại hiện vật khen thưởng gì thì ghi tên hiện vật khen thưởng đó).</w:t>
      </w:r>
    </w:p>
    <w:p w14:paraId="0F36486C" w14:textId="77777777" w:rsidR="00777FAD" w:rsidRPr="00585180" w:rsidRDefault="00777FAD" w:rsidP="005F0805">
      <w:pPr>
        <w:pStyle w:val="Ghichcuitrang0"/>
        <w:tabs>
          <w:tab w:val="left" w:pos="875"/>
        </w:tabs>
        <w:spacing w:line="266" w:lineRule="auto"/>
        <w:ind w:firstLine="580"/>
        <w:rPr>
          <w:sz w:val="19"/>
          <w:szCs w:val="19"/>
          <w:lang w:val="en-US"/>
        </w:rPr>
      </w:pPr>
    </w:p>
    <w:p w14:paraId="308509AA" w14:textId="77777777" w:rsidR="00777FAD" w:rsidRPr="00585180" w:rsidRDefault="00777FAD" w:rsidP="005F0805">
      <w:pPr>
        <w:pStyle w:val="Ghichcuitrang0"/>
        <w:tabs>
          <w:tab w:val="left" w:pos="875"/>
        </w:tabs>
        <w:spacing w:line="266" w:lineRule="auto"/>
        <w:ind w:firstLine="580"/>
        <w:rPr>
          <w:sz w:val="19"/>
          <w:szCs w:val="19"/>
          <w:lang w:val="en-US"/>
        </w:rPr>
      </w:pPr>
    </w:p>
    <w:p w14:paraId="5FE4FC71" w14:textId="464073BA" w:rsidR="005F0805" w:rsidRPr="00585180" w:rsidRDefault="005F0805" w:rsidP="005F0805">
      <w:pPr>
        <w:spacing w:line="300" w:lineRule="exact"/>
        <w:jc w:val="right"/>
        <w:rPr>
          <w:b/>
        </w:rPr>
      </w:pPr>
      <w:r w:rsidRPr="00585180">
        <w:rPr>
          <w:b/>
        </w:rPr>
        <w:lastRenderedPageBreak/>
        <w:t>Mẫu số 06</w:t>
      </w:r>
    </w:p>
    <w:p w14:paraId="411E571E" w14:textId="77777777" w:rsidR="005F0805" w:rsidRPr="00585180" w:rsidRDefault="005F0805" w:rsidP="005F0805">
      <w:pPr>
        <w:spacing w:line="300" w:lineRule="exact"/>
        <w:ind w:right="-540"/>
        <w:jc w:val="both"/>
        <w:rPr>
          <w:b/>
          <w:sz w:val="26"/>
          <w:szCs w:val="26"/>
          <w:lang w:val="vi-VN"/>
        </w:rPr>
      </w:pPr>
      <w:r w:rsidRPr="00585180">
        <w:rPr>
          <w:b/>
          <w:lang w:val="vi-VN"/>
        </w:rPr>
        <w:t xml:space="preserve">  </w:t>
      </w:r>
      <w:r w:rsidRPr="00585180">
        <w:rPr>
          <w:b/>
        </w:rPr>
        <w:t xml:space="preserve">     </w:t>
      </w:r>
      <w:r w:rsidRPr="00585180">
        <w:rPr>
          <w:b/>
          <w:sz w:val="27"/>
          <w:szCs w:val="27"/>
          <w:lang w:val="vi-VN"/>
        </w:rPr>
        <w:t>ỦY BAN NHÂN DÂN</w:t>
      </w:r>
      <w:r w:rsidRPr="00585180">
        <w:rPr>
          <w:b/>
          <w:sz w:val="26"/>
          <w:szCs w:val="26"/>
          <w:lang w:val="vi-VN"/>
        </w:rPr>
        <w:tab/>
        <w:t xml:space="preserve">   CỘNG HOÀ XÃ HỘI CHỦ NGHĨA VIỆT NAM</w:t>
      </w:r>
    </w:p>
    <w:p w14:paraId="4400E4E7" w14:textId="77777777" w:rsidR="005F0805" w:rsidRPr="00585180" w:rsidRDefault="005F0805" w:rsidP="005F0805">
      <w:pPr>
        <w:spacing w:line="300" w:lineRule="exact"/>
        <w:ind w:left="-180"/>
        <w:jc w:val="both"/>
        <w:rPr>
          <w:b/>
          <w:sz w:val="26"/>
          <w:szCs w:val="26"/>
          <w:lang w:val="vi-VN"/>
        </w:rPr>
      </w:pPr>
      <w:r w:rsidRPr="00585180">
        <w:rPr>
          <w:b/>
          <w:sz w:val="27"/>
          <w:szCs w:val="27"/>
          <w:lang w:val="vi-VN"/>
        </w:rPr>
        <w:t xml:space="preserve">             TỈNH NGHỆ AN                          </w:t>
      </w:r>
      <w:r w:rsidRPr="00585180">
        <w:rPr>
          <w:b/>
          <w:sz w:val="26"/>
          <w:szCs w:val="26"/>
          <w:lang w:val="vi-VN"/>
        </w:rPr>
        <w:t xml:space="preserve">     </w:t>
      </w:r>
      <w:r w:rsidRPr="00585180">
        <w:rPr>
          <w:b/>
          <w:lang w:val="vi-VN"/>
        </w:rPr>
        <w:t>Độc lập - Tự do - Hạnh phúc</w:t>
      </w:r>
    </w:p>
    <w:p w14:paraId="715A44F0" w14:textId="77777777" w:rsidR="005F0805" w:rsidRPr="00585180" w:rsidRDefault="005F0805" w:rsidP="005F0805">
      <w:pPr>
        <w:spacing w:line="280" w:lineRule="exact"/>
        <w:jc w:val="both"/>
        <w:rPr>
          <w:lang w:val="vi-VN"/>
        </w:rPr>
      </w:pPr>
      <w:r w:rsidRPr="00585180">
        <w:rPr>
          <w:b/>
          <w:noProof/>
          <w:sz w:val="26"/>
          <w:szCs w:val="26"/>
        </w:rPr>
        <mc:AlternateContent>
          <mc:Choice Requires="wps">
            <w:drawing>
              <wp:anchor distT="0" distB="0" distL="114300" distR="114300" simplePos="0" relativeHeight="251681792" behindDoc="0" locked="0" layoutInCell="1" allowOverlap="1" wp14:anchorId="12B5B47E" wp14:editId="5FD9F3B4">
                <wp:simplePos x="0" y="0"/>
                <wp:positionH relativeFrom="column">
                  <wp:posOffset>3228975</wp:posOffset>
                </wp:positionH>
                <wp:positionV relativeFrom="paragraph">
                  <wp:posOffset>19050</wp:posOffset>
                </wp:positionV>
                <wp:extent cx="2034540" cy="0"/>
                <wp:effectExtent l="13335" t="12065" r="9525" b="6985"/>
                <wp:wrapNone/>
                <wp:docPr id="16"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1.5pt" to="4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G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"/>
            </w:pict>
          </mc:Fallback>
        </mc:AlternateContent>
      </w:r>
      <w:r w:rsidRPr="00585180">
        <w:rPr>
          <w:b/>
          <w:noProof/>
          <w:sz w:val="26"/>
          <w:szCs w:val="26"/>
        </w:rPr>
        <mc:AlternateContent>
          <mc:Choice Requires="wps">
            <w:drawing>
              <wp:anchor distT="0" distB="0" distL="114300" distR="114300" simplePos="0" relativeHeight="251682816" behindDoc="0" locked="0" layoutInCell="1" allowOverlap="1" wp14:anchorId="4767277E" wp14:editId="5B62E437">
                <wp:simplePos x="0" y="0"/>
                <wp:positionH relativeFrom="column">
                  <wp:posOffset>732155</wp:posOffset>
                </wp:positionH>
                <wp:positionV relativeFrom="paragraph">
                  <wp:posOffset>13970</wp:posOffset>
                </wp:positionV>
                <wp:extent cx="718185" cy="0"/>
                <wp:effectExtent l="12065" t="6985" r="12700" b="12065"/>
                <wp:wrapNone/>
                <wp:docPr id="1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1pt" to="11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J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"/>
            </w:pict>
          </mc:Fallback>
        </mc:AlternateContent>
      </w:r>
      <w:r w:rsidRPr="00585180">
        <w:rPr>
          <w:lang w:val="vi-VN"/>
        </w:rPr>
        <w:t xml:space="preserve"> </w:t>
      </w:r>
    </w:p>
    <w:p w14:paraId="2F138EEB" w14:textId="77777777" w:rsidR="005F0805" w:rsidRPr="00585180" w:rsidRDefault="005F0805" w:rsidP="005F0805">
      <w:pPr>
        <w:spacing w:line="340" w:lineRule="exact"/>
        <w:jc w:val="both"/>
        <w:rPr>
          <w:b/>
          <w:lang w:val="vi-VN"/>
        </w:rPr>
      </w:pPr>
      <w:r w:rsidRPr="00585180">
        <w:rPr>
          <w:sz w:val="26"/>
          <w:szCs w:val="26"/>
          <w:lang w:val="vi-VN"/>
        </w:rPr>
        <w:t xml:space="preserve">            </w:t>
      </w:r>
      <w:r w:rsidRPr="00585180">
        <w:rPr>
          <w:lang w:val="vi-VN"/>
        </w:rPr>
        <w:t>Số:         /SSV-KT</w:t>
      </w:r>
      <w:r w:rsidRPr="00585180">
        <w:rPr>
          <w:sz w:val="26"/>
          <w:szCs w:val="26"/>
          <w:lang w:val="vi-VN"/>
        </w:rPr>
        <w:t xml:space="preserve">                        </w:t>
      </w:r>
      <w:r w:rsidRPr="00585180">
        <w:rPr>
          <w:i/>
          <w:lang w:val="vi-VN"/>
        </w:rPr>
        <w:t xml:space="preserve"> Nghệ An, ngày      tháng     năm 20</w:t>
      </w:r>
      <w:r w:rsidRPr="00585180">
        <w:rPr>
          <w:i/>
        </w:rPr>
        <w:t>…</w:t>
      </w:r>
    </w:p>
    <w:p w14:paraId="1C5E9E39" w14:textId="77777777" w:rsidR="005F0805" w:rsidRPr="00585180" w:rsidRDefault="005F0805" w:rsidP="005F0805">
      <w:pPr>
        <w:jc w:val="center"/>
        <w:rPr>
          <w:b/>
          <w:lang w:val="vi-VN"/>
        </w:rPr>
      </w:pPr>
    </w:p>
    <w:p w14:paraId="74E8A3CE" w14:textId="77777777" w:rsidR="005F0805" w:rsidRPr="00585180" w:rsidRDefault="005F0805" w:rsidP="005F0805">
      <w:pPr>
        <w:jc w:val="center"/>
        <w:rPr>
          <w:b/>
          <w:lang w:val="vi-VN"/>
        </w:rPr>
      </w:pPr>
    </w:p>
    <w:p w14:paraId="1BE11165" w14:textId="77777777" w:rsidR="005F0805" w:rsidRPr="00585180" w:rsidRDefault="005F0805" w:rsidP="005F0805">
      <w:pPr>
        <w:jc w:val="center"/>
        <w:rPr>
          <w:b/>
          <w:lang w:val="vi-VN"/>
        </w:rPr>
      </w:pPr>
      <w:r w:rsidRPr="00585180">
        <w:rPr>
          <w:b/>
          <w:lang w:val="vi-VN"/>
        </w:rPr>
        <w:t>GIẤY CHỨNG NHẬN</w:t>
      </w:r>
    </w:p>
    <w:p w14:paraId="24651766" w14:textId="77777777" w:rsidR="005F0805" w:rsidRPr="00585180" w:rsidRDefault="005F0805" w:rsidP="005F0805">
      <w:pPr>
        <w:jc w:val="center"/>
        <w:rPr>
          <w:b/>
          <w:lang w:val="vi-VN"/>
        </w:rPr>
      </w:pPr>
      <w:r w:rsidRPr="00585180">
        <w:rPr>
          <w:b/>
          <w:lang w:val="vi-VN"/>
        </w:rPr>
        <w:t xml:space="preserve">Thành tích khen thưởng </w:t>
      </w:r>
    </w:p>
    <w:p w14:paraId="553F7760" w14:textId="77777777" w:rsidR="005F0805" w:rsidRPr="00585180" w:rsidRDefault="005F0805" w:rsidP="005F0805">
      <w:pPr>
        <w:jc w:val="center"/>
        <w:rPr>
          <w:lang w:val="vi-VN"/>
        </w:rPr>
      </w:pPr>
      <w:r w:rsidRPr="00585180">
        <w:rPr>
          <w:noProof/>
        </w:rPr>
        <mc:AlternateContent>
          <mc:Choice Requires="wps">
            <w:drawing>
              <wp:anchor distT="0" distB="0" distL="114300" distR="114300" simplePos="0" relativeHeight="251680768" behindDoc="0" locked="0" layoutInCell="1" allowOverlap="1" wp14:anchorId="7BD9EAD8" wp14:editId="72134AA4">
                <wp:simplePos x="0" y="0"/>
                <wp:positionH relativeFrom="column">
                  <wp:posOffset>2444750</wp:posOffset>
                </wp:positionH>
                <wp:positionV relativeFrom="paragraph">
                  <wp:posOffset>14605</wp:posOffset>
                </wp:positionV>
                <wp:extent cx="838200" cy="0"/>
                <wp:effectExtent l="0" t="0" r="19050" b="19050"/>
                <wp:wrapNone/>
                <wp:docPr id="18"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15pt" to="25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jm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"/>
            </w:pict>
          </mc:Fallback>
        </mc:AlternateContent>
      </w:r>
    </w:p>
    <w:p w14:paraId="7ED3771C" w14:textId="77777777" w:rsidR="005F0805" w:rsidRPr="00585180" w:rsidRDefault="005F0805" w:rsidP="005F0805">
      <w:pPr>
        <w:ind w:left="1440" w:firstLine="720"/>
        <w:rPr>
          <w:lang w:val="vi-VN"/>
        </w:rPr>
      </w:pPr>
      <w:r w:rsidRPr="00585180">
        <w:rPr>
          <w:lang w:val="vi-VN"/>
        </w:rPr>
        <w:tab/>
        <w:t xml:space="preserve">       </w:t>
      </w:r>
    </w:p>
    <w:p w14:paraId="118D7A31" w14:textId="77777777" w:rsidR="005F0805" w:rsidRPr="00585180" w:rsidRDefault="005F0805" w:rsidP="005F0805">
      <w:pPr>
        <w:spacing w:before="120" w:line="360" w:lineRule="exact"/>
        <w:ind w:firstLine="720"/>
        <w:jc w:val="both"/>
      </w:pPr>
      <w:r w:rsidRPr="00585180">
        <w:t>Ủy ban nhân dân tỉnh Nghệ An chứng nhận:</w:t>
      </w:r>
    </w:p>
    <w:p w14:paraId="7B95576E" w14:textId="77777777" w:rsidR="005F0805" w:rsidRPr="00585180" w:rsidRDefault="005F0805" w:rsidP="005F0805">
      <w:pPr>
        <w:spacing w:before="120" w:line="340" w:lineRule="exact"/>
        <w:ind w:firstLine="709"/>
        <w:jc w:val="both"/>
        <w:rPr>
          <w:lang w:eastAsia="vi-VN"/>
        </w:rPr>
      </w:pPr>
      <w:r w:rsidRPr="00585180">
        <w:rPr>
          <w:lang w:eastAsia="vi-VN"/>
        </w:rPr>
        <w:t>Ông (bà; gia đình):…………………………………………………………</w:t>
      </w:r>
    </w:p>
    <w:p w14:paraId="2B48088E" w14:textId="77777777" w:rsidR="005F0805" w:rsidRPr="00585180" w:rsidRDefault="005F0805" w:rsidP="005F0805">
      <w:pPr>
        <w:spacing w:before="120" w:line="340" w:lineRule="exact"/>
        <w:ind w:firstLine="709"/>
        <w:jc w:val="both"/>
        <w:rPr>
          <w:lang w:eastAsia="vi-VN"/>
        </w:rPr>
      </w:pPr>
      <w:r w:rsidRPr="00585180">
        <w:rPr>
          <w:lang w:eastAsia="vi-VN"/>
        </w:rPr>
        <w:t>Quê quán: …………………………………………………………………..</w:t>
      </w:r>
    </w:p>
    <w:p w14:paraId="057CF127" w14:textId="77777777" w:rsidR="005F0805" w:rsidRPr="00585180" w:rsidRDefault="005F0805" w:rsidP="005F0805">
      <w:pPr>
        <w:spacing w:before="120" w:line="340" w:lineRule="exact"/>
        <w:ind w:firstLine="709"/>
        <w:jc w:val="both"/>
        <w:rPr>
          <w:lang w:eastAsia="vi-VN"/>
        </w:rPr>
      </w:pPr>
      <w:r w:rsidRPr="00585180">
        <w:rPr>
          <w:lang w:eastAsia="vi-VN"/>
        </w:rPr>
        <w:t xml:space="preserve">Đã được tặng thưởng ……………………………………do đã có thành tích………………………………………………………………………………... </w:t>
      </w:r>
    </w:p>
    <w:p w14:paraId="253C162C" w14:textId="77777777" w:rsidR="005F0805" w:rsidRPr="00585180" w:rsidRDefault="005F0805" w:rsidP="005F0805">
      <w:pPr>
        <w:spacing w:before="120" w:line="340" w:lineRule="exact"/>
        <w:ind w:firstLine="709"/>
        <w:rPr>
          <w:lang w:eastAsia="vi-VN"/>
        </w:rPr>
      </w:pPr>
      <w:r w:rsidRPr="00585180">
        <w:rPr>
          <w:lang w:eastAsia="vi-VN"/>
        </w:rPr>
        <w:t>Theo Quyết định (Nghị quyết, Lệnh) số…………… ngày ……./..…/ …… của ……………………..………………………..………………………………...</w:t>
      </w:r>
    </w:p>
    <w:p w14:paraId="0D2B67E2" w14:textId="77777777" w:rsidR="005F0805" w:rsidRPr="00585180" w:rsidRDefault="005F0805" w:rsidP="005F0805">
      <w:pPr>
        <w:spacing w:before="120" w:line="340" w:lineRule="exact"/>
        <w:ind w:firstLine="709"/>
        <w:jc w:val="both"/>
        <w:rPr>
          <w:lang w:eastAsia="vi-VN"/>
        </w:rPr>
      </w:pPr>
      <w:r w:rsidRPr="00585180">
        <w:rPr>
          <w:lang w:eastAsia="vi-VN"/>
        </w:rPr>
        <w:t>Số Sổ vàng: ……</w:t>
      </w:r>
    </w:p>
    <w:p w14:paraId="553D1108" w14:textId="77777777" w:rsidR="005F0805" w:rsidRPr="00585180" w:rsidRDefault="005F0805" w:rsidP="005F0805">
      <w:pPr>
        <w:spacing w:before="120" w:line="340" w:lineRule="exact"/>
        <w:ind w:firstLine="709"/>
        <w:jc w:val="both"/>
        <w:rPr>
          <w:lang w:eastAsia="vi-VN"/>
        </w:rPr>
      </w:pPr>
      <w:r w:rsidRPr="00585180">
        <w:rPr>
          <w:lang w:eastAsia="vi-VN"/>
        </w:rPr>
        <w:t>Đơn vị trình khen:………………………………</w:t>
      </w:r>
    </w:p>
    <w:p w14:paraId="22C34822" w14:textId="77777777" w:rsidR="005F0805" w:rsidRPr="00585180" w:rsidRDefault="005F0805" w:rsidP="005F0805">
      <w:pPr>
        <w:spacing w:line="280" w:lineRule="exact"/>
        <w:ind w:firstLine="720"/>
        <w:jc w:val="both"/>
      </w:pPr>
    </w:p>
    <w:tbl>
      <w:tblPr>
        <w:tblW w:w="9601" w:type="dxa"/>
        <w:tblInd w:w="108" w:type="dxa"/>
        <w:tblLook w:val="01E0" w:firstRow="1" w:lastRow="1" w:firstColumn="1" w:lastColumn="1" w:noHBand="0" w:noVBand="0"/>
      </w:tblPr>
      <w:tblGrid>
        <w:gridCol w:w="3720"/>
        <w:gridCol w:w="5881"/>
      </w:tblGrid>
      <w:tr w:rsidR="00585180" w:rsidRPr="00585180" w14:paraId="35078C63" w14:textId="77777777" w:rsidTr="00281EAA">
        <w:tc>
          <w:tcPr>
            <w:tcW w:w="3720" w:type="dxa"/>
          </w:tcPr>
          <w:p w14:paraId="38B30D3B" w14:textId="77777777" w:rsidR="005F0805" w:rsidRPr="00585180" w:rsidRDefault="005F0805" w:rsidP="00281EAA"/>
        </w:tc>
        <w:tc>
          <w:tcPr>
            <w:tcW w:w="5881" w:type="dxa"/>
          </w:tcPr>
          <w:p w14:paraId="480F51D9" w14:textId="77777777" w:rsidR="005F0805" w:rsidRPr="00585180" w:rsidRDefault="005F0805" w:rsidP="00281EAA">
            <w:pPr>
              <w:pStyle w:val="Tiu20"/>
              <w:keepNext/>
              <w:keepLines/>
              <w:spacing w:after="0" w:line="240" w:lineRule="auto"/>
              <w:ind w:right="640" w:firstLine="0"/>
            </w:pPr>
            <w:r w:rsidRPr="00585180">
              <w:t xml:space="preserve">                            TL</w:t>
            </w:r>
            <w:r w:rsidRPr="00585180">
              <w:rPr>
                <w:lang w:val="en-US"/>
              </w:rPr>
              <w:t xml:space="preserve">. </w:t>
            </w:r>
            <w:r w:rsidRPr="00585180">
              <w:t>CHỦ TỊCH</w:t>
            </w:r>
          </w:p>
          <w:p w14:paraId="0EC3BB44" w14:textId="77777777" w:rsidR="005F0805" w:rsidRPr="00585180" w:rsidRDefault="005F0805" w:rsidP="00281EAA">
            <w:pPr>
              <w:pStyle w:val="Tiu20"/>
              <w:keepNext/>
              <w:keepLines/>
              <w:spacing w:after="0" w:line="240" w:lineRule="auto"/>
              <w:ind w:right="640" w:firstLine="0"/>
            </w:pPr>
            <w:r w:rsidRPr="00585180">
              <w:t xml:space="preserve">                       CHÁNH VĂN PHÒNG</w:t>
            </w:r>
          </w:p>
          <w:p w14:paraId="05F3D37C" w14:textId="77777777" w:rsidR="005F0805" w:rsidRPr="00585180" w:rsidRDefault="005F0805" w:rsidP="00281EAA">
            <w:pPr>
              <w:pStyle w:val="Vnbnnidung0"/>
              <w:spacing w:after="1400" w:line="240" w:lineRule="auto"/>
            </w:pPr>
            <w:r w:rsidRPr="00585180">
              <w:rPr>
                <w:i/>
                <w:iCs/>
              </w:rPr>
              <w:t xml:space="preserve">                       (Chữ ký, dấu)</w:t>
            </w:r>
          </w:p>
          <w:p w14:paraId="7604DCDD" w14:textId="77777777" w:rsidR="005F0805" w:rsidRPr="00585180" w:rsidRDefault="005F0805" w:rsidP="00281EAA">
            <w:pPr>
              <w:pStyle w:val="Tiu20"/>
              <w:keepNext/>
              <w:keepLines/>
              <w:spacing w:after="860" w:line="240" w:lineRule="auto"/>
              <w:rPr>
                <w:sz w:val="28"/>
                <w:szCs w:val="28"/>
              </w:rPr>
            </w:pPr>
            <w:r w:rsidRPr="00585180">
              <w:t xml:space="preserve">                          </w:t>
            </w:r>
            <w:r w:rsidRPr="00585180">
              <w:rPr>
                <w:sz w:val="28"/>
                <w:szCs w:val="28"/>
              </w:rPr>
              <w:t>Họ và tên</w:t>
            </w:r>
          </w:p>
          <w:p w14:paraId="3399F98E" w14:textId="77777777" w:rsidR="005F0805" w:rsidRPr="00585180" w:rsidRDefault="005F0805" w:rsidP="00281EAA">
            <w:pPr>
              <w:jc w:val="center"/>
              <w:rPr>
                <w:b/>
                <w:lang w:val="vi-VN"/>
              </w:rPr>
            </w:pPr>
            <w:r w:rsidRPr="00585180">
              <w:rPr>
                <w:b/>
                <w:lang w:val="vi-VN"/>
              </w:rPr>
              <w:t xml:space="preserve"> </w:t>
            </w:r>
          </w:p>
        </w:tc>
      </w:tr>
    </w:tbl>
    <w:p w14:paraId="7DA17699" w14:textId="77777777" w:rsidR="005F0805" w:rsidRPr="00585180" w:rsidRDefault="005F0805" w:rsidP="005F0805"/>
    <w:p w14:paraId="364FB41C" w14:textId="77777777" w:rsidR="005F0805" w:rsidRPr="00585180" w:rsidRDefault="005F0805" w:rsidP="005F0805"/>
    <w:p w14:paraId="2ABD58A3" w14:textId="77777777" w:rsidR="005F0805" w:rsidRPr="00585180" w:rsidRDefault="005F0805" w:rsidP="005F0805"/>
    <w:p w14:paraId="3CFE1D1D" w14:textId="77777777" w:rsidR="005F0805" w:rsidRPr="00585180" w:rsidRDefault="005F0805" w:rsidP="005F0805"/>
    <w:p w14:paraId="7BAFA857" w14:textId="77777777" w:rsidR="005F0805" w:rsidRPr="00585180" w:rsidRDefault="005F0805" w:rsidP="005F0805"/>
    <w:p w14:paraId="1CDA0466" w14:textId="77777777" w:rsidR="005F0805" w:rsidRPr="00585180" w:rsidRDefault="005F0805" w:rsidP="005F0805"/>
    <w:p w14:paraId="31A48AE7" w14:textId="77777777" w:rsidR="006B1EAC" w:rsidRPr="00585180" w:rsidRDefault="006B1EAC" w:rsidP="005F0805"/>
    <w:p w14:paraId="4008B2D2" w14:textId="77777777" w:rsidR="00777FAD" w:rsidRPr="00585180" w:rsidRDefault="00777FAD" w:rsidP="005F0805"/>
    <w:p w14:paraId="356750F9" w14:textId="77777777" w:rsidR="005F0805" w:rsidRPr="00585180" w:rsidRDefault="005F0805" w:rsidP="005F0805">
      <w:pPr>
        <w:spacing w:line="300" w:lineRule="exact"/>
        <w:ind w:right="-142"/>
        <w:jc w:val="center"/>
        <w:rPr>
          <w:b/>
        </w:rPr>
      </w:pPr>
      <w:r w:rsidRPr="00585180">
        <w:rPr>
          <w:b/>
        </w:rPr>
        <w:lastRenderedPageBreak/>
        <w:t xml:space="preserve">                                                                                                       Mẫu số 07  </w:t>
      </w:r>
    </w:p>
    <w:tbl>
      <w:tblPr>
        <w:tblW w:w="9525" w:type="dxa"/>
        <w:tblInd w:w="-324" w:type="dxa"/>
        <w:tblLook w:val="0000" w:firstRow="0" w:lastRow="0" w:firstColumn="0" w:lastColumn="0" w:noHBand="0" w:noVBand="0"/>
      </w:tblPr>
      <w:tblGrid>
        <w:gridCol w:w="3693"/>
        <w:gridCol w:w="5832"/>
      </w:tblGrid>
      <w:tr w:rsidR="00585180" w:rsidRPr="00585180" w14:paraId="55822BEC" w14:textId="77777777" w:rsidTr="00281EAA">
        <w:trPr>
          <w:trHeight w:val="1303"/>
        </w:trPr>
        <w:tc>
          <w:tcPr>
            <w:tcW w:w="3693" w:type="dxa"/>
          </w:tcPr>
          <w:p w14:paraId="2EE70CD6" w14:textId="77777777" w:rsidR="005F0805" w:rsidRPr="00585180" w:rsidRDefault="005F0805" w:rsidP="00281EAA">
            <w:pPr>
              <w:spacing w:line="340" w:lineRule="exact"/>
              <w:jc w:val="center"/>
            </w:pPr>
            <w:r w:rsidRPr="00585180">
              <w:t xml:space="preserve">UBND TỈNH NGHỆ AN      </w:t>
            </w:r>
          </w:p>
          <w:p w14:paraId="70E42B68" w14:textId="77777777" w:rsidR="005F0805" w:rsidRPr="00585180" w:rsidRDefault="005F0805" w:rsidP="00281EAA">
            <w:pPr>
              <w:spacing w:line="340" w:lineRule="exact"/>
              <w:jc w:val="center"/>
              <w:rPr>
                <w:b/>
              </w:rPr>
            </w:pPr>
            <w:r w:rsidRPr="00585180">
              <w:rPr>
                <w:b/>
              </w:rPr>
              <w:t>SỞ NỘI VỤ</w:t>
            </w:r>
          </w:p>
          <w:p w14:paraId="7C62216D" w14:textId="21C673F1" w:rsidR="005F0805" w:rsidRPr="00585180" w:rsidRDefault="005F0805" w:rsidP="00281EAA">
            <w:pPr>
              <w:spacing w:before="120" w:line="340" w:lineRule="exact"/>
              <w:jc w:val="center"/>
            </w:pPr>
            <w:r w:rsidRPr="00585180">
              <w:rPr>
                <w:noProof/>
              </w:rPr>
              <mc:AlternateContent>
                <mc:Choice Requires="wps">
                  <w:drawing>
                    <wp:anchor distT="0" distB="0" distL="114300" distR="114300" simplePos="0" relativeHeight="251688960" behindDoc="0" locked="0" layoutInCell="1" allowOverlap="1" wp14:anchorId="52C02433" wp14:editId="3171C9CB">
                      <wp:simplePos x="0" y="0"/>
                      <wp:positionH relativeFrom="column">
                        <wp:posOffset>749935</wp:posOffset>
                      </wp:positionH>
                      <wp:positionV relativeFrom="paragraph">
                        <wp:posOffset>38100</wp:posOffset>
                      </wp:positionV>
                      <wp:extent cx="704850" cy="0"/>
                      <wp:effectExtent l="9525" t="10795" r="9525"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59.05pt;margin-top:3pt;width:5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7nJgIAAEs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"/>
                  </w:pict>
                </mc:Fallback>
              </mc:AlternateContent>
            </w:r>
            <w:r w:rsidRPr="00585180">
              <w:t>Số:           /CN-SNV</w:t>
            </w:r>
          </w:p>
          <w:p w14:paraId="5BA93AF9" w14:textId="77777777" w:rsidR="005F0805" w:rsidRPr="00585180" w:rsidRDefault="005F0805" w:rsidP="00281EAA">
            <w:pPr>
              <w:spacing w:line="340" w:lineRule="exact"/>
              <w:jc w:val="center"/>
              <w:rPr>
                <w:sz w:val="24"/>
              </w:rPr>
            </w:pPr>
          </w:p>
        </w:tc>
        <w:tc>
          <w:tcPr>
            <w:tcW w:w="5832" w:type="dxa"/>
          </w:tcPr>
          <w:p w14:paraId="06483D59" w14:textId="77777777" w:rsidR="005F0805" w:rsidRPr="00585180" w:rsidRDefault="005F0805" w:rsidP="00281EAA">
            <w:pPr>
              <w:keepNext/>
              <w:spacing w:line="340" w:lineRule="exact"/>
              <w:jc w:val="center"/>
              <w:outlineLvl w:val="0"/>
              <w:rPr>
                <w:b/>
                <w:bCs/>
                <w:sz w:val="24"/>
              </w:rPr>
            </w:pPr>
            <w:r w:rsidRPr="00585180">
              <w:rPr>
                <w:b/>
                <w:bCs/>
                <w:sz w:val="26"/>
                <w:szCs w:val="26"/>
              </w:rPr>
              <w:t>CỘNG HÒA XÃ HỘI CHỦ NGHĨA VIỆT  NAM</w:t>
            </w:r>
          </w:p>
          <w:p w14:paraId="1C663F79" w14:textId="77777777" w:rsidR="005F0805" w:rsidRPr="00585180" w:rsidRDefault="005F0805" w:rsidP="00281EAA">
            <w:pPr>
              <w:spacing w:line="340" w:lineRule="exact"/>
              <w:jc w:val="center"/>
              <w:rPr>
                <w:b/>
                <w:bCs/>
              </w:rPr>
            </w:pPr>
            <w:r w:rsidRPr="00585180">
              <w:rPr>
                <w:b/>
                <w:bCs/>
              </w:rPr>
              <w:t>Độc lập - Tự do - Hạnh phúc</w:t>
            </w:r>
          </w:p>
          <w:p w14:paraId="199DCB05" w14:textId="5ABCD2BD" w:rsidR="005F0805" w:rsidRPr="00585180" w:rsidRDefault="005F0805" w:rsidP="005F0805">
            <w:pPr>
              <w:spacing w:before="120" w:line="340" w:lineRule="exact"/>
              <w:jc w:val="center"/>
              <w:rPr>
                <w:i/>
                <w:iCs/>
              </w:rPr>
            </w:pPr>
            <w:r w:rsidRPr="00585180">
              <w:rPr>
                <w:noProof/>
              </w:rPr>
              <mc:AlternateContent>
                <mc:Choice Requires="wps">
                  <w:drawing>
                    <wp:anchor distT="0" distB="0" distL="114300" distR="114300" simplePos="0" relativeHeight="251687936" behindDoc="0" locked="0" layoutInCell="1" allowOverlap="1" wp14:anchorId="3039A7CC" wp14:editId="155408A4">
                      <wp:simplePos x="0" y="0"/>
                      <wp:positionH relativeFrom="column">
                        <wp:posOffset>762000</wp:posOffset>
                      </wp:positionH>
                      <wp:positionV relativeFrom="paragraph">
                        <wp:posOffset>19050</wp:posOffset>
                      </wp:positionV>
                      <wp:extent cx="2007235" cy="0"/>
                      <wp:effectExtent l="13970" t="10795" r="762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5pt" to="21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6vHgIAADg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"/>
                  </w:pict>
                </mc:Fallback>
              </mc:AlternateContent>
            </w:r>
            <w:r w:rsidRPr="00585180">
              <w:rPr>
                <w:i/>
                <w:iCs/>
              </w:rPr>
              <w:t>Nghệ An, ngày     tháng      năm 202…</w:t>
            </w:r>
          </w:p>
        </w:tc>
      </w:tr>
    </w:tbl>
    <w:p w14:paraId="694D3865" w14:textId="77777777" w:rsidR="005F0805" w:rsidRPr="00585180" w:rsidRDefault="005F0805" w:rsidP="005F0805">
      <w:pPr>
        <w:spacing w:line="300" w:lineRule="exact"/>
        <w:ind w:right="-540"/>
        <w:jc w:val="both"/>
        <w:rPr>
          <w:b/>
        </w:rPr>
      </w:pPr>
    </w:p>
    <w:p w14:paraId="53FCD9A3" w14:textId="77777777" w:rsidR="005F0805" w:rsidRPr="00585180" w:rsidRDefault="005F0805" w:rsidP="005F0805">
      <w:pPr>
        <w:jc w:val="center"/>
        <w:rPr>
          <w:b/>
        </w:rPr>
      </w:pPr>
    </w:p>
    <w:p w14:paraId="2636377B" w14:textId="77777777" w:rsidR="005F0805" w:rsidRPr="00585180" w:rsidRDefault="005F0805" w:rsidP="005F0805">
      <w:pPr>
        <w:jc w:val="center"/>
        <w:rPr>
          <w:b/>
        </w:rPr>
      </w:pPr>
      <w:r w:rsidRPr="00585180">
        <w:rPr>
          <w:b/>
        </w:rPr>
        <w:t>GIẤY CHỨNG NHẬN</w:t>
      </w:r>
    </w:p>
    <w:p w14:paraId="08FB276E" w14:textId="77777777" w:rsidR="005F0805" w:rsidRPr="00585180" w:rsidRDefault="005F0805" w:rsidP="005F0805">
      <w:pPr>
        <w:jc w:val="center"/>
        <w:rPr>
          <w:b/>
        </w:rPr>
      </w:pPr>
      <w:r w:rsidRPr="00585180">
        <w:rPr>
          <w:b/>
        </w:rPr>
        <w:t xml:space="preserve">Thành tích khen thưởng </w:t>
      </w:r>
    </w:p>
    <w:p w14:paraId="26244DDA" w14:textId="77777777" w:rsidR="005F0805" w:rsidRPr="00585180" w:rsidRDefault="005F0805" w:rsidP="005F0805">
      <w:pPr>
        <w:jc w:val="center"/>
      </w:pPr>
      <w:r w:rsidRPr="00585180">
        <w:rPr>
          <w:noProof/>
        </w:rPr>
        <mc:AlternateContent>
          <mc:Choice Requires="wps">
            <w:drawing>
              <wp:anchor distT="0" distB="0" distL="114300" distR="114300" simplePos="0" relativeHeight="251683840" behindDoc="0" locked="0" layoutInCell="1" allowOverlap="1" wp14:anchorId="79AF1550" wp14:editId="4CD1A5E8">
                <wp:simplePos x="0" y="0"/>
                <wp:positionH relativeFrom="column">
                  <wp:posOffset>2444750</wp:posOffset>
                </wp:positionH>
                <wp:positionV relativeFrom="paragraph">
                  <wp:posOffset>14605</wp:posOffset>
                </wp:positionV>
                <wp:extent cx="838200" cy="0"/>
                <wp:effectExtent l="0" t="0" r="19050"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15pt" to="25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G1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"/>
            </w:pict>
          </mc:Fallback>
        </mc:AlternateContent>
      </w:r>
    </w:p>
    <w:p w14:paraId="59CB6216" w14:textId="77777777" w:rsidR="005F0805" w:rsidRPr="00585180" w:rsidRDefault="005F0805" w:rsidP="005F0805">
      <w:pPr>
        <w:ind w:left="1440" w:firstLine="720"/>
      </w:pPr>
      <w:r w:rsidRPr="00585180">
        <w:tab/>
        <w:t xml:space="preserve">       </w:t>
      </w:r>
    </w:p>
    <w:p w14:paraId="6A7EC12D" w14:textId="55EE89B0" w:rsidR="005F0805" w:rsidRPr="00585180" w:rsidRDefault="005F0805" w:rsidP="005F0805">
      <w:pPr>
        <w:spacing w:before="120" w:line="360" w:lineRule="exact"/>
        <w:ind w:firstLine="720"/>
        <w:jc w:val="both"/>
      </w:pPr>
      <w:r w:rsidRPr="00585180">
        <w:t>Sở Nội vụ tỉnh Nghệ An c</w:t>
      </w:r>
      <w:bookmarkStart w:id="24" w:name="_GoBack"/>
      <w:bookmarkEnd w:id="24"/>
      <w:r w:rsidRPr="00585180">
        <w:t>hứng nhận:</w:t>
      </w:r>
    </w:p>
    <w:p w14:paraId="1BC5DDBA" w14:textId="77777777" w:rsidR="005F0805" w:rsidRPr="00585180" w:rsidRDefault="005F0805" w:rsidP="005F0805">
      <w:pPr>
        <w:spacing w:before="120" w:line="340" w:lineRule="exact"/>
        <w:ind w:firstLine="709"/>
        <w:jc w:val="both"/>
        <w:rPr>
          <w:lang w:eastAsia="vi-VN"/>
        </w:rPr>
      </w:pPr>
      <w:r w:rsidRPr="00585180">
        <w:rPr>
          <w:lang w:eastAsia="vi-VN"/>
        </w:rPr>
        <w:t>Ông (bà):……………………………………………………………………</w:t>
      </w:r>
    </w:p>
    <w:p w14:paraId="10D7DE26" w14:textId="77777777" w:rsidR="005F0805" w:rsidRPr="00585180" w:rsidRDefault="005F0805" w:rsidP="005F0805">
      <w:pPr>
        <w:spacing w:before="120" w:line="340" w:lineRule="exact"/>
        <w:ind w:firstLine="709"/>
        <w:jc w:val="both"/>
        <w:rPr>
          <w:lang w:eastAsia="vi-VN"/>
        </w:rPr>
      </w:pPr>
      <w:r w:rsidRPr="00585180">
        <w:rPr>
          <w:lang w:eastAsia="vi-VN"/>
        </w:rPr>
        <w:t>Quê quán: ………………………………………………………………..</w:t>
      </w:r>
    </w:p>
    <w:p w14:paraId="44720669" w14:textId="77777777" w:rsidR="005F0805" w:rsidRPr="00585180" w:rsidRDefault="005F0805" w:rsidP="005F0805">
      <w:pPr>
        <w:spacing w:before="120" w:line="340" w:lineRule="exact"/>
        <w:ind w:firstLine="709"/>
        <w:jc w:val="both"/>
        <w:rPr>
          <w:lang w:eastAsia="vi-VN"/>
        </w:rPr>
      </w:pPr>
      <w:r w:rsidRPr="00585180">
        <w:rPr>
          <w:lang w:eastAsia="vi-VN"/>
        </w:rPr>
        <w:t xml:space="preserve">Đã được tặng thưởng ……………………………………do đã có thành tích………………………………………………………………………………... </w:t>
      </w:r>
    </w:p>
    <w:p w14:paraId="656CC33B" w14:textId="343A3080" w:rsidR="005F0805" w:rsidRPr="00585180" w:rsidRDefault="009F25A5" w:rsidP="005F0805">
      <w:pPr>
        <w:spacing w:before="120" w:line="340" w:lineRule="exact"/>
        <w:ind w:firstLine="709"/>
        <w:rPr>
          <w:lang w:eastAsia="vi-VN"/>
        </w:rPr>
      </w:pPr>
      <w:r w:rsidRPr="00585180">
        <w:rPr>
          <w:lang w:eastAsia="vi-VN"/>
        </w:rPr>
        <w:t xml:space="preserve">Theo Quyết định </w:t>
      </w:r>
      <w:r w:rsidR="005F0805" w:rsidRPr="00585180">
        <w:rPr>
          <w:lang w:eastAsia="vi-VN"/>
        </w:rPr>
        <w:t>số…………… ngày …./…/ của …</w:t>
      </w:r>
      <w:r w:rsidRPr="00585180">
        <w:rPr>
          <w:lang w:eastAsia="vi-VN"/>
        </w:rPr>
        <w:t>……………………</w:t>
      </w:r>
      <w:r w:rsidR="005F0805" w:rsidRPr="00585180">
        <w:rPr>
          <w:lang w:eastAsia="vi-VN"/>
        </w:rPr>
        <w:t>..</w:t>
      </w:r>
    </w:p>
    <w:p w14:paraId="188AAD84" w14:textId="77777777" w:rsidR="005F0805" w:rsidRPr="00585180" w:rsidRDefault="005F0805" w:rsidP="005F0805">
      <w:pPr>
        <w:spacing w:before="120" w:line="340" w:lineRule="exact"/>
        <w:rPr>
          <w:lang w:eastAsia="vi-VN"/>
        </w:rPr>
      </w:pPr>
      <w:r w:rsidRPr="00585180">
        <w:rPr>
          <w:lang w:eastAsia="vi-VN"/>
        </w:rPr>
        <w:t>..………………………..………………………..………………………………...</w:t>
      </w:r>
    </w:p>
    <w:p w14:paraId="1B2F56D4" w14:textId="77777777" w:rsidR="005F0805" w:rsidRPr="00585180" w:rsidRDefault="005F0805" w:rsidP="005F0805">
      <w:pPr>
        <w:spacing w:before="120" w:line="340" w:lineRule="exact"/>
        <w:ind w:firstLine="709"/>
        <w:jc w:val="both"/>
        <w:rPr>
          <w:lang w:eastAsia="vi-VN"/>
        </w:rPr>
      </w:pPr>
      <w:r w:rsidRPr="00585180">
        <w:rPr>
          <w:lang w:eastAsia="vi-VN"/>
        </w:rPr>
        <w:t>Số Sổ vàng: ……</w:t>
      </w:r>
    </w:p>
    <w:p w14:paraId="0222CD80" w14:textId="77777777" w:rsidR="005F0805" w:rsidRPr="00585180" w:rsidRDefault="005F0805" w:rsidP="005F0805">
      <w:pPr>
        <w:spacing w:before="120" w:line="340" w:lineRule="exact"/>
        <w:ind w:firstLine="709"/>
        <w:jc w:val="both"/>
        <w:rPr>
          <w:lang w:eastAsia="vi-VN"/>
        </w:rPr>
      </w:pPr>
      <w:r w:rsidRPr="00585180">
        <w:rPr>
          <w:lang w:eastAsia="vi-VN"/>
        </w:rPr>
        <w:t>Đơn vị trình khen:………………………………</w:t>
      </w:r>
    </w:p>
    <w:p w14:paraId="0C3249BF" w14:textId="77777777" w:rsidR="005F0805" w:rsidRPr="00585180" w:rsidRDefault="005F0805" w:rsidP="005F0805">
      <w:pPr>
        <w:spacing w:line="280" w:lineRule="exact"/>
        <w:ind w:firstLine="720"/>
        <w:jc w:val="both"/>
      </w:pPr>
    </w:p>
    <w:tbl>
      <w:tblPr>
        <w:tblW w:w="9601" w:type="dxa"/>
        <w:tblInd w:w="108" w:type="dxa"/>
        <w:tblLook w:val="01E0" w:firstRow="1" w:lastRow="1" w:firstColumn="1" w:lastColumn="1" w:noHBand="0" w:noVBand="0"/>
      </w:tblPr>
      <w:tblGrid>
        <w:gridCol w:w="3720"/>
        <w:gridCol w:w="5881"/>
      </w:tblGrid>
      <w:tr w:rsidR="00585180" w:rsidRPr="00585180" w14:paraId="028CCABE" w14:textId="77777777" w:rsidTr="00281EAA">
        <w:tc>
          <w:tcPr>
            <w:tcW w:w="3720" w:type="dxa"/>
          </w:tcPr>
          <w:p w14:paraId="0043D83E" w14:textId="77777777" w:rsidR="005F0805" w:rsidRPr="00585180" w:rsidRDefault="005F0805" w:rsidP="00281EAA"/>
        </w:tc>
        <w:tc>
          <w:tcPr>
            <w:tcW w:w="5881" w:type="dxa"/>
          </w:tcPr>
          <w:p w14:paraId="45CB814E" w14:textId="77777777" w:rsidR="005F0805" w:rsidRPr="00585180" w:rsidRDefault="005F0805" w:rsidP="00281EAA">
            <w:pPr>
              <w:pStyle w:val="Tiu20"/>
              <w:keepNext/>
              <w:keepLines/>
              <w:spacing w:after="0" w:line="240" w:lineRule="auto"/>
              <w:ind w:firstLine="0"/>
            </w:pPr>
            <w:bookmarkStart w:id="25" w:name="bookmark1019"/>
            <w:bookmarkStart w:id="26" w:name="bookmark1020"/>
            <w:bookmarkStart w:id="27" w:name="bookmark1021"/>
            <w:r w:rsidRPr="00585180">
              <w:rPr>
                <w:lang w:val="en-US"/>
              </w:rPr>
              <w:t xml:space="preserve"> </w:t>
            </w:r>
            <w:r w:rsidRPr="00585180">
              <w:t>QUYỀN HẠN, CHỨC VỤ CỦA NGƯỜI KÝ</w:t>
            </w:r>
            <w:bookmarkEnd w:id="25"/>
            <w:bookmarkEnd w:id="26"/>
            <w:bookmarkEnd w:id="27"/>
          </w:p>
          <w:p w14:paraId="2B2C602A" w14:textId="77777777" w:rsidR="005F0805" w:rsidRPr="00585180" w:rsidRDefault="005F0805" w:rsidP="00281EAA">
            <w:pPr>
              <w:pStyle w:val="Vnbnnidung0"/>
              <w:spacing w:after="1400" w:line="240" w:lineRule="auto"/>
            </w:pPr>
            <w:r w:rsidRPr="00585180">
              <w:rPr>
                <w:i/>
                <w:iCs/>
              </w:rPr>
              <w:t xml:space="preserve">                       (Chữ ký, dấu)</w:t>
            </w:r>
          </w:p>
          <w:p w14:paraId="6071E986" w14:textId="77777777" w:rsidR="005F0805" w:rsidRPr="00585180" w:rsidRDefault="005F0805" w:rsidP="00281EAA">
            <w:pPr>
              <w:pStyle w:val="Tiu20"/>
              <w:keepNext/>
              <w:keepLines/>
              <w:spacing w:after="860" w:line="240" w:lineRule="auto"/>
            </w:pPr>
            <w:bookmarkStart w:id="28" w:name="bookmark1022"/>
            <w:bookmarkStart w:id="29" w:name="bookmark1023"/>
            <w:bookmarkStart w:id="30" w:name="bookmark1024"/>
            <w:r w:rsidRPr="00585180">
              <w:t xml:space="preserve">                       Họ và tên</w:t>
            </w:r>
            <w:bookmarkEnd w:id="28"/>
            <w:bookmarkEnd w:id="29"/>
            <w:bookmarkEnd w:id="30"/>
          </w:p>
          <w:p w14:paraId="0D189159" w14:textId="77777777" w:rsidR="005F0805" w:rsidRPr="00585180" w:rsidRDefault="005F0805" w:rsidP="00281EAA">
            <w:pPr>
              <w:jc w:val="center"/>
              <w:rPr>
                <w:b/>
                <w:lang w:val="vi-VN"/>
              </w:rPr>
            </w:pPr>
            <w:r w:rsidRPr="00585180">
              <w:rPr>
                <w:b/>
                <w:lang w:val="vi-VN"/>
              </w:rPr>
              <w:t xml:space="preserve"> </w:t>
            </w:r>
          </w:p>
        </w:tc>
      </w:tr>
    </w:tbl>
    <w:p w14:paraId="6E4A9278" w14:textId="77777777" w:rsidR="005F0805" w:rsidRPr="00585180" w:rsidRDefault="005F0805" w:rsidP="005F0805"/>
    <w:p w14:paraId="04A75B28" w14:textId="77777777" w:rsidR="00A25F88" w:rsidRPr="00585180" w:rsidRDefault="00A25F88"/>
    <w:p w14:paraId="2360CB93" w14:textId="77777777" w:rsidR="00A25F88" w:rsidRPr="00585180" w:rsidRDefault="00A25F88"/>
    <w:sectPr w:rsidR="00A25F88" w:rsidRPr="00585180" w:rsidSect="00754D05">
      <w:headerReference w:type="even" r:id="rId9"/>
      <w:headerReference w:type="default" r:id="rId10"/>
      <w:footerReference w:type="even" r:id="rId11"/>
      <w:pgSz w:w="11907" w:h="16840" w:code="9"/>
      <w:pgMar w:top="1134" w:right="1134" w:bottom="1134" w:left="1701" w:header="431"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2F09" w14:textId="77777777" w:rsidR="009E4F7D" w:rsidRDefault="009E4F7D" w:rsidP="00D02026">
      <w:r>
        <w:separator/>
      </w:r>
    </w:p>
  </w:endnote>
  <w:endnote w:type="continuationSeparator" w:id="0">
    <w:p w14:paraId="6F3A3290" w14:textId="77777777" w:rsidR="009E4F7D" w:rsidRDefault="009E4F7D" w:rsidP="00D0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A307" w14:textId="77777777" w:rsidR="009F59B0" w:rsidRDefault="009F59B0" w:rsidP="00376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01AFD" w14:textId="77777777" w:rsidR="009F59B0" w:rsidRDefault="009F59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EB5AD" w14:textId="77777777" w:rsidR="009E4F7D" w:rsidRDefault="009E4F7D" w:rsidP="00D02026">
      <w:r>
        <w:separator/>
      </w:r>
    </w:p>
  </w:footnote>
  <w:footnote w:type="continuationSeparator" w:id="0">
    <w:p w14:paraId="4F394A1D" w14:textId="77777777" w:rsidR="009E4F7D" w:rsidRDefault="009E4F7D" w:rsidP="00D0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EF2D" w14:textId="77777777" w:rsidR="009F59B0" w:rsidRDefault="009F59B0" w:rsidP="00376F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B9F43" w14:textId="77777777" w:rsidR="009F59B0" w:rsidRDefault="009F5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5F50" w14:textId="77777777" w:rsidR="009F59B0" w:rsidRDefault="009F59B0">
    <w:pPr>
      <w:pStyle w:val="Header"/>
      <w:jc w:val="center"/>
    </w:pPr>
    <w:r>
      <w:fldChar w:fldCharType="begin"/>
    </w:r>
    <w:r>
      <w:instrText xml:space="preserve"> PAGE   \* MERGEFORMAT </w:instrText>
    </w:r>
    <w:r>
      <w:fldChar w:fldCharType="separate"/>
    </w:r>
    <w:r w:rsidR="00585180">
      <w:rPr>
        <w:noProof/>
      </w:rPr>
      <w:t>32</w:t>
    </w:r>
    <w:r>
      <w:rPr>
        <w:noProof/>
      </w:rPr>
      <w:fldChar w:fldCharType="end"/>
    </w:r>
  </w:p>
  <w:p w14:paraId="62CE643D" w14:textId="77777777" w:rsidR="009F59B0" w:rsidRDefault="009F5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686D40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78586AC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1672E3"/>
    <w:multiLevelType w:val="hybridMultilevel"/>
    <w:tmpl w:val="44608074"/>
    <w:lvl w:ilvl="0" w:tplc="7B7E33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234309B"/>
    <w:multiLevelType w:val="hybridMultilevel"/>
    <w:tmpl w:val="F9445AD8"/>
    <w:lvl w:ilvl="0" w:tplc="7A14E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724D12"/>
    <w:multiLevelType w:val="hybridMultilevel"/>
    <w:tmpl w:val="9918DE0E"/>
    <w:lvl w:ilvl="0" w:tplc="1FD80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8715DE"/>
    <w:multiLevelType w:val="hybridMultilevel"/>
    <w:tmpl w:val="77962FFA"/>
    <w:lvl w:ilvl="0" w:tplc="033668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CAD52DC"/>
    <w:multiLevelType w:val="hybridMultilevel"/>
    <w:tmpl w:val="657EF268"/>
    <w:lvl w:ilvl="0" w:tplc="8800E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2042A7"/>
    <w:multiLevelType w:val="hybridMultilevel"/>
    <w:tmpl w:val="D952CEF2"/>
    <w:lvl w:ilvl="0" w:tplc="9B06B1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835976"/>
    <w:multiLevelType w:val="hybridMultilevel"/>
    <w:tmpl w:val="489CDC4E"/>
    <w:lvl w:ilvl="0" w:tplc="2F04FBAA">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BA0C02"/>
    <w:multiLevelType w:val="hybridMultilevel"/>
    <w:tmpl w:val="1E6A38AC"/>
    <w:lvl w:ilvl="0" w:tplc="FCF85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CE7C17"/>
    <w:multiLevelType w:val="hybridMultilevel"/>
    <w:tmpl w:val="F05EE4DA"/>
    <w:lvl w:ilvl="0" w:tplc="3850E64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6A526F"/>
    <w:multiLevelType w:val="hybridMultilevel"/>
    <w:tmpl w:val="02DA9F80"/>
    <w:lvl w:ilvl="0" w:tplc="07BE7D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A630CB"/>
    <w:multiLevelType w:val="hybridMultilevel"/>
    <w:tmpl w:val="98661E98"/>
    <w:lvl w:ilvl="0" w:tplc="BAFABA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A2C33FE"/>
    <w:multiLevelType w:val="hybridMultilevel"/>
    <w:tmpl w:val="FF46AA2C"/>
    <w:lvl w:ilvl="0" w:tplc="F9F49D7A">
      <w:start w:val="1"/>
      <w:numFmt w:val="decimal"/>
      <w:lvlText w:val="%1."/>
      <w:lvlJc w:val="left"/>
      <w:pPr>
        <w:tabs>
          <w:tab w:val="num" w:pos="1422"/>
        </w:tabs>
        <w:ind w:left="1422" w:hanging="85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59E334D6"/>
    <w:multiLevelType w:val="hybridMultilevel"/>
    <w:tmpl w:val="519A0F34"/>
    <w:lvl w:ilvl="0" w:tplc="6750FB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6150DD8"/>
    <w:multiLevelType w:val="hybridMultilevel"/>
    <w:tmpl w:val="A5367F4C"/>
    <w:lvl w:ilvl="0" w:tplc="7BCCB48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B45E08"/>
    <w:multiLevelType w:val="hybridMultilevel"/>
    <w:tmpl w:val="2DD0DC2A"/>
    <w:lvl w:ilvl="0" w:tplc="CB4EFB8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18501A"/>
    <w:multiLevelType w:val="multilevel"/>
    <w:tmpl w:val="9A9A9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76481C"/>
    <w:multiLevelType w:val="hybridMultilevel"/>
    <w:tmpl w:val="74DA33F2"/>
    <w:lvl w:ilvl="0" w:tplc="E05473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3525DB1"/>
    <w:multiLevelType w:val="hybridMultilevel"/>
    <w:tmpl w:val="09186282"/>
    <w:lvl w:ilvl="0" w:tplc="D8DE78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54D4EBF"/>
    <w:multiLevelType w:val="hybridMultilevel"/>
    <w:tmpl w:val="4C5AA37A"/>
    <w:lvl w:ilvl="0" w:tplc="9C0CF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1"/>
  </w:num>
  <w:num w:numId="4">
    <w:abstractNumId w:val="0"/>
  </w:num>
  <w:num w:numId="5">
    <w:abstractNumId w:val="2"/>
  </w:num>
  <w:num w:numId="6">
    <w:abstractNumId w:val="19"/>
  </w:num>
  <w:num w:numId="7">
    <w:abstractNumId w:val="13"/>
  </w:num>
  <w:num w:numId="8">
    <w:abstractNumId w:val="9"/>
  </w:num>
  <w:num w:numId="9">
    <w:abstractNumId w:val="7"/>
  </w:num>
  <w:num w:numId="10">
    <w:abstractNumId w:val="11"/>
  </w:num>
  <w:num w:numId="11">
    <w:abstractNumId w:val="14"/>
  </w:num>
  <w:num w:numId="12">
    <w:abstractNumId w:val="15"/>
  </w:num>
  <w:num w:numId="13">
    <w:abstractNumId w:val="12"/>
  </w:num>
  <w:num w:numId="14">
    <w:abstractNumId w:val="6"/>
  </w:num>
  <w:num w:numId="15">
    <w:abstractNumId w:val="20"/>
  </w:num>
  <w:num w:numId="16">
    <w:abstractNumId w:val="16"/>
  </w:num>
  <w:num w:numId="17">
    <w:abstractNumId w:val="8"/>
  </w:num>
  <w:num w:numId="18">
    <w:abstractNumId w:val="17"/>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64"/>
    <w:rsid w:val="00001C54"/>
    <w:rsid w:val="0000432E"/>
    <w:rsid w:val="00004F95"/>
    <w:rsid w:val="00015920"/>
    <w:rsid w:val="0002018F"/>
    <w:rsid w:val="000239B1"/>
    <w:rsid w:val="00025787"/>
    <w:rsid w:val="0003226A"/>
    <w:rsid w:val="00036E2D"/>
    <w:rsid w:val="0003765E"/>
    <w:rsid w:val="0004088D"/>
    <w:rsid w:val="000535BF"/>
    <w:rsid w:val="00060805"/>
    <w:rsid w:val="00065284"/>
    <w:rsid w:val="00070356"/>
    <w:rsid w:val="0007496A"/>
    <w:rsid w:val="00092A2C"/>
    <w:rsid w:val="00093079"/>
    <w:rsid w:val="00096BF9"/>
    <w:rsid w:val="000A6286"/>
    <w:rsid w:val="000B0F8A"/>
    <w:rsid w:val="000B49F7"/>
    <w:rsid w:val="000B4C7E"/>
    <w:rsid w:val="000B5F8D"/>
    <w:rsid w:val="000B7091"/>
    <w:rsid w:val="000C1647"/>
    <w:rsid w:val="000C3C64"/>
    <w:rsid w:val="000C607C"/>
    <w:rsid w:val="000C7D99"/>
    <w:rsid w:val="000D3126"/>
    <w:rsid w:val="000D49B2"/>
    <w:rsid w:val="000D5A50"/>
    <w:rsid w:val="000D5D90"/>
    <w:rsid w:val="000D74A6"/>
    <w:rsid w:val="000E22EF"/>
    <w:rsid w:val="000E4102"/>
    <w:rsid w:val="000E7251"/>
    <w:rsid w:val="001048CC"/>
    <w:rsid w:val="001112D3"/>
    <w:rsid w:val="001117F8"/>
    <w:rsid w:val="00115DE1"/>
    <w:rsid w:val="00115E5F"/>
    <w:rsid w:val="00116A2E"/>
    <w:rsid w:val="00121DCE"/>
    <w:rsid w:val="00121E22"/>
    <w:rsid w:val="001226DD"/>
    <w:rsid w:val="00124B4E"/>
    <w:rsid w:val="001257CC"/>
    <w:rsid w:val="00127C97"/>
    <w:rsid w:val="001358A2"/>
    <w:rsid w:val="00144328"/>
    <w:rsid w:val="00145AE9"/>
    <w:rsid w:val="00152437"/>
    <w:rsid w:val="001576BC"/>
    <w:rsid w:val="00163E90"/>
    <w:rsid w:val="00166982"/>
    <w:rsid w:val="001761D4"/>
    <w:rsid w:val="001807F3"/>
    <w:rsid w:val="00183825"/>
    <w:rsid w:val="00183DA3"/>
    <w:rsid w:val="00190321"/>
    <w:rsid w:val="0019552B"/>
    <w:rsid w:val="0019760D"/>
    <w:rsid w:val="001A0BE0"/>
    <w:rsid w:val="001A32FF"/>
    <w:rsid w:val="001B5D1B"/>
    <w:rsid w:val="001B6C70"/>
    <w:rsid w:val="001B6D9C"/>
    <w:rsid w:val="001C21B3"/>
    <w:rsid w:val="001C2ABA"/>
    <w:rsid w:val="001D0CB8"/>
    <w:rsid w:val="001D16CB"/>
    <w:rsid w:val="001D3486"/>
    <w:rsid w:val="001E1847"/>
    <w:rsid w:val="001E2083"/>
    <w:rsid w:val="001E25FF"/>
    <w:rsid w:val="001E6644"/>
    <w:rsid w:val="001E70F3"/>
    <w:rsid w:val="001F050F"/>
    <w:rsid w:val="00200C66"/>
    <w:rsid w:val="00203723"/>
    <w:rsid w:val="00207AA2"/>
    <w:rsid w:val="00215785"/>
    <w:rsid w:val="00217231"/>
    <w:rsid w:val="002205A6"/>
    <w:rsid w:val="00220C44"/>
    <w:rsid w:val="0023071D"/>
    <w:rsid w:val="00237F15"/>
    <w:rsid w:val="0024556C"/>
    <w:rsid w:val="002470DA"/>
    <w:rsid w:val="002476F6"/>
    <w:rsid w:val="00247F96"/>
    <w:rsid w:val="00252CA6"/>
    <w:rsid w:val="00253D83"/>
    <w:rsid w:val="00261AA1"/>
    <w:rsid w:val="0027012E"/>
    <w:rsid w:val="0027075F"/>
    <w:rsid w:val="00275A35"/>
    <w:rsid w:val="00276C46"/>
    <w:rsid w:val="00281534"/>
    <w:rsid w:val="00281EAA"/>
    <w:rsid w:val="00282688"/>
    <w:rsid w:val="00287838"/>
    <w:rsid w:val="00293DDD"/>
    <w:rsid w:val="00295619"/>
    <w:rsid w:val="002A2786"/>
    <w:rsid w:val="002A2C4A"/>
    <w:rsid w:val="002C213E"/>
    <w:rsid w:val="002C3061"/>
    <w:rsid w:val="002C7D02"/>
    <w:rsid w:val="002D0E3E"/>
    <w:rsid w:val="002E4DB9"/>
    <w:rsid w:val="002E6F2C"/>
    <w:rsid w:val="002F12FB"/>
    <w:rsid w:val="002F2A26"/>
    <w:rsid w:val="002F3F25"/>
    <w:rsid w:val="002F572F"/>
    <w:rsid w:val="003065C3"/>
    <w:rsid w:val="0031176C"/>
    <w:rsid w:val="0031466C"/>
    <w:rsid w:val="00327F57"/>
    <w:rsid w:val="003364EB"/>
    <w:rsid w:val="00346EC5"/>
    <w:rsid w:val="00352B26"/>
    <w:rsid w:val="00353B02"/>
    <w:rsid w:val="00355658"/>
    <w:rsid w:val="0035635B"/>
    <w:rsid w:val="00357E36"/>
    <w:rsid w:val="00360DC2"/>
    <w:rsid w:val="00360E86"/>
    <w:rsid w:val="00367AE8"/>
    <w:rsid w:val="003704D8"/>
    <w:rsid w:val="00372BC2"/>
    <w:rsid w:val="00376F05"/>
    <w:rsid w:val="003779D4"/>
    <w:rsid w:val="00383FDA"/>
    <w:rsid w:val="003A03DB"/>
    <w:rsid w:val="003A3AC1"/>
    <w:rsid w:val="003C0082"/>
    <w:rsid w:val="003C15CE"/>
    <w:rsid w:val="003C6821"/>
    <w:rsid w:val="003D2B29"/>
    <w:rsid w:val="003D2F16"/>
    <w:rsid w:val="003D48C1"/>
    <w:rsid w:val="003D4906"/>
    <w:rsid w:val="003E3678"/>
    <w:rsid w:val="003E5C87"/>
    <w:rsid w:val="003E793A"/>
    <w:rsid w:val="003F1B38"/>
    <w:rsid w:val="003F2925"/>
    <w:rsid w:val="003F2C60"/>
    <w:rsid w:val="00412A7E"/>
    <w:rsid w:val="00416E0A"/>
    <w:rsid w:val="004245E8"/>
    <w:rsid w:val="00431582"/>
    <w:rsid w:val="00435024"/>
    <w:rsid w:val="004417DF"/>
    <w:rsid w:val="00442B64"/>
    <w:rsid w:val="0044350D"/>
    <w:rsid w:val="00443EB5"/>
    <w:rsid w:val="00452596"/>
    <w:rsid w:val="00455108"/>
    <w:rsid w:val="00464ED8"/>
    <w:rsid w:val="0046700C"/>
    <w:rsid w:val="00467D5B"/>
    <w:rsid w:val="00470B75"/>
    <w:rsid w:val="00470E05"/>
    <w:rsid w:val="004756B9"/>
    <w:rsid w:val="00484753"/>
    <w:rsid w:val="00485C93"/>
    <w:rsid w:val="00486725"/>
    <w:rsid w:val="004867C9"/>
    <w:rsid w:val="004908E5"/>
    <w:rsid w:val="00492ADA"/>
    <w:rsid w:val="00492DC1"/>
    <w:rsid w:val="004942A8"/>
    <w:rsid w:val="0049550C"/>
    <w:rsid w:val="004A1B61"/>
    <w:rsid w:val="004A1CDE"/>
    <w:rsid w:val="004A5565"/>
    <w:rsid w:val="004B34CF"/>
    <w:rsid w:val="004B3769"/>
    <w:rsid w:val="004B3C02"/>
    <w:rsid w:val="004B72CB"/>
    <w:rsid w:val="004C2929"/>
    <w:rsid w:val="004C3B6B"/>
    <w:rsid w:val="004C5164"/>
    <w:rsid w:val="004C5663"/>
    <w:rsid w:val="004C6887"/>
    <w:rsid w:val="004D23B4"/>
    <w:rsid w:val="004E0951"/>
    <w:rsid w:val="004E0EDA"/>
    <w:rsid w:val="004E241B"/>
    <w:rsid w:val="004E29D8"/>
    <w:rsid w:val="004E58A3"/>
    <w:rsid w:val="004F1315"/>
    <w:rsid w:val="004F1F0C"/>
    <w:rsid w:val="004F5522"/>
    <w:rsid w:val="0050108C"/>
    <w:rsid w:val="00501942"/>
    <w:rsid w:val="00501C87"/>
    <w:rsid w:val="00502CB0"/>
    <w:rsid w:val="00514498"/>
    <w:rsid w:val="0052162E"/>
    <w:rsid w:val="00526E7F"/>
    <w:rsid w:val="00527548"/>
    <w:rsid w:val="005310D6"/>
    <w:rsid w:val="00532D8E"/>
    <w:rsid w:val="00535081"/>
    <w:rsid w:val="00535B81"/>
    <w:rsid w:val="005373C0"/>
    <w:rsid w:val="0053781D"/>
    <w:rsid w:val="00540CFD"/>
    <w:rsid w:val="005515FD"/>
    <w:rsid w:val="00551846"/>
    <w:rsid w:val="00551B76"/>
    <w:rsid w:val="005546EB"/>
    <w:rsid w:val="005558FA"/>
    <w:rsid w:val="005576E4"/>
    <w:rsid w:val="005600F4"/>
    <w:rsid w:val="005608DC"/>
    <w:rsid w:val="00562F76"/>
    <w:rsid w:val="00564886"/>
    <w:rsid w:val="00565C17"/>
    <w:rsid w:val="00567DAF"/>
    <w:rsid w:val="0057060B"/>
    <w:rsid w:val="00571D88"/>
    <w:rsid w:val="0058196F"/>
    <w:rsid w:val="00583799"/>
    <w:rsid w:val="00585180"/>
    <w:rsid w:val="005929BB"/>
    <w:rsid w:val="00595B06"/>
    <w:rsid w:val="0059746D"/>
    <w:rsid w:val="00597526"/>
    <w:rsid w:val="005B12FA"/>
    <w:rsid w:val="005B195B"/>
    <w:rsid w:val="005C690D"/>
    <w:rsid w:val="005D6892"/>
    <w:rsid w:val="005E0960"/>
    <w:rsid w:val="005E4490"/>
    <w:rsid w:val="005E4B94"/>
    <w:rsid w:val="005E6D10"/>
    <w:rsid w:val="005F0805"/>
    <w:rsid w:val="005F1259"/>
    <w:rsid w:val="005F449E"/>
    <w:rsid w:val="005F7ECD"/>
    <w:rsid w:val="006026BE"/>
    <w:rsid w:val="0060602B"/>
    <w:rsid w:val="00610573"/>
    <w:rsid w:val="00611399"/>
    <w:rsid w:val="00613985"/>
    <w:rsid w:val="006156A8"/>
    <w:rsid w:val="00621D1A"/>
    <w:rsid w:val="00622EA2"/>
    <w:rsid w:val="0062595A"/>
    <w:rsid w:val="006365F5"/>
    <w:rsid w:val="0064103F"/>
    <w:rsid w:val="00641EEC"/>
    <w:rsid w:val="00643E6A"/>
    <w:rsid w:val="00647391"/>
    <w:rsid w:val="006504AF"/>
    <w:rsid w:val="00655AF7"/>
    <w:rsid w:val="006564AB"/>
    <w:rsid w:val="006572DF"/>
    <w:rsid w:val="006579B2"/>
    <w:rsid w:val="006611A4"/>
    <w:rsid w:val="0066226E"/>
    <w:rsid w:val="0066267B"/>
    <w:rsid w:val="006720A0"/>
    <w:rsid w:val="00673771"/>
    <w:rsid w:val="00676F59"/>
    <w:rsid w:val="006834CA"/>
    <w:rsid w:val="00684B62"/>
    <w:rsid w:val="006917CE"/>
    <w:rsid w:val="006A3A5E"/>
    <w:rsid w:val="006A7357"/>
    <w:rsid w:val="006B1EAC"/>
    <w:rsid w:val="006B2928"/>
    <w:rsid w:val="006C0B69"/>
    <w:rsid w:val="006C7297"/>
    <w:rsid w:val="006C72AF"/>
    <w:rsid w:val="006D17C5"/>
    <w:rsid w:val="006E455D"/>
    <w:rsid w:val="006E7F36"/>
    <w:rsid w:val="006F1818"/>
    <w:rsid w:val="006F21C7"/>
    <w:rsid w:val="006F4A7D"/>
    <w:rsid w:val="006F4C0C"/>
    <w:rsid w:val="006F673B"/>
    <w:rsid w:val="006F7A2D"/>
    <w:rsid w:val="00701C08"/>
    <w:rsid w:val="00706531"/>
    <w:rsid w:val="0070703A"/>
    <w:rsid w:val="007106BE"/>
    <w:rsid w:val="0071113E"/>
    <w:rsid w:val="007423D1"/>
    <w:rsid w:val="0074262B"/>
    <w:rsid w:val="007429D0"/>
    <w:rsid w:val="00743E24"/>
    <w:rsid w:val="007468FB"/>
    <w:rsid w:val="00747A42"/>
    <w:rsid w:val="00754D05"/>
    <w:rsid w:val="00757EFF"/>
    <w:rsid w:val="00760F6A"/>
    <w:rsid w:val="0076326C"/>
    <w:rsid w:val="007635D9"/>
    <w:rsid w:val="00766168"/>
    <w:rsid w:val="00767F33"/>
    <w:rsid w:val="007723EC"/>
    <w:rsid w:val="00774EF7"/>
    <w:rsid w:val="007751FC"/>
    <w:rsid w:val="00777FAD"/>
    <w:rsid w:val="00784D25"/>
    <w:rsid w:val="00785439"/>
    <w:rsid w:val="007A0F9A"/>
    <w:rsid w:val="007A10A0"/>
    <w:rsid w:val="007A32F0"/>
    <w:rsid w:val="007A5A22"/>
    <w:rsid w:val="007A5B6F"/>
    <w:rsid w:val="007B482D"/>
    <w:rsid w:val="007B4F03"/>
    <w:rsid w:val="007C69CE"/>
    <w:rsid w:val="007D4D54"/>
    <w:rsid w:val="007D53CB"/>
    <w:rsid w:val="007D756B"/>
    <w:rsid w:val="007E716E"/>
    <w:rsid w:val="007E7A69"/>
    <w:rsid w:val="007F3407"/>
    <w:rsid w:val="007F4550"/>
    <w:rsid w:val="007F5E57"/>
    <w:rsid w:val="008028A4"/>
    <w:rsid w:val="0080360A"/>
    <w:rsid w:val="008047EC"/>
    <w:rsid w:val="00812402"/>
    <w:rsid w:val="00813119"/>
    <w:rsid w:val="00816834"/>
    <w:rsid w:val="00820B22"/>
    <w:rsid w:val="00825D6C"/>
    <w:rsid w:val="00840287"/>
    <w:rsid w:val="008446D3"/>
    <w:rsid w:val="00850BBE"/>
    <w:rsid w:val="00857AF3"/>
    <w:rsid w:val="00860377"/>
    <w:rsid w:val="008605C6"/>
    <w:rsid w:val="00860867"/>
    <w:rsid w:val="00862459"/>
    <w:rsid w:val="00866642"/>
    <w:rsid w:val="00870395"/>
    <w:rsid w:val="00874E35"/>
    <w:rsid w:val="00875251"/>
    <w:rsid w:val="00877621"/>
    <w:rsid w:val="00880CD4"/>
    <w:rsid w:val="00883086"/>
    <w:rsid w:val="008850D1"/>
    <w:rsid w:val="00894CEB"/>
    <w:rsid w:val="00896C46"/>
    <w:rsid w:val="008A2148"/>
    <w:rsid w:val="008A256F"/>
    <w:rsid w:val="008B2727"/>
    <w:rsid w:val="008B3DD9"/>
    <w:rsid w:val="008B4A52"/>
    <w:rsid w:val="008C0CFF"/>
    <w:rsid w:val="008C1FA2"/>
    <w:rsid w:val="008C4B14"/>
    <w:rsid w:val="008C6034"/>
    <w:rsid w:val="008C7FE2"/>
    <w:rsid w:val="008D1621"/>
    <w:rsid w:val="008D68E6"/>
    <w:rsid w:val="008E055A"/>
    <w:rsid w:val="008E3B20"/>
    <w:rsid w:val="008E7838"/>
    <w:rsid w:val="008F03BE"/>
    <w:rsid w:val="008F1286"/>
    <w:rsid w:val="008F1E4E"/>
    <w:rsid w:val="008F5623"/>
    <w:rsid w:val="008F660B"/>
    <w:rsid w:val="009009B5"/>
    <w:rsid w:val="009010A3"/>
    <w:rsid w:val="009047AF"/>
    <w:rsid w:val="00912530"/>
    <w:rsid w:val="00912A42"/>
    <w:rsid w:val="00925F0D"/>
    <w:rsid w:val="009309BB"/>
    <w:rsid w:val="00931C41"/>
    <w:rsid w:val="00933D74"/>
    <w:rsid w:val="0093565C"/>
    <w:rsid w:val="009361D4"/>
    <w:rsid w:val="00940911"/>
    <w:rsid w:val="009533BE"/>
    <w:rsid w:val="00955658"/>
    <w:rsid w:val="009621FD"/>
    <w:rsid w:val="009676F0"/>
    <w:rsid w:val="00967F4D"/>
    <w:rsid w:val="00982073"/>
    <w:rsid w:val="00987285"/>
    <w:rsid w:val="009878F7"/>
    <w:rsid w:val="009927FC"/>
    <w:rsid w:val="00994B5B"/>
    <w:rsid w:val="00997961"/>
    <w:rsid w:val="009A2011"/>
    <w:rsid w:val="009B028E"/>
    <w:rsid w:val="009B13CA"/>
    <w:rsid w:val="009B2109"/>
    <w:rsid w:val="009C23CA"/>
    <w:rsid w:val="009D01E4"/>
    <w:rsid w:val="009E4F7D"/>
    <w:rsid w:val="009E5CD0"/>
    <w:rsid w:val="009F25A5"/>
    <w:rsid w:val="009F4CBB"/>
    <w:rsid w:val="009F59B0"/>
    <w:rsid w:val="00A04970"/>
    <w:rsid w:val="00A050D2"/>
    <w:rsid w:val="00A05569"/>
    <w:rsid w:val="00A200A2"/>
    <w:rsid w:val="00A22D45"/>
    <w:rsid w:val="00A22D97"/>
    <w:rsid w:val="00A24CC0"/>
    <w:rsid w:val="00A255EE"/>
    <w:rsid w:val="00A25F88"/>
    <w:rsid w:val="00A32E71"/>
    <w:rsid w:val="00A37901"/>
    <w:rsid w:val="00A459AF"/>
    <w:rsid w:val="00A530E9"/>
    <w:rsid w:val="00A540AA"/>
    <w:rsid w:val="00A6050A"/>
    <w:rsid w:val="00A62F37"/>
    <w:rsid w:val="00A6426D"/>
    <w:rsid w:val="00A647E4"/>
    <w:rsid w:val="00A7086E"/>
    <w:rsid w:val="00A73F33"/>
    <w:rsid w:val="00A74983"/>
    <w:rsid w:val="00A74FFB"/>
    <w:rsid w:val="00A828F1"/>
    <w:rsid w:val="00A82DEE"/>
    <w:rsid w:val="00A8330F"/>
    <w:rsid w:val="00A855B6"/>
    <w:rsid w:val="00A91408"/>
    <w:rsid w:val="00A9442D"/>
    <w:rsid w:val="00A94B77"/>
    <w:rsid w:val="00AA0867"/>
    <w:rsid w:val="00AA2524"/>
    <w:rsid w:val="00AA3B6E"/>
    <w:rsid w:val="00AA597B"/>
    <w:rsid w:val="00AB7A4D"/>
    <w:rsid w:val="00AC13D3"/>
    <w:rsid w:val="00AC1D0C"/>
    <w:rsid w:val="00AC4153"/>
    <w:rsid w:val="00AD5BBE"/>
    <w:rsid w:val="00AE2B6F"/>
    <w:rsid w:val="00AE5BDE"/>
    <w:rsid w:val="00AE5EE5"/>
    <w:rsid w:val="00AF016B"/>
    <w:rsid w:val="00AF1C8C"/>
    <w:rsid w:val="00AF3ACE"/>
    <w:rsid w:val="00AF4DE3"/>
    <w:rsid w:val="00AF731E"/>
    <w:rsid w:val="00AF7652"/>
    <w:rsid w:val="00B0553A"/>
    <w:rsid w:val="00B063B5"/>
    <w:rsid w:val="00B0675E"/>
    <w:rsid w:val="00B1636E"/>
    <w:rsid w:val="00B16C8C"/>
    <w:rsid w:val="00B2060B"/>
    <w:rsid w:val="00B23C20"/>
    <w:rsid w:val="00B310B9"/>
    <w:rsid w:val="00B33B71"/>
    <w:rsid w:val="00B4309C"/>
    <w:rsid w:val="00B608C3"/>
    <w:rsid w:val="00B62A04"/>
    <w:rsid w:val="00B64968"/>
    <w:rsid w:val="00B65B56"/>
    <w:rsid w:val="00B65CAF"/>
    <w:rsid w:val="00B704D4"/>
    <w:rsid w:val="00B70911"/>
    <w:rsid w:val="00B70C58"/>
    <w:rsid w:val="00B723CD"/>
    <w:rsid w:val="00B7493E"/>
    <w:rsid w:val="00B762F0"/>
    <w:rsid w:val="00B76D4F"/>
    <w:rsid w:val="00B82C54"/>
    <w:rsid w:val="00B857E1"/>
    <w:rsid w:val="00B93798"/>
    <w:rsid w:val="00BA0A8B"/>
    <w:rsid w:val="00BA36D1"/>
    <w:rsid w:val="00BA6AF0"/>
    <w:rsid w:val="00BB1669"/>
    <w:rsid w:val="00BB3BF5"/>
    <w:rsid w:val="00BB7A86"/>
    <w:rsid w:val="00BB7BCE"/>
    <w:rsid w:val="00BC243C"/>
    <w:rsid w:val="00BC54E6"/>
    <w:rsid w:val="00BD030B"/>
    <w:rsid w:val="00BD3B3D"/>
    <w:rsid w:val="00BD5EE5"/>
    <w:rsid w:val="00BE07BD"/>
    <w:rsid w:val="00BE77B1"/>
    <w:rsid w:val="00C0170E"/>
    <w:rsid w:val="00C134CB"/>
    <w:rsid w:val="00C21D81"/>
    <w:rsid w:val="00C41B9C"/>
    <w:rsid w:val="00C44CB9"/>
    <w:rsid w:val="00C45FA9"/>
    <w:rsid w:val="00C47BCD"/>
    <w:rsid w:val="00C52C2D"/>
    <w:rsid w:val="00C53CC6"/>
    <w:rsid w:val="00C54AC1"/>
    <w:rsid w:val="00C55735"/>
    <w:rsid w:val="00C560F6"/>
    <w:rsid w:val="00C60146"/>
    <w:rsid w:val="00C64779"/>
    <w:rsid w:val="00C75851"/>
    <w:rsid w:val="00C80E5B"/>
    <w:rsid w:val="00C90B7F"/>
    <w:rsid w:val="00C91123"/>
    <w:rsid w:val="00C913E9"/>
    <w:rsid w:val="00C91C1A"/>
    <w:rsid w:val="00C91F42"/>
    <w:rsid w:val="00CA07F4"/>
    <w:rsid w:val="00CC0AFE"/>
    <w:rsid w:val="00CD1D4E"/>
    <w:rsid w:val="00CD205D"/>
    <w:rsid w:val="00CD58AD"/>
    <w:rsid w:val="00CE1780"/>
    <w:rsid w:val="00CE25FD"/>
    <w:rsid w:val="00CE65F2"/>
    <w:rsid w:val="00CF59F2"/>
    <w:rsid w:val="00D00AE4"/>
    <w:rsid w:val="00D02026"/>
    <w:rsid w:val="00D03D39"/>
    <w:rsid w:val="00D04E47"/>
    <w:rsid w:val="00D05C55"/>
    <w:rsid w:val="00D12087"/>
    <w:rsid w:val="00D127B3"/>
    <w:rsid w:val="00D14E77"/>
    <w:rsid w:val="00D20B18"/>
    <w:rsid w:val="00D21BE1"/>
    <w:rsid w:val="00D30494"/>
    <w:rsid w:val="00D33A25"/>
    <w:rsid w:val="00D42E81"/>
    <w:rsid w:val="00D476FB"/>
    <w:rsid w:val="00D63BEC"/>
    <w:rsid w:val="00D6634E"/>
    <w:rsid w:val="00D732DE"/>
    <w:rsid w:val="00D76C00"/>
    <w:rsid w:val="00D845D9"/>
    <w:rsid w:val="00D85C13"/>
    <w:rsid w:val="00D916F9"/>
    <w:rsid w:val="00D93810"/>
    <w:rsid w:val="00D93A20"/>
    <w:rsid w:val="00D93EC6"/>
    <w:rsid w:val="00D96B4D"/>
    <w:rsid w:val="00D97423"/>
    <w:rsid w:val="00DA0827"/>
    <w:rsid w:val="00DA32E3"/>
    <w:rsid w:val="00DA3D96"/>
    <w:rsid w:val="00DA4D35"/>
    <w:rsid w:val="00DA4D6A"/>
    <w:rsid w:val="00DA692E"/>
    <w:rsid w:val="00DA6DDB"/>
    <w:rsid w:val="00DB1C0F"/>
    <w:rsid w:val="00DB4919"/>
    <w:rsid w:val="00DD1913"/>
    <w:rsid w:val="00DD2852"/>
    <w:rsid w:val="00DD29D7"/>
    <w:rsid w:val="00DD68FB"/>
    <w:rsid w:val="00DE61E0"/>
    <w:rsid w:val="00DF164D"/>
    <w:rsid w:val="00DF7199"/>
    <w:rsid w:val="00E031C2"/>
    <w:rsid w:val="00E11B57"/>
    <w:rsid w:val="00E203D8"/>
    <w:rsid w:val="00E228FE"/>
    <w:rsid w:val="00E314E3"/>
    <w:rsid w:val="00E3425E"/>
    <w:rsid w:val="00E37783"/>
    <w:rsid w:val="00E40378"/>
    <w:rsid w:val="00E40E3E"/>
    <w:rsid w:val="00E4235D"/>
    <w:rsid w:val="00E460C0"/>
    <w:rsid w:val="00E501A5"/>
    <w:rsid w:val="00E54A60"/>
    <w:rsid w:val="00E54BE5"/>
    <w:rsid w:val="00E55942"/>
    <w:rsid w:val="00E55D24"/>
    <w:rsid w:val="00E60C07"/>
    <w:rsid w:val="00E61E41"/>
    <w:rsid w:val="00E64D37"/>
    <w:rsid w:val="00E722D0"/>
    <w:rsid w:val="00E80D48"/>
    <w:rsid w:val="00E8466F"/>
    <w:rsid w:val="00E8657E"/>
    <w:rsid w:val="00E94954"/>
    <w:rsid w:val="00E9580C"/>
    <w:rsid w:val="00E96364"/>
    <w:rsid w:val="00E966B4"/>
    <w:rsid w:val="00E9729C"/>
    <w:rsid w:val="00EA0D50"/>
    <w:rsid w:val="00EA2903"/>
    <w:rsid w:val="00EA3814"/>
    <w:rsid w:val="00EA40DD"/>
    <w:rsid w:val="00EB02A4"/>
    <w:rsid w:val="00EB0C76"/>
    <w:rsid w:val="00EB61A1"/>
    <w:rsid w:val="00EC3E60"/>
    <w:rsid w:val="00EC5310"/>
    <w:rsid w:val="00ED11B2"/>
    <w:rsid w:val="00ED4BF2"/>
    <w:rsid w:val="00EE1A98"/>
    <w:rsid w:val="00EE1DB7"/>
    <w:rsid w:val="00EF41A3"/>
    <w:rsid w:val="00EF42E0"/>
    <w:rsid w:val="00EF6D97"/>
    <w:rsid w:val="00F010E6"/>
    <w:rsid w:val="00F01314"/>
    <w:rsid w:val="00F0353F"/>
    <w:rsid w:val="00F044B1"/>
    <w:rsid w:val="00F07070"/>
    <w:rsid w:val="00F124A1"/>
    <w:rsid w:val="00F14D4E"/>
    <w:rsid w:val="00F23CDC"/>
    <w:rsid w:val="00F2686F"/>
    <w:rsid w:val="00F33F34"/>
    <w:rsid w:val="00F3571C"/>
    <w:rsid w:val="00F362F0"/>
    <w:rsid w:val="00F401DB"/>
    <w:rsid w:val="00F4117B"/>
    <w:rsid w:val="00F44191"/>
    <w:rsid w:val="00F45681"/>
    <w:rsid w:val="00F515AF"/>
    <w:rsid w:val="00F54499"/>
    <w:rsid w:val="00F56814"/>
    <w:rsid w:val="00F60670"/>
    <w:rsid w:val="00F659EE"/>
    <w:rsid w:val="00F6704D"/>
    <w:rsid w:val="00F77722"/>
    <w:rsid w:val="00F82143"/>
    <w:rsid w:val="00F82E5A"/>
    <w:rsid w:val="00F84367"/>
    <w:rsid w:val="00F871AC"/>
    <w:rsid w:val="00F92CE5"/>
    <w:rsid w:val="00F96A98"/>
    <w:rsid w:val="00FA1CEE"/>
    <w:rsid w:val="00FA5109"/>
    <w:rsid w:val="00FA6F9E"/>
    <w:rsid w:val="00FA778D"/>
    <w:rsid w:val="00FB2065"/>
    <w:rsid w:val="00FB4921"/>
    <w:rsid w:val="00FB58D8"/>
    <w:rsid w:val="00FC02A3"/>
    <w:rsid w:val="00FC068F"/>
    <w:rsid w:val="00FC5AB5"/>
    <w:rsid w:val="00FC74E9"/>
    <w:rsid w:val="00FD4FDF"/>
    <w:rsid w:val="00FD67E7"/>
    <w:rsid w:val="00FD7E8B"/>
    <w:rsid w:val="00FE00D6"/>
    <w:rsid w:val="00FE176E"/>
    <w:rsid w:val="00FE387E"/>
    <w:rsid w:val="00FE4237"/>
    <w:rsid w:val="00FE4EBE"/>
    <w:rsid w:val="00FE7146"/>
    <w:rsid w:val="00FE7ECD"/>
    <w:rsid w:val="00FF0F5D"/>
    <w:rsid w:val="00FF2108"/>
    <w:rsid w:val="00FF4122"/>
    <w:rsid w:val="00FF72DE"/>
    <w:rsid w:val="00FF79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64"/>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E96364"/>
    <w:pPr>
      <w:keepNext/>
      <w:outlineLvl w:val="0"/>
    </w:pPr>
  </w:style>
  <w:style w:type="paragraph" w:styleId="Heading2">
    <w:name w:val="heading 2"/>
    <w:basedOn w:val="Normal"/>
    <w:next w:val="Normal"/>
    <w:link w:val="Heading2Char"/>
    <w:qFormat/>
    <w:rsid w:val="00E96364"/>
    <w:pPr>
      <w:keepNext/>
      <w:jc w:val="center"/>
      <w:outlineLvl w:val="1"/>
    </w:pPr>
    <w:rPr>
      <w:b/>
      <w:bCs/>
      <w:sz w:val="24"/>
      <w:szCs w:val="24"/>
    </w:rPr>
  </w:style>
  <w:style w:type="paragraph" w:styleId="Heading3">
    <w:name w:val="heading 3"/>
    <w:basedOn w:val="Normal"/>
    <w:next w:val="Normal"/>
    <w:link w:val="Heading3Char"/>
    <w:qFormat/>
    <w:rsid w:val="00E96364"/>
    <w:pPr>
      <w:keepNext/>
      <w:outlineLvl w:val="2"/>
    </w:pPr>
    <w:rPr>
      <w:b/>
      <w:bCs/>
    </w:rPr>
  </w:style>
  <w:style w:type="paragraph" w:styleId="Heading4">
    <w:name w:val="heading 4"/>
    <w:basedOn w:val="Normal"/>
    <w:next w:val="Normal"/>
    <w:link w:val="Heading4Char"/>
    <w:qFormat/>
    <w:rsid w:val="00E96364"/>
    <w:pPr>
      <w:keepNext/>
      <w:outlineLvl w:val="3"/>
    </w:pPr>
  </w:style>
  <w:style w:type="paragraph" w:styleId="Heading5">
    <w:name w:val="heading 5"/>
    <w:basedOn w:val="Normal"/>
    <w:next w:val="Normal"/>
    <w:link w:val="Heading5Char"/>
    <w:qFormat/>
    <w:rsid w:val="00E96364"/>
    <w:pPr>
      <w:keepNext/>
      <w:jc w:val="center"/>
      <w:outlineLvl w:val="4"/>
    </w:pPr>
    <w:rPr>
      <w:b/>
      <w:bCs/>
    </w:rPr>
  </w:style>
  <w:style w:type="paragraph" w:styleId="Heading6">
    <w:name w:val="heading 6"/>
    <w:basedOn w:val="Normal"/>
    <w:next w:val="Normal"/>
    <w:link w:val="Heading6Char"/>
    <w:qFormat/>
    <w:rsid w:val="00E96364"/>
    <w:pPr>
      <w:keepNext/>
      <w:ind w:firstLine="567"/>
      <w:jc w:val="center"/>
      <w:outlineLvl w:val="5"/>
    </w:pPr>
    <w:rPr>
      <w:b/>
      <w:bCs/>
      <w:sz w:val="24"/>
      <w:szCs w:val="24"/>
    </w:rPr>
  </w:style>
  <w:style w:type="paragraph" w:styleId="Heading7">
    <w:name w:val="heading 7"/>
    <w:basedOn w:val="Normal"/>
    <w:next w:val="Normal"/>
    <w:link w:val="Heading7Char"/>
    <w:qFormat/>
    <w:rsid w:val="00E96364"/>
    <w:pPr>
      <w:keepNext/>
      <w:ind w:left="2880" w:firstLine="720"/>
      <w:jc w:val="center"/>
      <w:outlineLvl w:val="6"/>
    </w:pPr>
    <w:rPr>
      <w:b/>
      <w:bCs/>
    </w:rPr>
  </w:style>
  <w:style w:type="paragraph" w:styleId="Heading8">
    <w:name w:val="heading 8"/>
    <w:basedOn w:val="Normal"/>
    <w:next w:val="Normal"/>
    <w:link w:val="Heading8Char"/>
    <w:qFormat/>
    <w:rsid w:val="00E96364"/>
    <w:pPr>
      <w:keepNext/>
      <w:jc w:val="center"/>
      <w:outlineLvl w:val="7"/>
    </w:pPr>
    <w:rPr>
      <w:b/>
      <w:bCs/>
      <w:sz w:val="30"/>
      <w:szCs w:val="30"/>
    </w:rPr>
  </w:style>
  <w:style w:type="paragraph" w:styleId="Heading9">
    <w:name w:val="heading 9"/>
    <w:basedOn w:val="Normal"/>
    <w:next w:val="Normal"/>
    <w:link w:val="Heading9Char"/>
    <w:qFormat/>
    <w:rsid w:val="00E96364"/>
    <w:pPr>
      <w:keepNext/>
      <w:jc w:val="right"/>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364"/>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E9636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E96364"/>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rsid w:val="00E96364"/>
    <w:rPr>
      <w:rFonts w:ascii="Times New Roman" w:eastAsia="Times New Roman" w:hAnsi="Times New Roman" w:cs="Times New Roman"/>
      <w:sz w:val="28"/>
      <w:szCs w:val="28"/>
      <w:lang w:val="en-US"/>
    </w:rPr>
  </w:style>
  <w:style w:type="character" w:customStyle="1" w:styleId="Heading5Char">
    <w:name w:val="Heading 5 Char"/>
    <w:basedOn w:val="DefaultParagraphFont"/>
    <w:link w:val="Heading5"/>
    <w:rsid w:val="00E96364"/>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E96364"/>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E96364"/>
    <w:rPr>
      <w:rFonts w:ascii="Times New Roman" w:eastAsia="Times New Roman" w:hAnsi="Times New Roman" w:cs="Times New Roman"/>
      <w:b/>
      <w:bCs/>
      <w:sz w:val="28"/>
      <w:szCs w:val="28"/>
      <w:lang w:val="en-US"/>
    </w:rPr>
  </w:style>
  <w:style w:type="character" w:customStyle="1" w:styleId="Heading8Char">
    <w:name w:val="Heading 8 Char"/>
    <w:basedOn w:val="DefaultParagraphFont"/>
    <w:link w:val="Heading8"/>
    <w:rsid w:val="00E96364"/>
    <w:rPr>
      <w:rFonts w:ascii="Times New Roman" w:eastAsia="Times New Roman" w:hAnsi="Times New Roman" w:cs="Times New Roman"/>
      <w:b/>
      <w:bCs/>
      <w:sz w:val="30"/>
      <w:szCs w:val="30"/>
      <w:lang w:val="en-US"/>
    </w:rPr>
  </w:style>
  <w:style w:type="character" w:customStyle="1" w:styleId="Heading9Char">
    <w:name w:val="Heading 9 Char"/>
    <w:basedOn w:val="DefaultParagraphFont"/>
    <w:link w:val="Heading9"/>
    <w:rsid w:val="00E96364"/>
    <w:rPr>
      <w:rFonts w:ascii="Times New Roman" w:eastAsia="Times New Roman" w:hAnsi="Times New Roman" w:cs="Times New Roman"/>
      <w:b/>
      <w:bCs/>
      <w:sz w:val="26"/>
      <w:szCs w:val="26"/>
      <w:lang w:val="en-US"/>
    </w:rPr>
  </w:style>
  <w:style w:type="paragraph" w:customStyle="1" w:styleId="Char">
    <w:name w:val="Char"/>
    <w:basedOn w:val="Normal"/>
    <w:rsid w:val="00E96364"/>
    <w:pPr>
      <w:spacing w:after="160" w:line="240" w:lineRule="exact"/>
    </w:pPr>
    <w:rPr>
      <w:rFonts w:ascii="Arial" w:hAnsi="Arial"/>
      <w:kern w:val="16"/>
      <w:sz w:val="20"/>
      <w:szCs w:val="20"/>
    </w:rPr>
  </w:style>
  <w:style w:type="paragraph" w:styleId="BodyTextIndent">
    <w:name w:val="Body Text Indent"/>
    <w:basedOn w:val="Normal"/>
    <w:link w:val="BodyTextIndentChar"/>
    <w:rsid w:val="00E96364"/>
    <w:pPr>
      <w:spacing w:before="120" w:after="120"/>
      <w:jc w:val="both"/>
    </w:pPr>
  </w:style>
  <w:style w:type="character" w:customStyle="1" w:styleId="BodyTextIndentChar">
    <w:name w:val="Body Text Indent Char"/>
    <w:basedOn w:val="DefaultParagraphFont"/>
    <w:link w:val="BodyTextIndent"/>
    <w:rsid w:val="00E96364"/>
    <w:rPr>
      <w:rFonts w:ascii="Times New Roman" w:eastAsia="Times New Roman" w:hAnsi="Times New Roman" w:cs="Times New Roman"/>
      <w:sz w:val="28"/>
      <w:szCs w:val="28"/>
    </w:rPr>
  </w:style>
  <w:style w:type="paragraph" w:styleId="Header">
    <w:name w:val="header"/>
    <w:basedOn w:val="Normal"/>
    <w:link w:val="HeaderChar"/>
    <w:uiPriority w:val="99"/>
    <w:rsid w:val="00E96364"/>
    <w:pPr>
      <w:tabs>
        <w:tab w:val="center" w:pos="4320"/>
        <w:tab w:val="right" w:pos="8640"/>
      </w:tabs>
    </w:pPr>
  </w:style>
  <w:style w:type="character" w:customStyle="1" w:styleId="HeaderChar">
    <w:name w:val="Header Char"/>
    <w:basedOn w:val="DefaultParagraphFont"/>
    <w:link w:val="Header"/>
    <w:uiPriority w:val="99"/>
    <w:rsid w:val="00E96364"/>
    <w:rPr>
      <w:rFonts w:ascii="Times New Roman" w:eastAsia="Times New Roman" w:hAnsi="Times New Roman" w:cs="Times New Roman"/>
      <w:sz w:val="28"/>
      <w:szCs w:val="28"/>
    </w:rPr>
  </w:style>
  <w:style w:type="character" w:styleId="PageNumber">
    <w:name w:val="page number"/>
    <w:basedOn w:val="DefaultParagraphFont"/>
    <w:rsid w:val="00E96364"/>
  </w:style>
  <w:style w:type="paragraph" w:styleId="Footer">
    <w:name w:val="footer"/>
    <w:basedOn w:val="Normal"/>
    <w:link w:val="FooterChar"/>
    <w:rsid w:val="00E96364"/>
    <w:pPr>
      <w:tabs>
        <w:tab w:val="center" w:pos="4320"/>
        <w:tab w:val="right" w:pos="8640"/>
      </w:tabs>
    </w:pPr>
  </w:style>
  <w:style w:type="character" w:customStyle="1" w:styleId="FooterChar">
    <w:name w:val="Footer Char"/>
    <w:basedOn w:val="DefaultParagraphFont"/>
    <w:link w:val="Footer"/>
    <w:rsid w:val="00E96364"/>
    <w:rPr>
      <w:rFonts w:ascii="Times New Roman" w:eastAsia="Times New Roman" w:hAnsi="Times New Roman" w:cs="Times New Roman"/>
      <w:sz w:val="28"/>
      <w:szCs w:val="28"/>
      <w:lang w:val="en-US"/>
    </w:rPr>
  </w:style>
  <w:style w:type="paragraph" w:styleId="BodyTextIndent2">
    <w:name w:val="Body Text Indent 2"/>
    <w:basedOn w:val="Normal"/>
    <w:link w:val="BodyTextIndent2Char"/>
    <w:rsid w:val="00E96364"/>
    <w:pPr>
      <w:ind w:firstLine="567"/>
      <w:jc w:val="both"/>
    </w:pPr>
  </w:style>
  <w:style w:type="character" w:customStyle="1" w:styleId="BodyTextIndent2Char">
    <w:name w:val="Body Text Indent 2 Char"/>
    <w:basedOn w:val="DefaultParagraphFont"/>
    <w:link w:val="BodyTextIndent2"/>
    <w:rsid w:val="00E96364"/>
    <w:rPr>
      <w:rFonts w:ascii="Times New Roman" w:eastAsia="Times New Roman" w:hAnsi="Times New Roman" w:cs="Times New Roman"/>
      <w:sz w:val="28"/>
      <w:szCs w:val="28"/>
      <w:lang w:val="en-US"/>
    </w:rPr>
  </w:style>
  <w:style w:type="paragraph" w:styleId="BodyText">
    <w:name w:val="Body Text"/>
    <w:basedOn w:val="Normal"/>
    <w:link w:val="BodyTextChar"/>
    <w:rsid w:val="00E96364"/>
    <w:pPr>
      <w:jc w:val="both"/>
    </w:pPr>
    <w:rPr>
      <w:b/>
      <w:bCs/>
      <w:sz w:val="26"/>
      <w:szCs w:val="26"/>
    </w:rPr>
  </w:style>
  <w:style w:type="character" w:customStyle="1" w:styleId="BodyTextChar">
    <w:name w:val="Body Text Char"/>
    <w:basedOn w:val="DefaultParagraphFont"/>
    <w:link w:val="BodyText"/>
    <w:rsid w:val="00E96364"/>
    <w:rPr>
      <w:rFonts w:ascii="Times New Roman" w:eastAsia="Times New Roman" w:hAnsi="Times New Roman" w:cs="Times New Roman"/>
      <w:b/>
      <w:bCs/>
      <w:sz w:val="26"/>
      <w:szCs w:val="26"/>
    </w:rPr>
  </w:style>
  <w:style w:type="paragraph" w:styleId="BodyTextIndent3">
    <w:name w:val="Body Text Indent 3"/>
    <w:basedOn w:val="Normal"/>
    <w:link w:val="BodyTextIndent3Char"/>
    <w:rsid w:val="00E96364"/>
    <w:pPr>
      <w:ind w:firstLine="720"/>
      <w:jc w:val="both"/>
    </w:pPr>
    <w:rPr>
      <w:b/>
      <w:bCs/>
    </w:rPr>
  </w:style>
  <w:style w:type="character" w:customStyle="1" w:styleId="BodyTextIndent3Char">
    <w:name w:val="Body Text Indent 3 Char"/>
    <w:basedOn w:val="DefaultParagraphFont"/>
    <w:link w:val="BodyTextIndent3"/>
    <w:rsid w:val="00E96364"/>
    <w:rPr>
      <w:rFonts w:ascii="Times New Roman" w:eastAsia="Times New Roman" w:hAnsi="Times New Roman" w:cs="Times New Roman"/>
      <w:b/>
      <w:bCs/>
      <w:sz w:val="28"/>
      <w:szCs w:val="28"/>
      <w:lang w:val="en-US"/>
    </w:rPr>
  </w:style>
  <w:style w:type="paragraph" w:styleId="BalloonText">
    <w:name w:val="Balloon Text"/>
    <w:basedOn w:val="Normal"/>
    <w:link w:val="BalloonTextChar"/>
    <w:semiHidden/>
    <w:rsid w:val="00E96364"/>
    <w:rPr>
      <w:rFonts w:ascii="Tahoma" w:hAnsi="Tahoma" w:cs="Tahoma"/>
      <w:sz w:val="16"/>
      <w:szCs w:val="16"/>
    </w:rPr>
  </w:style>
  <w:style w:type="character" w:customStyle="1" w:styleId="BalloonTextChar">
    <w:name w:val="Balloon Text Char"/>
    <w:basedOn w:val="DefaultParagraphFont"/>
    <w:link w:val="BalloonText"/>
    <w:semiHidden/>
    <w:rsid w:val="00E96364"/>
    <w:rPr>
      <w:rFonts w:ascii="Tahoma" w:eastAsia="Times New Roman" w:hAnsi="Tahoma" w:cs="Tahoma"/>
      <w:sz w:val="16"/>
      <w:szCs w:val="16"/>
      <w:lang w:val="en-US"/>
    </w:rPr>
  </w:style>
  <w:style w:type="paragraph" w:customStyle="1" w:styleId="Char0">
    <w:name w:val="Char"/>
    <w:basedOn w:val="Normal"/>
    <w:rsid w:val="00E96364"/>
    <w:pPr>
      <w:spacing w:after="160" w:line="240" w:lineRule="exact"/>
    </w:pPr>
    <w:rPr>
      <w:rFonts w:ascii="Arial" w:hAnsi="Arial"/>
      <w:kern w:val="16"/>
      <w:sz w:val="20"/>
      <w:szCs w:val="20"/>
    </w:rPr>
  </w:style>
  <w:style w:type="paragraph" w:customStyle="1" w:styleId="1Char">
    <w:name w:val="1 Char"/>
    <w:basedOn w:val="DocumentMap"/>
    <w:autoRedefine/>
    <w:rsid w:val="00E96364"/>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E963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96364"/>
    <w:rPr>
      <w:rFonts w:ascii="Tahoma" w:eastAsia="Times New Roman" w:hAnsi="Tahoma" w:cs="Tahoma"/>
      <w:sz w:val="20"/>
      <w:szCs w:val="20"/>
      <w:shd w:val="clear" w:color="auto" w:fill="000080"/>
      <w:lang w:val="en-US"/>
    </w:rPr>
  </w:style>
  <w:style w:type="paragraph" w:styleId="PlainText">
    <w:name w:val="Plain Text"/>
    <w:basedOn w:val="Normal"/>
    <w:link w:val="PlainTextChar"/>
    <w:rsid w:val="00E96364"/>
    <w:rPr>
      <w:rFonts w:ascii="Courier New" w:hAnsi="Courier New"/>
      <w:sz w:val="20"/>
      <w:szCs w:val="20"/>
    </w:rPr>
  </w:style>
  <w:style w:type="character" w:customStyle="1" w:styleId="PlainTextChar">
    <w:name w:val="Plain Text Char"/>
    <w:basedOn w:val="DefaultParagraphFont"/>
    <w:link w:val="PlainText"/>
    <w:rsid w:val="00E96364"/>
    <w:rPr>
      <w:rFonts w:ascii="Courier New" w:eastAsia="Times New Roman" w:hAnsi="Courier New" w:cs="Times New Roman"/>
      <w:sz w:val="20"/>
      <w:szCs w:val="20"/>
      <w:lang w:val="en-US"/>
    </w:rPr>
  </w:style>
  <w:style w:type="character" w:customStyle="1" w:styleId="dieuchar">
    <w:name w:val="dieuchar"/>
    <w:rsid w:val="00E96364"/>
    <w:rPr>
      <w:b/>
      <w:bCs/>
      <w:color w:val="0000FF"/>
      <w:spacing w:val="24"/>
    </w:rPr>
  </w:style>
  <w:style w:type="table" w:styleId="TableGrid">
    <w:name w:val="Table Grid"/>
    <w:basedOn w:val="TableNormal"/>
    <w:uiPriority w:val="39"/>
    <w:rsid w:val="00E9636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E96364"/>
    <w:pPr>
      <w:spacing w:after="120"/>
      <w:jc w:val="center"/>
    </w:pPr>
    <w:rPr>
      <w:rFonts w:cs="Arial"/>
      <w:b/>
      <w:bCs/>
      <w:color w:val="0000FF"/>
      <w:spacing w:val="24"/>
      <w:sz w:val="24"/>
      <w:szCs w:val="24"/>
    </w:rPr>
  </w:style>
  <w:style w:type="paragraph" w:styleId="NormalWeb">
    <w:name w:val="Normal (Web)"/>
    <w:basedOn w:val="Normal"/>
    <w:link w:val="NormalWebChar"/>
    <w:uiPriority w:val="99"/>
    <w:qFormat/>
    <w:rsid w:val="00E96364"/>
    <w:pPr>
      <w:spacing w:before="100" w:beforeAutospacing="1" w:after="100" w:afterAutospacing="1"/>
    </w:pPr>
    <w:rPr>
      <w:sz w:val="24"/>
      <w:szCs w:val="24"/>
    </w:rPr>
  </w:style>
  <w:style w:type="character" w:customStyle="1" w:styleId="apple-converted-space">
    <w:name w:val="apple-converted-space"/>
    <w:basedOn w:val="DefaultParagraphFont"/>
    <w:rsid w:val="00E96364"/>
  </w:style>
  <w:style w:type="paragraph" w:styleId="List">
    <w:name w:val="List"/>
    <w:basedOn w:val="Normal"/>
    <w:rsid w:val="00E96364"/>
    <w:pPr>
      <w:ind w:left="360" w:hanging="360"/>
      <w:contextualSpacing/>
    </w:pPr>
  </w:style>
  <w:style w:type="paragraph" w:styleId="List2">
    <w:name w:val="List 2"/>
    <w:basedOn w:val="Normal"/>
    <w:rsid w:val="00E96364"/>
    <w:pPr>
      <w:ind w:left="720" w:hanging="360"/>
      <w:contextualSpacing/>
    </w:pPr>
  </w:style>
  <w:style w:type="paragraph" w:styleId="List3">
    <w:name w:val="List 3"/>
    <w:basedOn w:val="Normal"/>
    <w:rsid w:val="00E96364"/>
    <w:pPr>
      <w:ind w:left="1080" w:hanging="360"/>
      <w:contextualSpacing/>
    </w:pPr>
  </w:style>
  <w:style w:type="paragraph" w:styleId="List4">
    <w:name w:val="List 4"/>
    <w:basedOn w:val="Normal"/>
    <w:rsid w:val="00E96364"/>
    <w:pPr>
      <w:ind w:left="1440" w:hanging="360"/>
      <w:contextualSpacing/>
    </w:pPr>
  </w:style>
  <w:style w:type="paragraph" w:styleId="ListBullet2">
    <w:name w:val="List Bullet 2"/>
    <w:basedOn w:val="Normal"/>
    <w:rsid w:val="00E96364"/>
    <w:pPr>
      <w:numPr>
        <w:numId w:val="3"/>
      </w:numPr>
      <w:contextualSpacing/>
    </w:pPr>
  </w:style>
  <w:style w:type="paragraph" w:styleId="ListBullet3">
    <w:name w:val="List Bullet 3"/>
    <w:basedOn w:val="Normal"/>
    <w:rsid w:val="00E96364"/>
    <w:pPr>
      <w:numPr>
        <w:numId w:val="4"/>
      </w:numPr>
      <w:contextualSpacing/>
    </w:pPr>
  </w:style>
  <w:style w:type="paragraph" w:styleId="BodyTextFirstIndent">
    <w:name w:val="Body Text First Indent"/>
    <w:basedOn w:val="BodyText"/>
    <w:link w:val="BodyTextFirstIndentChar"/>
    <w:rsid w:val="00E96364"/>
    <w:pPr>
      <w:spacing w:after="120"/>
      <w:ind w:firstLine="210"/>
      <w:jc w:val="left"/>
    </w:pPr>
    <w:rPr>
      <w:sz w:val="28"/>
      <w:szCs w:val="28"/>
    </w:rPr>
  </w:style>
  <w:style w:type="character" w:customStyle="1" w:styleId="BodyTextFirstIndentChar">
    <w:name w:val="Body Text First Indent Char"/>
    <w:basedOn w:val="BodyTextChar"/>
    <w:link w:val="BodyTextFirstIndent"/>
    <w:rsid w:val="00E96364"/>
    <w:rPr>
      <w:rFonts w:ascii="Times New Roman" w:eastAsia="Times New Roman" w:hAnsi="Times New Roman" w:cs="Times New Roman"/>
      <w:b/>
      <w:bCs/>
      <w:sz w:val="28"/>
      <w:szCs w:val="28"/>
    </w:rPr>
  </w:style>
  <w:style w:type="paragraph" w:styleId="BodyTextFirstIndent2">
    <w:name w:val="Body Text First Indent 2"/>
    <w:basedOn w:val="BodyTextIndent"/>
    <w:link w:val="BodyTextFirstIndent2Char"/>
    <w:rsid w:val="00E96364"/>
    <w:pPr>
      <w:spacing w:before="0"/>
      <w:ind w:left="360" w:firstLine="210"/>
      <w:jc w:val="left"/>
    </w:pPr>
  </w:style>
  <w:style w:type="character" w:customStyle="1" w:styleId="BodyTextFirstIndent2Char">
    <w:name w:val="Body Text First Indent 2 Char"/>
    <w:basedOn w:val="BodyTextIndentChar"/>
    <w:link w:val="BodyTextFirstIndent2"/>
    <w:rsid w:val="00E96364"/>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E96364"/>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semiHidden/>
    <w:rsid w:val="00E96364"/>
    <w:rPr>
      <w:rFonts w:ascii="Arial" w:hAnsi="Arial"/>
      <w:sz w:val="20"/>
      <w:szCs w:val="20"/>
    </w:rPr>
  </w:style>
  <w:style w:type="character" w:customStyle="1" w:styleId="FootnoteTextChar">
    <w:name w:val="Footnote Text Char"/>
    <w:basedOn w:val="DefaultParagraphFont"/>
    <w:link w:val="FootnoteText"/>
    <w:semiHidden/>
    <w:rsid w:val="00E96364"/>
    <w:rPr>
      <w:rFonts w:ascii="Arial" w:eastAsia="Times New Roman" w:hAnsi="Arial" w:cs="Times New Roman"/>
      <w:sz w:val="20"/>
      <w:szCs w:val="20"/>
      <w:lang w:val="en-US"/>
    </w:rPr>
  </w:style>
  <w:style w:type="character" w:styleId="FootnoteReference">
    <w:name w:val="footnote reference"/>
    <w:semiHidden/>
    <w:rsid w:val="00E96364"/>
    <w:rPr>
      <w:vertAlign w:val="superscript"/>
    </w:rPr>
  </w:style>
  <w:style w:type="paragraph" w:styleId="ListParagraph">
    <w:name w:val="List Paragraph"/>
    <w:basedOn w:val="Normal"/>
    <w:uiPriority w:val="34"/>
    <w:qFormat/>
    <w:rsid w:val="000D5A50"/>
    <w:pPr>
      <w:ind w:left="720"/>
      <w:contextualSpacing/>
    </w:pPr>
  </w:style>
  <w:style w:type="character" w:customStyle="1" w:styleId="fontstyle01">
    <w:name w:val="fontstyle01"/>
    <w:basedOn w:val="DefaultParagraphFont"/>
    <w:rsid w:val="00124B4E"/>
    <w:rPr>
      <w:rFonts w:ascii="TimesNewRomanPS-ItalicMT" w:hAnsi="TimesNewRomanPS-ItalicMT" w:hint="default"/>
      <w:b w:val="0"/>
      <w:bCs w:val="0"/>
      <w:i/>
      <w:iCs/>
      <w:color w:val="000000"/>
      <w:sz w:val="28"/>
      <w:szCs w:val="28"/>
    </w:rPr>
  </w:style>
  <w:style w:type="character" w:customStyle="1" w:styleId="NormalWebChar">
    <w:name w:val="Normal (Web) Char"/>
    <w:link w:val="NormalWeb"/>
    <w:locked/>
    <w:rsid w:val="00EF6D97"/>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rsid w:val="00502CB0"/>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02CB0"/>
    <w:pPr>
      <w:widowControl w:val="0"/>
      <w:spacing w:after="100" w:line="259" w:lineRule="auto"/>
      <w:ind w:firstLine="400"/>
    </w:pPr>
    <w:rPr>
      <w:sz w:val="26"/>
      <w:szCs w:val="26"/>
      <w:lang w:val="vi-VN"/>
    </w:rPr>
  </w:style>
  <w:style w:type="character" w:customStyle="1" w:styleId="Ghichcuitrang">
    <w:name w:val="Ghi chú cuối trang_"/>
    <w:basedOn w:val="DefaultParagraphFont"/>
    <w:link w:val="Ghichcuitrang0"/>
    <w:rsid w:val="00DD2852"/>
    <w:rPr>
      <w:rFonts w:ascii="Times New Roman" w:eastAsia="Times New Roman" w:hAnsi="Times New Roman" w:cs="Times New Roman"/>
    </w:rPr>
  </w:style>
  <w:style w:type="character" w:customStyle="1" w:styleId="Vnbnnidung2">
    <w:name w:val="Văn bản nội dung (2)_"/>
    <w:basedOn w:val="DefaultParagraphFont"/>
    <w:link w:val="Vnbnnidung20"/>
    <w:rsid w:val="00DD2852"/>
    <w:rPr>
      <w:rFonts w:ascii="Times New Roman" w:eastAsia="Times New Roman" w:hAnsi="Times New Roman" w:cs="Times New Roman"/>
      <w:sz w:val="18"/>
      <w:szCs w:val="18"/>
    </w:rPr>
  </w:style>
  <w:style w:type="character" w:customStyle="1" w:styleId="Tiu2">
    <w:name w:val="Tiêu đề #2_"/>
    <w:basedOn w:val="DefaultParagraphFont"/>
    <w:link w:val="Tiu20"/>
    <w:rsid w:val="00DD2852"/>
    <w:rPr>
      <w:rFonts w:ascii="Times New Roman" w:eastAsia="Times New Roman" w:hAnsi="Times New Roman" w:cs="Times New Roman"/>
      <w:b/>
      <w:bCs/>
      <w:sz w:val="26"/>
      <w:szCs w:val="26"/>
    </w:rPr>
  </w:style>
  <w:style w:type="character" w:customStyle="1" w:styleId="Vnbnnidung3">
    <w:name w:val="Văn bản nội dung (3)_"/>
    <w:basedOn w:val="DefaultParagraphFont"/>
    <w:link w:val="Vnbnnidung30"/>
    <w:rsid w:val="00DD2852"/>
    <w:rPr>
      <w:rFonts w:ascii="Arial" w:eastAsia="Arial" w:hAnsi="Arial" w:cs="Arial"/>
    </w:rPr>
  </w:style>
  <w:style w:type="character" w:customStyle="1" w:styleId="utranghocchntrang">
    <w:name w:val="Đầu trang hoặc chân trang_"/>
    <w:basedOn w:val="DefaultParagraphFont"/>
    <w:link w:val="utranghocchntrang0"/>
    <w:rsid w:val="00DD2852"/>
    <w:rPr>
      <w:rFonts w:ascii="Times New Roman" w:eastAsia="Times New Roman" w:hAnsi="Times New Roman" w:cs="Times New Roman"/>
      <w:sz w:val="26"/>
      <w:szCs w:val="26"/>
    </w:rPr>
  </w:style>
  <w:style w:type="paragraph" w:customStyle="1" w:styleId="Ghichcuitrang0">
    <w:name w:val="Ghi chú cuối trang"/>
    <w:basedOn w:val="Normal"/>
    <w:link w:val="Ghichcuitrang"/>
    <w:rsid w:val="00DD2852"/>
    <w:pPr>
      <w:widowControl w:val="0"/>
      <w:spacing w:line="264" w:lineRule="auto"/>
      <w:ind w:firstLine="600"/>
    </w:pPr>
    <w:rPr>
      <w:sz w:val="22"/>
      <w:szCs w:val="22"/>
      <w:lang w:val="vi-VN"/>
    </w:rPr>
  </w:style>
  <w:style w:type="paragraph" w:customStyle="1" w:styleId="Vnbnnidung20">
    <w:name w:val="Văn bản nội dung (2)"/>
    <w:basedOn w:val="Normal"/>
    <w:link w:val="Vnbnnidung2"/>
    <w:rsid w:val="00DD2852"/>
    <w:pPr>
      <w:widowControl w:val="0"/>
      <w:spacing w:after="1000"/>
      <w:ind w:hanging="1460"/>
    </w:pPr>
    <w:rPr>
      <w:sz w:val="18"/>
      <w:szCs w:val="18"/>
      <w:lang w:val="vi-VN"/>
    </w:rPr>
  </w:style>
  <w:style w:type="paragraph" w:customStyle="1" w:styleId="Tiu20">
    <w:name w:val="Tiêu đề #2"/>
    <w:basedOn w:val="Normal"/>
    <w:link w:val="Tiu2"/>
    <w:rsid w:val="00DD2852"/>
    <w:pPr>
      <w:widowControl w:val="0"/>
      <w:spacing w:after="110" w:line="259" w:lineRule="auto"/>
      <w:ind w:firstLine="540"/>
      <w:outlineLvl w:val="1"/>
    </w:pPr>
    <w:rPr>
      <w:b/>
      <w:bCs/>
      <w:sz w:val="26"/>
      <w:szCs w:val="26"/>
      <w:lang w:val="vi-VN"/>
    </w:rPr>
  </w:style>
  <w:style w:type="paragraph" w:customStyle="1" w:styleId="Vnbnnidung30">
    <w:name w:val="Văn bản nội dung (3)"/>
    <w:basedOn w:val="Normal"/>
    <w:link w:val="Vnbnnidung3"/>
    <w:rsid w:val="00DD2852"/>
    <w:pPr>
      <w:widowControl w:val="0"/>
      <w:spacing w:after="80" w:line="180" w:lineRule="auto"/>
      <w:ind w:left="1860"/>
    </w:pPr>
    <w:rPr>
      <w:rFonts w:ascii="Arial" w:eastAsia="Arial" w:hAnsi="Arial" w:cs="Arial"/>
      <w:sz w:val="22"/>
      <w:szCs w:val="22"/>
      <w:lang w:val="vi-VN"/>
    </w:rPr>
  </w:style>
  <w:style w:type="paragraph" w:customStyle="1" w:styleId="utranghocchntrang0">
    <w:name w:val="Đầu trang hoặc chân trang"/>
    <w:basedOn w:val="Normal"/>
    <w:link w:val="utranghocchntrang"/>
    <w:rsid w:val="00DD2852"/>
    <w:pPr>
      <w:widowControl w:val="0"/>
    </w:pPr>
    <w:rPr>
      <w:sz w:val="26"/>
      <w:szCs w:val="26"/>
      <w:lang w:val="vi-VN"/>
    </w:rPr>
  </w:style>
  <w:style w:type="character" w:styleId="Hyperlink">
    <w:name w:val="Hyperlink"/>
    <w:rsid w:val="00B64968"/>
    <w:rPr>
      <w:color w:val="0000FF"/>
      <w:u w:val="single"/>
    </w:rPr>
  </w:style>
  <w:style w:type="paragraph" w:styleId="NoSpacing">
    <w:name w:val="No Spacing"/>
    <w:uiPriority w:val="1"/>
    <w:qFormat/>
    <w:rsid w:val="00F23CDC"/>
    <w:pPr>
      <w:spacing w:after="0" w:line="240" w:lineRule="auto"/>
    </w:pPr>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64"/>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E96364"/>
    <w:pPr>
      <w:keepNext/>
      <w:outlineLvl w:val="0"/>
    </w:pPr>
  </w:style>
  <w:style w:type="paragraph" w:styleId="Heading2">
    <w:name w:val="heading 2"/>
    <w:basedOn w:val="Normal"/>
    <w:next w:val="Normal"/>
    <w:link w:val="Heading2Char"/>
    <w:qFormat/>
    <w:rsid w:val="00E96364"/>
    <w:pPr>
      <w:keepNext/>
      <w:jc w:val="center"/>
      <w:outlineLvl w:val="1"/>
    </w:pPr>
    <w:rPr>
      <w:b/>
      <w:bCs/>
      <w:sz w:val="24"/>
      <w:szCs w:val="24"/>
    </w:rPr>
  </w:style>
  <w:style w:type="paragraph" w:styleId="Heading3">
    <w:name w:val="heading 3"/>
    <w:basedOn w:val="Normal"/>
    <w:next w:val="Normal"/>
    <w:link w:val="Heading3Char"/>
    <w:qFormat/>
    <w:rsid w:val="00E96364"/>
    <w:pPr>
      <w:keepNext/>
      <w:outlineLvl w:val="2"/>
    </w:pPr>
    <w:rPr>
      <w:b/>
      <w:bCs/>
    </w:rPr>
  </w:style>
  <w:style w:type="paragraph" w:styleId="Heading4">
    <w:name w:val="heading 4"/>
    <w:basedOn w:val="Normal"/>
    <w:next w:val="Normal"/>
    <w:link w:val="Heading4Char"/>
    <w:qFormat/>
    <w:rsid w:val="00E96364"/>
    <w:pPr>
      <w:keepNext/>
      <w:outlineLvl w:val="3"/>
    </w:pPr>
  </w:style>
  <w:style w:type="paragraph" w:styleId="Heading5">
    <w:name w:val="heading 5"/>
    <w:basedOn w:val="Normal"/>
    <w:next w:val="Normal"/>
    <w:link w:val="Heading5Char"/>
    <w:qFormat/>
    <w:rsid w:val="00E96364"/>
    <w:pPr>
      <w:keepNext/>
      <w:jc w:val="center"/>
      <w:outlineLvl w:val="4"/>
    </w:pPr>
    <w:rPr>
      <w:b/>
      <w:bCs/>
    </w:rPr>
  </w:style>
  <w:style w:type="paragraph" w:styleId="Heading6">
    <w:name w:val="heading 6"/>
    <w:basedOn w:val="Normal"/>
    <w:next w:val="Normal"/>
    <w:link w:val="Heading6Char"/>
    <w:qFormat/>
    <w:rsid w:val="00E96364"/>
    <w:pPr>
      <w:keepNext/>
      <w:ind w:firstLine="567"/>
      <w:jc w:val="center"/>
      <w:outlineLvl w:val="5"/>
    </w:pPr>
    <w:rPr>
      <w:b/>
      <w:bCs/>
      <w:sz w:val="24"/>
      <w:szCs w:val="24"/>
    </w:rPr>
  </w:style>
  <w:style w:type="paragraph" w:styleId="Heading7">
    <w:name w:val="heading 7"/>
    <w:basedOn w:val="Normal"/>
    <w:next w:val="Normal"/>
    <w:link w:val="Heading7Char"/>
    <w:qFormat/>
    <w:rsid w:val="00E96364"/>
    <w:pPr>
      <w:keepNext/>
      <w:ind w:left="2880" w:firstLine="720"/>
      <w:jc w:val="center"/>
      <w:outlineLvl w:val="6"/>
    </w:pPr>
    <w:rPr>
      <w:b/>
      <w:bCs/>
    </w:rPr>
  </w:style>
  <w:style w:type="paragraph" w:styleId="Heading8">
    <w:name w:val="heading 8"/>
    <w:basedOn w:val="Normal"/>
    <w:next w:val="Normal"/>
    <w:link w:val="Heading8Char"/>
    <w:qFormat/>
    <w:rsid w:val="00E96364"/>
    <w:pPr>
      <w:keepNext/>
      <w:jc w:val="center"/>
      <w:outlineLvl w:val="7"/>
    </w:pPr>
    <w:rPr>
      <w:b/>
      <w:bCs/>
      <w:sz w:val="30"/>
      <w:szCs w:val="30"/>
    </w:rPr>
  </w:style>
  <w:style w:type="paragraph" w:styleId="Heading9">
    <w:name w:val="heading 9"/>
    <w:basedOn w:val="Normal"/>
    <w:next w:val="Normal"/>
    <w:link w:val="Heading9Char"/>
    <w:qFormat/>
    <w:rsid w:val="00E96364"/>
    <w:pPr>
      <w:keepNext/>
      <w:jc w:val="right"/>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364"/>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E9636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E96364"/>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rsid w:val="00E96364"/>
    <w:rPr>
      <w:rFonts w:ascii="Times New Roman" w:eastAsia="Times New Roman" w:hAnsi="Times New Roman" w:cs="Times New Roman"/>
      <w:sz w:val="28"/>
      <w:szCs w:val="28"/>
      <w:lang w:val="en-US"/>
    </w:rPr>
  </w:style>
  <w:style w:type="character" w:customStyle="1" w:styleId="Heading5Char">
    <w:name w:val="Heading 5 Char"/>
    <w:basedOn w:val="DefaultParagraphFont"/>
    <w:link w:val="Heading5"/>
    <w:rsid w:val="00E96364"/>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E96364"/>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E96364"/>
    <w:rPr>
      <w:rFonts w:ascii="Times New Roman" w:eastAsia="Times New Roman" w:hAnsi="Times New Roman" w:cs="Times New Roman"/>
      <w:b/>
      <w:bCs/>
      <w:sz w:val="28"/>
      <w:szCs w:val="28"/>
      <w:lang w:val="en-US"/>
    </w:rPr>
  </w:style>
  <w:style w:type="character" w:customStyle="1" w:styleId="Heading8Char">
    <w:name w:val="Heading 8 Char"/>
    <w:basedOn w:val="DefaultParagraphFont"/>
    <w:link w:val="Heading8"/>
    <w:rsid w:val="00E96364"/>
    <w:rPr>
      <w:rFonts w:ascii="Times New Roman" w:eastAsia="Times New Roman" w:hAnsi="Times New Roman" w:cs="Times New Roman"/>
      <w:b/>
      <w:bCs/>
      <w:sz w:val="30"/>
      <w:szCs w:val="30"/>
      <w:lang w:val="en-US"/>
    </w:rPr>
  </w:style>
  <w:style w:type="character" w:customStyle="1" w:styleId="Heading9Char">
    <w:name w:val="Heading 9 Char"/>
    <w:basedOn w:val="DefaultParagraphFont"/>
    <w:link w:val="Heading9"/>
    <w:rsid w:val="00E96364"/>
    <w:rPr>
      <w:rFonts w:ascii="Times New Roman" w:eastAsia="Times New Roman" w:hAnsi="Times New Roman" w:cs="Times New Roman"/>
      <w:b/>
      <w:bCs/>
      <w:sz w:val="26"/>
      <w:szCs w:val="26"/>
      <w:lang w:val="en-US"/>
    </w:rPr>
  </w:style>
  <w:style w:type="paragraph" w:customStyle="1" w:styleId="Char">
    <w:name w:val="Char"/>
    <w:basedOn w:val="Normal"/>
    <w:rsid w:val="00E96364"/>
    <w:pPr>
      <w:spacing w:after="160" w:line="240" w:lineRule="exact"/>
    </w:pPr>
    <w:rPr>
      <w:rFonts w:ascii="Arial" w:hAnsi="Arial"/>
      <w:kern w:val="16"/>
      <w:sz w:val="20"/>
      <w:szCs w:val="20"/>
    </w:rPr>
  </w:style>
  <w:style w:type="paragraph" w:styleId="BodyTextIndent">
    <w:name w:val="Body Text Indent"/>
    <w:basedOn w:val="Normal"/>
    <w:link w:val="BodyTextIndentChar"/>
    <w:rsid w:val="00E96364"/>
    <w:pPr>
      <w:spacing w:before="120" w:after="120"/>
      <w:jc w:val="both"/>
    </w:pPr>
  </w:style>
  <w:style w:type="character" w:customStyle="1" w:styleId="BodyTextIndentChar">
    <w:name w:val="Body Text Indent Char"/>
    <w:basedOn w:val="DefaultParagraphFont"/>
    <w:link w:val="BodyTextIndent"/>
    <w:rsid w:val="00E96364"/>
    <w:rPr>
      <w:rFonts w:ascii="Times New Roman" w:eastAsia="Times New Roman" w:hAnsi="Times New Roman" w:cs="Times New Roman"/>
      <w:sz w:val="28"/>
      <w:szCs w:val="28"/>
    </w:rPr>
  </w:style>
  <w:style w:type="paragraph" w:styleId="Header">
    <w:name w:val="header"/>
    <w:basedOn w:val="Normal"/>
    <w:link w:val="HeaderChar"/>
    <w:uiPriority w:val="99"/>
    <w:rsid w:val="00E96364"/>
    <w:pPr>
      <w:tabs>
        <w:tab w:val="center" w:pos="4320"/>
        <w:tab w:val="right" w:pos="8640"/>
      </w:tabs>
    </w:pPr>
  </w:style>
  <w:style w:type="character" w:customStyle="1" w:styleId="HeaderChar">
    <w:name w:val="Header Char"/>
    <w:basedOn w:val="DefaultParagraphFont"/>
    <w:link w:val="Header"/>
    <w:uiPriority w:val="99"/>
    <w:rsid w:val="00E96364"/>
    <w:rPr>
      <w:rFonts w:ascii="Times New Roman" w:eastAsia="Times New Roman" w:hAnsi="Times New Roman" w:cs="Times New Roman"/>
      <w:sz w:val="28"/>
      <w:szCs w:val="28"/>
    </w:rPr>
  </w:style>
  <w:style w:type="character" w:styleId="PageNumber">
    <w:name w:val="page number"/>
    <w:basedOn w:val="DefaultParagraphFont"/>
    <w:rsid w:val="00E96364"/>
  </w:style>
  <w:style w:type="paragraph" w:styleId="Footer">
    <w:name w:val="footer"/>
    <w:basedOn w:val="Normal"/>
    <w:link w:val="FooterChar"/>
    <w:rsid w:val="00E96364"/>
    <w:pPr>
      <w:tabs>
        <w:tab w:val="center" w:pos="4320"/>
        <w:tab w:val="right" w:pos="8640"/>
      </w:tabs>
    </w:pPr>
  </w:style>
  <w:style w:type="character" w:customStyle="1" w:styleId="FooterChar">
    <w:name w:val="Footer Char"/>
    <w:basedOn w:val="DefaultParagraphFont"/>
    <w:link w:val="Footer"/>
    <w:rsid w:val="00E96364"/>
    <w:rPr>
      <w:rFonts w:ascii="Times New Roman" w:eastAsia="Times New Roman" w:hAnsi="Times New Roman" w:cs="Times New Roman"/>
      <w:sz w:val="28"/>
      <w:szCs w:val="28"/>
      <w:lang w:val="en-US"/>
    </w:rPr>
  </w:style>
  <w:style w:type="paragraph" w:styleId="BodyTextIndent2">
    <w:name w:val="Body Text Indent 2"/>
    <w:basedOn w:val="Normal"/>
    <w:link w:val="BodyTextIndent2Char"/>
    <w:rsid w:val="00E96364"/>
    <w:pPr>
      <w:ind w:firstLine="567"/>
      <w:jc w:val="both"/>
    </w:pPr>
  </w:style>
  <w:style w:type="character" w:customStyle="1" w:styleId="BodyTextIndent2Char">
    <w:name w:val="Body Text Indent 2 Char"/>
    <w:basedOn w:val="DefaultParagraphFont"/>
    <w:link w:val="BodyTextIndent2"/>
    <w:rsid w:val="00E96364"/>
    <w:rPr>
      <w:rFonts w:ascii="Times New Roman" w:eastAsia="Times New Roman" w:hAnsi="Times New Roman" w:cs="Times New Roman"/>
      <w:sz w:val="28"/>
      <w:szCs w:val="28"/>
      <w:lang w:val="en-US"/>
    </w:rPr>
  </w:style>
  <w:style w:type="paragraph" w:styleId="BodyText">
    <w:name w:val="Body Text"/>
    <w:basedOn w:val="Normal"/>
    <w:link w:val="BodyTextChar"/>
    <w:rsid w:val="00E96364"/>
    <w:pPr>
      <w:jc w:val="both"/>
    </w:pPr>
    <w:rPr>
      <w:b/>
      <w:bCs/>
      <w:sz w:val="26"/>
      <w:szCs w:val="26"/>
    </w:rPr>
  </w:style>
  <w:style w:type="character" w:customStyle="1" w:styleId="BodyTextChar">
    <w:name w:val="Body Text Char"/>
    <w:basedOn w:val="DefaultParagraphFont"/>
    <w:link w:val="BodyText"/>
    <w:rsid w:val="00E96364"/>
    <w:rPr>
      <w:rFonts w:ascii="Times New Roman" w:eastAsia="Times New Roman" w:hAnsi="Times New Roman" w:cs="Times New Roman"/>
      <w:b/>
      <w:bCs/>
      <w:sz w:val="26"/>
      <w:szCs w:val="26"/>
    </w:rPr>
  </w:style>
  <w:style w:type="paragraph" w:styleId="BodyTextIndent3">
    <w:name w:val="Body Text Indent 3"/>
    <w:basedOn w:val="Normal"/>
    <w:link w:val="BodyTextIndent3Char"/>
    <w:rsid w:val="00E96364"/>
    <w:pPr>
      <w:ind w:firstLine="720"/>
      <w:jc w:val="both"/>
    </w:pPr>
    <w:rPr>
      <w:b/>
      <w:bCs/>
    </w:rPr>
  </w:style>
  <w:style w:type="character" w:customStyle="1" w:styleId="BodyTextIndent3Char">
    <w:name w:val="Body Text Indent 3 Char"/>
    <w:basedOn w:val="DefaultParagraphFont"/>
    <w:link w:val="BodyTextIndent3"/>
    <w:rsid w:val="00E96364"/>
    <w:rPr>
      <w:rFonts w:ascii="Times New Roman" w:eastAsia="Times New Roman" w:hAnsi="Times New Roman" w:cs="Times New Roman"/>
      <w:b/>
      <w:bCs/>
      <w:sz w:val="28"/>
      <w:szCs w:val="28"/>
      <w:lang w:val="en-US"/>
    </w:rPr>
  </w:style>
  <w:style w:type="paragraph" w:styleId="BalloonText">
    <w:name w:val="Balloon Text"/>
    <w:basedOn w:val="Normal"/>
    <w:link w:val="BalloonTextChar"/>
    <w:semiHidden/>
    <w:rsid w:val="00E96364"/>
    <w:rPr>
      <w:rFonts w:ascii="Tahoma" w:hAnsi="Tahoma" w:cs="Tahoma"/>
      <w:sz w:val="16"/>
      <w:szCs w:val="16"/>
    </w:rPr>
  </w:style>
  <w:style w:type="character" w:customStyle="1" w:styleId="BalloonTextChar">
    <w:name w:val="Balloon Text Char"/>
    <w:basedOn w:val="DefaultParagraphFont"/>
    <w:link w:val="BalloonText"/>
    <w:semiHidden/>
    <w:rsid w:val="00E96364"/>
    <w:rPr>
      <w:rFonts w:ascii="Tahoma" w:eastAsia="Times New Roman" w:hAnsi="Tahoma" w:cs="Tahoma"/>
      <w:sz w:val="16"/>
      <w:szCs w:val="16"/>
      <w:lang w:val="en-US"/>
    </w:rPr>
  </w:style>
  <w:style w:type="paragraph" w:customStyle="1" w:styleId="Char0">
    <w:name w:val="Char"/>
    <w:basedOn w:val="Normal"/>
    <w:rsid w:val="00E96364"/>
    <w:pPr>
      <w:spacing w:after="160" w:line="240" w:lineRule="exact"/>
    </w:pPr>
    <w:rPr>
      <w:rFonts w:ascii="Arial" w:hAnsi="Arial"/>
      <w:kern w:val="16"/>
      <w:sz w:val="20"/>
      <w:szCs w:val="20"/>
    </w:rPr>
  </w:style>
  <w:style w:type="paragraph" w:customStyle="1" w:styleId="1Char">
    <w:name w:val="1 Char"/>
    <w:basedOn w:val="DocumentMap"/>
    <w:autoRedefine/>
    <w:rsid w:val="00E96364"/>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E963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96364"/>
    <w:rPr>
      <w:rFonts w:ascii="Tahoma" w:eastAsia="Times New Roman" w:hAnsi="Tahoma" w:cs="Tahoma"/>
      <w:sz w:val="20"/>
      <w:szCs w:val="20"/>
      <w:shd w:val="clear" w:color="auto" w:fill="000080"/>
      <w:lang w:val="en-US"/>
    </w:rPr>
  </w:style>
  <w:style w:type="paragraph" w:styleId="PlainText">
    <w:name w:val="Plain Text"/>
    <w:basedOn w:val="Normal"/>
    <w:link w:val="PlainTextChar"/>
    <w:rsid w:val="00E96364"/>
    <w:rPr>
      <w:rFonts w:ascii="Courier New" w:hAnsi="Courier New"/>
      <w:sz w:val="20"/>
      <w:szCs w:val="20"/>
    </w:rPr>
  </w:style>
  <w:style w:type="character" w:customStyle="1" w:styleId="PlainTextChar">
    <w:name w:val="Plain Text Char"/>
    <w:basedOn w:val="DefaultParagraphFont"/>
    <w:link w:val="PlainText"/>
    <w:rsid w:val="00E96364"/>
    <w:rPr>
      <w:rFonts w:ascii="Courier New" w:eastAsia="Times New Roman" w:hAnsi="Courier New" w:cs="Times New Roman"/>
      <w:sz w:val="20"/>
      <w:szCs w:val="20"/>
      <w:lang w:val="en-US"/>
    </w:rPr>
  </w:style>
  <w:style w:type="character" w:customStyle="1" w:styleId="dieuchar">
    <w:name w:val="dieuchar"/>
    <w:rsid w:val="00E96364"/>
    <w:rPr>
      <w:b/>
      <w:bCs/>
      <w:color w:val="0000FF"/>
      <w:spacing w:val="24"/>
    </w:rPr>
  </w:style>
  <w:style w:type="table" w:styleId="TableGrid">
    <w:name w:val="Table Grid"/>
    <w:basedOn w:val="TableNormal"/>
    <w:uiPriority w:val="39"/>
    <w:rsid w:val="00E9636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E96364"/>
    <w:pPr>
      <w:spacing w:after="120"/>
      <w:jc w:val="center"/>
    </w:pPr>
    <w:rPr>
      <w:rFonts w:cs="Arial"/>
      <w:b/>
      <w:bCs/>
      <w:color w:val="0000FF"/>
      <w:spacing w:val="24"/>
      <w:sz w:val="24"/>
      <w:szCs w:val="24"/>
    </w:rPr>
  </w:style>
  <w:style w:type="paragraph" w:styleId="NormalWeb">
    <w:name w:val="Normal (Web)"/>
    <w:basedOn w:val="Normal"/>
    <w:link w:val="NormalWebChar"/>
    <w:uiPriority w:val="99"/>
    <w:qFormat/>
    <w:rsid w:val="00E96364"/>
    <w:pPr>
      <w:spacing w:before="100" w:beforeAutospacing="1" w:after="100" w:afterAutospacing="1"/>
    </w:pPr>
    <w:rPr>
      <w:sz w:val="24"/>
      <w:szCs w:val="24"/>
    </w:rPr>
  </w:style>
  <w:style w:type="character" w:customStyle="1" w:styleId="apple-converted-space">
    <w:name w:val="apple-converted-space"/>
    <w:basedOn w:val="DefaultParagraphFont"/>
    <w:rsid w:val="00E96364"/>
  </w:style>
  <w:style w:type="paragraph" w:styleId="List">
    <w:name w:val="List"/>
    <w:basedOn w:val="Normal"/>
    <w:rsid w:val="00E96364"/>
    <w:pPr>
      <w:ind w:left="360" w:hanging="360"/>
      <w:contextualSpacing/>
    </w:pPr>
  </w:style>
  <w:style w:type="paragraph" w:styleId="List2">
    <w:name w:val="List 2"/>
    <w:basedOn w:val="Normal"/>
    <w:rsid w:val="00E96364"/>
    <w:pPr>
      <w:ind w:left="720" w:hanging="360"/>
      <w:contextualSpacing/>
    </w:pPr>
  </w:style>
  <w:style w:type="paragraph" w:styleId="List3">
    <w:name w:val="List 3"/>
    <w:basedOn w:val="Normal"/>
    <w:rsid w:val="00E96364"/>
    <w:pPr>
      <w:ind w:left="1080" w:hanging="360"/>
      <w:contextualSpacing/>
    </w:pPr>
  </w:style>
  <w:style w:type="paragraph" w:styleId="List4">
    <w:name w:val="List 4"/>
    <w:basedOn w:val="Normal"/>
    <w:rsid w:val="00E96364"/>
    <w:pPr>
      <w:ind w:left="1440" w:hanging="360"/>
      <w:contextualSpacing/>
    </w:pPr>
  </w:style>
  <w:style w:type="paragraph" w:styleId="ListBullet2">
    <w:name w:val="List Bullet 2"/>
    <w:basedOn w:val="Normal"/>
    <w:rsid w:val="00E96364"/>
    <w:pPr>
      <w:numPr>
        <w:numId w:val="3"/>
      </w:numPr>
      <w:contextualSpacing/>
    </w:pPr>
  </w:style>
  <w:style w:type="paragraph" w:styleId="ListBullet3">
    <w:name w:val="List Bullet 3"/>
    <w:basedOn w:val="Normal"/>
    <w:rsid w:val="00E96364"/>
    <w:pPr>
      <w:numPr>
        <w:numId w:val="4"/>
      </w:numPr>
      <w:contextualSpacing/>
    </w:pPr>
  </w:style>
  <w:style w:type="paragraph" w:styleId="BodyTextFirstIndent">
    <w:name w:val="Body Text First Indent"/>
    <w:basedOn w:val="BodyText"/>
    <w:link w:val="BodyTextFirstIndentChar"/>
    <w:rsid w:val="00E96364"/>
    <w:pPr>
      <w:spacing w:after="120"/>
      <w:ind w:firstLine="210"/>
      <w:jc w:val="left"/>
    </w:pPr>
    <w:rPr>
      <w:sz w:val="28"/>
      <w:szCs w:val="28"/>
    </w:rPr>
  </w:style>
  <w:style w:type="character" w:customStyle="1" w:styleId="BodyTextFirstIndentChar">
    <w:name w:val="Body Text First Indent Char"/>
    <w:basedOn w:val="BodyTextChar"/>
    <w:link w:val="BodyTextFirstIndent"/>
    <w:rsid w:val="00E96364"/>
    <w:rPr>
      <w:rFonts w:ascii="Times New Roman" w:eastAsia="Times New Roman" w:hAnsi="Times New Roman" w:cs="Times New Roman"/>
      <w:b/>
      <w:bCs/>
      <w:sz w:val="28"/>
      <w:szCs w:val="28"/>
    </w:rPr>
  </w:style>
  <w:style w:type="paragraph" w:styleId="BodyTextFirstIndent2">
    <w:name w:val="Body Text First Indent 2"/>
    <w:basedOn w:val="BodyTextIndent"/>
    <w:link w:val="BodyTextFirstIndent2Char"/>
    <w:rsid w:val="00E96364"/>
    <w:pPr>
      <w:spacing w:before="0"/>
      <w:ind w:left="360" w:firstLine="210"/>
      <w:jc w:val="left"/>
    </w:pPr>
  </w:style>
  <w:style w:type="character" w:customStyle="1" w:styleId="BodyTextFirstIndent2Char">
    <w:name w:val="Body Text First Indent 2 Char"/>
    <w:basedOn w:val="BodyTextIndentChar"/>
    <w:link w:val="BodyTextFirstIndent2"/>
    <w:rsid w:val="00E96364"/>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E96364"/>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semiHidden/>
    <w:rsid w:val="00E96364"/>
    <w:rPr>
      <w:rFonts w:ascii="Arial" w:hAnsi="Arial"/>
      <w:sz w:val="20"/>
      <w:szCs w:val="20"/>
    </w:rPr>
  </w:style>
  <w:style w:type="character" w:customStyle="1" w:styleId="FootnoteTextChar">
    <w:name w:val="Footnote Text Char"/>
    <w:basedOn w:val="DefaultParagraphFont"/>
    <w:link w:val="FootnoteText"/>
    <w:semiHidden/>
    <w:rsid w:val="00E96364"/>
    <w:rPr>
      <w:rFonts w:ascii="Arial" w:eastAsia="Times New Roman" w:hAnsi="Arial" w:cs="Times New Roman"/>
      <w:sz w:val="20"/>
      <w:szCs w:val="20"/>
      <w:lang w:val="en-US"/>
    </w:rPr>
  </w:style>
  <w:style w:type="character" w:styleId="FootnoteReference">
    <w:name w:val="footnote reference"/>
    <w:semiHidden/>
    <w:rsid w:val="00E96364"/>
    <w:rPr>
      <w:vertAlign w:val="superscript"/>
    </w:rPr>
  </w:style>
  <w:style w:type="paragraph" w:styleId="ListParagraph">
    <w:name w:val="List Paragraph"/>
    <w:basedOn w:val="Normal"/>
    <w:uiPriority w:val="34"/>
    <w:qFormat/>
    <w:rsid w:val="000D5A50"/>
    <w:pPr>
      <w:ind w:left="720"/>
      <w:contextualSpacing/>
    </w:pPr>
  </w:style>
  <w:style w:type="character" w:customStyle="1" w:styleId="fontstyle01">
    <w:name w:val="fontstyle01"/>
    <w:basedOn w:val="DefaultParagraphFont"/>
    <w:rsid w:val="00124B4E"/>
    <w:rPr>
      <w:rFonts w:ascii="TimesNewRomanPS-ItalicMT" w:hAnsi="TimesNewRomanPS-ItalicMT" w:hint="default"/>
      <w:b w:val="0"/>
      <w:bCs w:val="0"/>
      <w:i/>
      <w:iCs/>
      <w:color w:val="000000"/>
      <w:sz w:val="28"/>
      <w:szCs w:val="28"/>
    </w:rPr>
  </w:style>
  <w:style w:type="character" w:customStyle="1" w:styleId="NormalWebChar">
    <w:name w:val="Normal (Web) Char"/>
    <w:link w:val="NormalWeb"/>
    <w:locked/>
    <w:rsid w:val="00EF6D97"/>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rsid w:val="00502CB0"/>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02CB0"/>
    <w:pPr>
      <w:widowControl w:val="0"/>
      <w:spacing w:after="100" w:line="259" w:lineRule="auto"/>
      <w:ind w:firstLine="400"/>
    </w:pPr>
    <w:rPr>
      <w:sz w:val="26"/>
      <w:szCs w:val="26"/>
      <w:lang w:val="vi-VN"/>
    </w:rPr>
  </w:style>
  <w:style w:type="character" w:customStyle="1" w:styleId="Ghichcuitrang">
    <w:name w:val="Ghi chú cuối trang_"/>
    <w:basedOn w:val="DefaultParagraphFont"/>
    <w:link w:val="Ghichcuitrang0"/>
    <w:rsid w:val="00DD2852"/>
    <w:rPr>
      <w:rFonts w:ascii="Times New Roman" w:eastAsia="Times New Roman" w:hAnsi="Times New Roman" w:cs="Times New Roman"/>
    </w:rPr>
  </w:style>
  <w:style w:type="character" w:customStyle="1" w:styleId="Vnbnnidung2">
    <w:name w:val="Văn bản nội dung (2)_"/>
    <w:basedOn w:val="DefaultParagraphFont"/>
    <w:link w:val="Vnbnnidung20"/>
    <w:rsid w:val="00DD2852"/>
    <w:rPr>
      <w:rFonts w:ascii="Times New Roman" w:eastAsia="Times New Roman" w:hAnsi="Times New Roman" w:cs="Times New Roman"/>
      <w:sz w:val="18"/>
      <w:szCs w:val="18"/>
    </w:rPr>
  </w:style>
  <w:style w:type="character" w:customStyle="1" w:styleId="Tiu2">
    <w:name w:val="Tiêu đề #2_"/>
    <w:basedOn w:val="DefaultParagraphFont"/>
    <w:link w:val="Tiu20"/>
    <w:rsid w:val="00DD2852"/>
    <w:rPr>
      <w:rFonts w:ascii="Times New Roman" w:eastAsia="Times New Roman" w:hAnsi="Times New Roman" w:cs="Times New Roman"/>
      <w:b/>
      <w:bCs/>
      <w:sz w:val="26"/>
      <w:szCs w:val="26"/>
    </w:rPr>
  </w:style>
  <w:style w:type="character" w:customStyle="1" w:styleId="Vnbnnidung3">
    <w:name w:val="Văn bản nội dung (3)_"/>
    <w:basedOn w:val="DefaultParagraphFont"/>
    <w:link w:val="Vnbnnidung30"/>
    <w:rsid w:val="00DD2852"/>
    <w:rPr>
      <w:rFonts w:ascii="Arial" w:eastAsia="Arial" w:hAnsi="Arial" w:cs="Arial"/>
    </w:rPr>
  </w:style>
  <w:style w:type="character" w:customStyle="1" w:styleId="utranghocchntrang">
    <w:name w:val="Đầu trang hoặc chân trang_"/>
    <w:basedOn w:val="DefaultParagraphFont"/>
    <w:link w:val="utranghocchntrang0"/>
    <w:rsid w:val="00DD2852"/>
    <w:rPr>
      <w:rFonts w:ascii="Times New Roman" w:eastAsia="Times New Roman" w:hAnsi="Times New Roman" w:cs="Times New Roman"/>
      <w:sz w:val="26"/>
      <w:szCs w:val="26"/>
    </w:rPr>
  </w:style>
  <w:style w:type="paragraph" w:customStyle="1" w:styleId="Ghichcuitrang0">
    <w:name w:val="Ghi chú cuối trang"/>
    <w:basedOn w:val="Normal"/>
    <w:link w:val="Ghichcuitrang"/>
    <w:rsid w:val="00DD2852"/>
    <w:pPr>
      <w:widowControl w:val="0"/>
      <w:spacing w:line="264" w:lineRule="auto"/>
      <w:ind w:firstLine="600"/>
    </w:pPr>
    <w:rPr>
      <w:sz w:val="22"/>
      <w:szCs w:val="22"/>
      <w:lang w:val="vi-VN"/>
    </w:rPr>
  </w:style>
  <w:style w:type="paragraph" w:customStyle="1" w:styleId="Vnbnnidung20">
    <w:name w:val="Văn bản nội dung (2)"/>
    <w:basedOn w:val="Normal"/>
    <w:link w:val="Vnbnnidung2"/>
    <w:rsid w:val="00DD2852"/>
    <w:pPr>
      <w:widowControl w:val="0"/>
      <w:spacing w:after="1000"/>
      <w:ind w:hanging="1460"/>
    </w:pPr>
    <w:rPr>
      <w:sz w:val="18"/>
      <w:szCs w:val="18"/>
      <w:lang w:val="vi-VN"/>
    </w:rPr>
  </w:style>
  <w:style w:type="paragraph" w:customStyle="1" w:styleId="Tiu20">
    <w:name w:val="Tiêu đề #2"/>
    <w:basedOn w:val="Normal"/>
    <w:link w:val="Tiu2"/>
    <w:rsid w:val="00DD2852"/>
    <w:pPr>
      <w:widowControl w:val="0"/>
      <w:spacing w:after="110" w:line="259" w:lineRule="auto"/>
      <w:ind w:firstLine="540"/>
      <w:outlineLvl w:val="1"/>
    </w:pPr>
    <w:rPr>
      <w:b/>
      <w:bCs/>
      <w:sz w:val="26"/>
      <w:szCs w:val="26"/>
      <w:lang w:val="vi-VN"/>
    </w:rPr>
  </w:style>
  <w:style w:type="paragraph" w:customStyle="1" w:styleId="Vnbnnidung30">
    <w:name w:val="Văn bản nội dung (3)"/>
    <w:basedOn w:val="Normal"/>
    <w:link w:val="Vnbnnidung3"/>
    <w:rsid w:val="00DD2852"/>
    <w:pPr>
      <w:widowControl w:val="0"/>
      <w:spacing w:after="80" w:line="180" w:lineRule="auto"/>
      <w:ind w:left="1860"/>
    </w:pPr>
    <w:rPr>
      <w:rFonts w:ascii="Arial" w:eastAsia="Arial" w:hAnsi="Arial" w:cs="Arial"/>
      <w:sz w:val="22"/>
      <w:szCs w:val="22"/>
      <w:lang w:val="vi-VN"/>
    </w:rPr>
  </w:style>
  <w:style w:type="paragraph" w:customStyle="1" w:styleId="utranghocchntrang0">
    <w:name w:val="Đầu trang hoặc chân trang"/>
    <w:basedOn w:val="Normal"/>
    <w:link w:val="utranghocchntrang"/>
    <w:rsid w:val="00DD2852"/>
    <w:pPr>
      <w:widowControl w:val="0"/>
    </w:pPr>
    <w:rPr>
      <w:sz w:val="26"/>
      <w:szCs w:val="26"/>
      <w:lang w:val="vi-VN"/>
    </w:rPr>
  </w:style>
  <w:style w:type="character" w:styleId="Hyperlink">
    <w:name w:val="Hyperlink"/>
    <w:rsid w:val="00B64968"/>
    <w:rPr>
      <w:color w:val="0000FF"/>
      <w:u w:val="single"/>
    </w:rPr>
  </w:style>
  <w:style w:type="paragraph" w:styleId="NoSpacing">
    <w:name w:val="No Spacing"/>
    <w:uiPriority w:val="1"/>
    <w:qFormat/>
    <w:rsid w:val="00F23CDC"/>
    <w:pPr>
      <w:spacing w:after="0" w:line="240"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80378">
      <w:bodyDiv w:val="1"/>
      <w:marLeft w:val="0"/>
      <w:marRight w:val="0"/>
      <w:marTop w:val="0"/>
      <w:marBottom w:val="0"/>
      <w:divBdr>
        <w:top w:val="none" w:sz="0" w:space="0" w:color="auto"/>
        <w:left w:val="none" w:sz="0" w:space="0" w:color="auto"/>
        <w:bottom w:val="none" w:sz="0" w:space="0" w:color="auto"/>
        <w:right w:val="none" w:sz="0" w:space="0" w:color="auto"/>
      </w:divBdr>
      <w:divsChild>
        <w:div w:id="1755666774">
          <w:marLeft w:val="0"/>
          <w:marRight w:val="0"/>
          <w:marTop w:val="0"/>
          <w:marBottom w:val="0"/>
          <w:divBdr>
            <w:top w:val="none" w:sz="0" w:space="0" w:color="auto"/>
            <w:left w:val="none" w:sz="0" w:space="0" w:color="auto"/>
            <w:bottom w:val="none" w:sz="0" w:space="0" w:color="auto"/>
            <w:right w:val="none" w:sz="0" w:space="0" w:color="auto"/>
          </w:divBdr>
        </w:div>
        <w:div w:id="1598637102">
          <w:marLeft w:val="0"/>
          <w:marRight w:val="0"/>
          <w:marTop w:val="0"/>
          <w:marBottom w:val="0"/>
          <w:divBdr>
            <w:top w:val="none" w:sz="0" w:space="0" w:color="auto"/>
            <w:left w:val="none" w:sz="0" w:space="0" w:color="auto"/>
            <w:bottom w:val="none" w:sz="0" w:space="0" w:color="auto"/>
            <w:right w:val="none" w:sz="0" w:space="0" w:color="auto"/>
          </w:divBdr>
        </w:div>
        <w:div w:id="1203177585">
          <w:marLeft w:val="0"/>
          <w:marRight w:val="0"/>
          <w:marTop w:val="0"/>
          <w:marBottom w:val="0"/>
          <w:divBdr>
            <w:top w:val="none" w:sz="0" w:space="0" w:color="auto"/>
            <w:left w:val="none" w:sz="0" w:space="0" w:color="auto"/>
            <w:bottom w:val="none" w:sz="0" w:space="0" w:color="auto"/>
            <w:right w:val="none" w:sz="0" w:space="0" w:color="auto"/>
          </w:divBdr>
        </w:div>
        <w:div w:id="1707220992">
          <w:marLeft w:val="0"/>
          <w:marRight w:val="0"/>
          <w:marTop w:val="0"/>
          <w:marBottom w:val="0"/>
          <w:divBdr>
            <w:top w:val="none" w:sz="0" w:space="0" w:color="auto"/>
            <w:left w:val="none" w:sz="0" w:space="0" w:color="auto"/>
            <w:bottom w:val="none" w:sz="0" w:space="0" w:color="auto"/>
            <w:right w:val="none" w:sz="0" w:space="0" w:color="auto"/>
          </w:divBdr>
        </w:div>
        <w:div w:id="628632366">
          <w:marLeft w:val="0"/>
          <w:marRight w:val="0"/>
          <w:marTop w:val="0"/>
          <w:marBottom w:val="0"/>
          <w:divBdr>
            <w:top w:val="none" w:sz="0" w:space="0" w:color="auto"/>
            <w:left w:val="none" w:sz="0" w:space="0" w:color="auto"/>
            <w:bottom w:val="none" w:sz="0" w:space="0" w:color="auto"/>
            <w:right w:val="none" w:sz="0" w:space="0" w:color="auto"/>
          </w:divBdr>
        </w:div>
        <w:div w:id="202866536">
          <w:marLeft w:val="0"/>
          <w:marRight w:val="0"/>
          <w:marTop w:val="0"/>
          <w:marBottom w:val="0"/>
          <w:divBdr>
            <w:top w:val="none" w:sz="0" w:space="0" w:color="auto"/>
            <w:left w:val="none" w:sz="0" w:space="0" w:color="auto"/>
            <w:bottom w:val="none" w:sz="0" w:space="0" w:color="auto"/>
            <w:right w:val="none" w:sz="0" w:space="0" w:color="auto"/>
          </w:divBdr>
        </w:div>
        <w:div w:id="1410077592">
          <w:marLeft w:val="0"/>
          <w:marRight w:val="0"/>
          <w:marTop w:val="0"/>
          <w:marBottom w:val="0"/>
          <w:divBdr>
            <w:top w:val="none" w:sz="0" w:space="0" w:color="auto"/>
            <w:left w:val="none" w:sz="0" w:space="0" w:color="auto"/>
            <w:bottom w:val="none" w:sz="0" w:space="0" w:color="auto"/>
            <w:right w:val="none" w:sz="0" w:space="0" w:color="auto"/>
          </w:divBdr>
        </w:div>
        <w:div w:id="1068530174">
          <w:marLeft w:val="0"/>
          <w:marRight w:val="0"/>
          <w:marTop w:val="0"/>
          <w:marBottom w:val="0"/>
          <w:divBdr>
            <w:top w:val="none" w:sz="0" w:space="0" w:color="auto"/>
            <w:left w:val="none" w:sz="0" w:space="0" w:color="auto"/>
            <w:bottom w:val="none" w:sz="0" w:space="0" w:color="auto"/>
            <w:right w:val="none" w:sz="0" w:space="0" w:color="auto"/>
          </w:divBdr>
        </w:div>
        <w:div w:id="1085690095">
          <w:marLeft w:val="0"/>
          <w:marRight w:val="0"/>
          <w:marTop w:val="0"/>
          <w:marBottom w:val="0"/>
          <w:divBdr>
            <w:top w:val="none" w:sz="0" w:space="0" w:color="auto"/>
            <w:left w:val="none" w:sz="0" w:space="0" w:color="auto"/>
            <w:bottom w:val="none" w:sz="0" w:space="0" w:color="auto"/>
            <w:right w:val="none" w:sz="0" w:space="0" w:color="auto"/>
          </w:divBdr>
        </w:div>
        <w:div w:id="324434891">
          <w:marLeft w:val="0"/>
          <w:marRight w:val="0"/>
          <w:marTop w:val="0"/>
          <w:marBottom w:val="0"/>
          <w:divBdr>
            <w:top w:val="none" w:sz="0" w:space="0" w:color="auto"/>
            <w:left w:val="none" w:sz="0" w:space="0" w:color="auto"/>
            <w:bottom w:val="none" w:sz="0" w:space="0" w:color="auto"/>
            <w:right w:val="none" w:sz="0" w:space="0" w:color="auto"/>
          </w:divBdr>
        </w:div>
        <w:div w:id="1158426570">
          <w:marLeft w:val="0"/>
          <w:marRight w:val="0"/>
          <w:marTop w:val="0"/>
          <w:marBottom w:val="0"/>
          <w:divBdr>
            <w:top w:val="none" w:sz="0" w:space="0" w:color="auto"/>
            <w:left w:val="none" w:sz="0" w:space="0" w:color="auto"/>
            <w:bottom w:val="none" w:sz="0" w:space="0" w:color="auto"/>
            <w:right w:val="none" w:sz="0" w:space="0" w:color="auto"/>
          </w:divBdr>
        </w:div>
        <w:div w:id="1750350307">
          <w:marLeft w:val="0"/>
          <w:marRight w:val="0"/>
          <w:marTop w:val="0"/>
          <w:marBottom w:val="0"/>
          <w:divBdr>
            <w:top w:val="none" w:sz="0" w:space="0" w:color="auto"/>
            <w:left w:val="none" w:sz="0" w:space="0" w:color="auto"/>
            <w:bottom w:val="none" w:sz="0" w:space="0" w:color="auto"/>
            <w:right w:val="none" w:sz="0" w:space="0" w:color="auto"/>
          </w:divBdr>
        </w:div>
        <w:div w:id="1642272490">
          <w:marLeft w:val="0"/>
          <w:marRight w:val="0"/>
          <w:marTop w:val="0"/>
          <w:marBottom w:val="0"/>
          <w:divBdr>
            <w:top w:val="none" w:sz="0" w:space="0" w:color="auto"/>
            <w:left w:val="none" w:sz="0" w:space="0" w:color="auto"/>
            <w:bottom w:val="none" w:sz="0" w:space="0" w:color="auto"/>
            <w:right w:val="none" w:sz="0" w:space="0" w:color="auto"/>
          </w:divBdr>
        </w:div>
        <w:div w:id="241335444">
          <w:marLeft w:val="0"/>
          <w:marRight w:val="0"/>
          <w:marTop w:val="0"/>
          <w:marBottom w:val="0"/>
          <w:divBdr>
            <w:top w:val="none" w:sz="0" w:space="0" w:color="auto"/>
            <w:left w:val="none" w:sz="0" w:space="0" w:color="auto"/>
            <w:bottom w:val="none" w:sz="0" w:space="0" w:color="auto"/>
            <w:right w:val="none" w:sz="0" w:space="0" w:color="auto"/>
          </w:divBdr>
        </w:div>
        <w:div w:id="1524785855">
          <w:marLeft w:val="0"/>
          <w:marRight w:val="0"/>
          <w:marTop w:val="0"/>
          <w:marBottom w:val="0"/>
          <w:divBdr>
            <w:top w:val="none" w:sz="0" w:space="0" w:color="auto"/>
            <w:left w:val="none" w:sz="0" w:space="0" w:color="auto"/>
            <w:bottom w:val="none" w:sz="0" w:space="0" w:color="auto"/>
            <w:right w:val="none" w:sz="0" w:space="0" w:color="auto"/>
          </w:divBdr>
        </w:div>
        <w:div w:id="1748574675">
          <w:marLeft w:val="0"/>
          <w:marRight w:val="0"/>
          <w:marTop w:val="0"/>
          <w:marBottom w:val="0"/>
          <w:divBdr>
            <w:top w:val="none" w:sz="0" w:space="0" w:color="auto"/>
            <w:left w:val="none" w:sz="0" w:space="0" w:color="auto"/>
            <w:bottom w:val="none" w:sz="0" w:space="0" w:color="auto"/>
            <w:right w:val="none" w:sz="0" w:space="0" w:color="auto"/>
          </w:divBdr>
        </w:div>
      </w:divsChild>
    </w:div>
    <w:div w:id="767967900">
      <w:bodyDiv w:val="1"/>
      <w:marLeft w:val="0"/>
      <w:marRight w:val="0"/>
      <w:marTop w:val="0"/>
      <w:marBottom w:val="0"/>
      <w:divBdr>
        <w:top w:val="none" w:sz="0" w:space="0" w:color="auto"/>
        <w:left w:val="none" w:sz="0" w:space="0" w:color="auto"/>
        <w:bottom w:val="none" w:sz="0" w:space="0" w:color="auto"/>
        <w:right w:val="none" w:sz="0" w:space="0" w:color="auto"/>
      </w:divBdr>
      <w:divsChild>
        <w:div w:id="1053233977">
          <w:marLeft w:val="0"/>
          <w:marRight w:val="0"/>
          <w:marTop w:val="0"/>
          <w:marBottom w:val="0"/>
          <w:divBdr>
            <w:top w:val="none" w:sz="0" w:space="0" w:color="auto"/>
            <w:left w:val="none" w:sz="0" w:space="0" w:color="auto"/>
            <w:bottom w:val="none" w:sz="0" w:space="0" w:color="auto"/>
            <w:right w:val="none" w:sz="0" w:space="0" w:color="auto"/>
          </w:divBdr>
        </w:div>
        <w:div w:id="2049526423">
          <w:marLeft w:val="0"/>
          <w:marRight w:val="0"/>
          <w:marTop w:val="0"/>
          <w:marBottom w:val="0"/>
          <w:divBdr>
            <w:top w:val="none" w:sz="0" w:space="0" w:color="auto"/>
            <w:left w:val="none" w:sz="0" w:space="0" w:color="auto"/>
            <w:bottom w:val="none" w:sz="0" w:space="0" w:color="auto"/>
            <w:right w:val="none" w:sz="0" w:space="0" w:color="auto"/>
          </w:divBdr>
        </w:div>
        <w:div w:id="841548695">
          <w:marLeft w:val="0"/>
          <w:marRight w:val="0"/>
          <w:marTop w:val="0"/>
          <w:marBottom w:val="0"/>
          <w:divBdr>
            <w:top w:val="none" w:sz="0" w:space="0" w:color="auto"/>
            <w:left w:val="none" w:sz="0" w:space="0" w:color="auto"/>
            <w:bottom w:val="none" w:sz="0" w:space="0" w:color="auto"/>
            <w:right w:val="none" w:sz="0" w:space="0" w:color="auto"/>
          </w:divBdr>
        </w:div>
        <w:div w:id="1341617828">
          <w:marLeft w:val="0"/>
          <w:marRight w:val="0"/>
          <w:marTop w:val="0"/>
          <w:marBottom w:val="0"/>
          <w:divBdr>
            <w:top w:val="none" w:sz="0" w:space="0" w:color="auto"/>
            <w:left w:val="none" w:sz="0" w:space="0" w:color="auto"/>
            <w:bottom w:val="none" w:sz="0" w:space="0" w:color="auto"/>
            <w:right w:val="none" w:sz="0" w:space="0" w:color="auto"/>
          </w:divBdr>
        </w:div>
        <w:div w:id="294876855">
          <w:marLeft w:val="0"/>
          <w:marRight w:val="0"/>
          <w:marTop w:val="0"/>
          <w:marBottom w:val="0"/>
          <w:divBdr>
            <w:top w:val="none" w:sz="0" w:space="0" w:color="auto"/>
            <w:left w:val="none" w:sz="0" w:space="0" w:color="auto"/>
            <w:bottom w:val="none" w:sz="0" w:space="0" w:color="auto"/>
            <w:right w:val="none" w:sz="0" w:space="0" w:color="auto"/>
          </w:divBdr>
        </w:div>
        <w:div w:id="1694767995">
          <w:marLeft w:val="0"/>
          <w:marRight w:val="0"/>
          <w:marTop w:val="0"/>
          <w:marBottom w:val="0"/>
          <w:divBdr>
            <w:top w:val="none" w:sz="0" w:space="0" w:color="auto"/>
            <w:left w:val="none" w:sz="0" w:space="0" w:color="auto"/>
            <w:bottom w:val="none" w:sz="0" w:space="0" w:color="auto"/>
            <w:right w:val="none" w:sz="0" w:space="0" w:color="auto"/>
          </w:divBdr>
        </w:div>
        <w:div w:id="1096637451">
          <w:marLeft w:val="0"/>
          <w:marRight w:val="0"/>
          <w:marTop w:val="0"/>
          <w:marBottom w:val="0"/>
          <w:divBdr>
            <w:top w:val="none" w:sz="0" w:space="0" w:color="auto"/>
            <w:left w:val="none" w:sz="0" w:space="0" w:color="auto"/>
            <w:bottom w:val="none" w:sz="0" w:space="0" w:color="auto"/>
            <w:right w:val="none" w:sz="0" w:space="0" w:color="auto"/>
          </w:divBdr>
        </w:div>
      </w:divsChild>
    </w:div>
    <w:div w:id="1190952670">
      <w:bodyDiv w:val="1"/>
      <w:marLeft w:val="0"/>
      <w:marRight w:val="0"/>
      <w:marTop w:val="0"/>
      <w:marBottom w:val="0"/>
      <w:divBdr>
        <w:top w:val="none" w:sz="0" w:space="0" w:color="auto"/>
        <w:left w:val="none" w:sz="0" w:space="0" w:color="auto"/>
        <w:bottom w:val="none" w:sz="0" w:space="0" w:color="auto"/>
        <w:right w:val="none" w:sz="0" w:space="0" w:color="auto"/>
      </w:divBdr>
      <w:divsChild>
        <w:div w:id="709114992">
          <w:marLeft w:val="0"/>
          <w:marRight w:val="0"/>
          <w:marTop w:val="0"/>
          <w:marBottom w:val="0"/>
          <w:divBdr>
            <w:top w:val="none" w:sz="0" w:space="0" w:color="auto"/>
            <w:left w:val="none" w:sz="0" w:space="0" w:color="auto"/>
            <w:bottom w:val="none" w:sz="0" w:space="0" w:color="auto"/>
            <w:right w:val="none" w:sz="0" w:space="0" w:color="auto"/>
          </w:divBdr>
        </w:div>
        <w:div w:id="545989812">
          <w:marLeft w:val="0"/>
          <w:marRight w:val="0"/>
          <w:marTop w:val="0"/>
          <w:marBottom w:val="0"/>
          <w:divBdr>
            <w:top w:val="none" w:sz="0" w:space="0" w:color="auto"/>
            <w:left w:val="none" w:sz="0" w:space="0" w:color="auto"/>
            <w:bottom w:val="none" w:sz="0" w:space="0" w:color="auto"/>
            <w:right w:val="none" w:sz="0" w:space="0" w:color="auto"/>
          </w:divBdr>
        </w:div>
        <w:div w:id="377824817">
          <w:marLeft w:val="0"/>
          <w:marRight w:val="0"/>
          <w:marTop w:val="0"/>
          <w:marBottom w:val="0"/>
          <w:divBdr>
            <w:top w:val="none" w:sz="0" w:space="0" w:color="auto"/>
            <w:left w:val="none" w:sz="0" w:space="0" w:color="auto"/>
            <w:bottom w:val="none" w:sz="0" w:space="0" w:color="auto"/>
            <w:right w:val="none" w:sz="0" w:space="0" w:color="auto"/>
          </w:divBdr>
        </w:div>
        <w:div w:id="825821756">
          <w:marLeft w:val="0"/>
          <w:marRight w:val="0"/>
          <w:marTop w:val="0"/>
          <w:marBottom w:val="0"/>
          <w:divBdr>
            <w:top w:val="none" w:sz="0" w:space="0" w:color="auto"/>
            <w:left w:val="none" w:sz="0" w:space="0" w:color="auto"/>
            <w:bottom w:val="none" w:sz="0" w:space="0" w:color="auto"/>
            <w:right w:val="none" w:sz="0" w:space="0" w:color="auto"/>
          </w:divBdr>
        </w:div>
        <w:div w:id="674460052">
          <w:marLeft w:val="0"/>
          <w:marRight w:val="0"/>
          <w:marTop w:val="0"/>
          <w:marBottom w:val="0"/>
          <w:divBdr>
            <w:top w:val="none" w:sz="0" w:space="0" w:color="auto"/>
            <w:left w:val="none" w:sz="0" w:space="0" w:color="auto"/>
            <w:bottom w:val="none" w:sz="0" w:space="0" w:color="auto"/>
            <w:right w:val="none" w:sz="0" w:space="0" w:color="auto"/>
          </w:divBdr>
        </w:div>
        <w:div w:id="1841847542">
          <w:marLeft w:val="0"/>
          <w:marRight w:val="0"/>
          <w:marTop w:val="0"/>
          <w:marBottom w:val="0"/>
          <w:divBdr>
            <w:top w:val="none" w:sz="0" w:space="0" w:color="auto"/>
            <w:left w:val="none" w:sz="0" w:space="0" w:color="auto"/>
            <w:bottom w:val="none" w:sz="0" w:space="0" w:color="auto"/>
            <w:right w:val="none" w:sz="0" w:space="0" w:color="auto"/>
          </w:divBdr>
        </w:div>
        <w:div w:id="1820417275">
          <w:marLeft w:val="0"/>
          <w:marRight w:val="0"/>
          <w:marTop w:val="0"/>
          <w:marBottom w:val="0"/>
          <w:divBdr>
            <w:top w:val="none" w:sz="0" w:space="0" w:color="auto"/>
            <w:left w:val="none" w:sz="0" w:space="0" w:color="auto"/>
            <w:bottom w:val="none" w:sz="0" w:space="0" w:color="auto"/>
            <w:right w:val="none" w:sz="0" w:space="0" w:color="auto"/>
          </w:divBdr>
        </w:div>
        <w:div w:id="829909500">
          <w:marLeft w:val="0"/>
          <w:marRight w:val="0"/>
          <w:marTop w:val="0"/>
          <w:marBottom w:val="0"/>
          <w:divBdr>
            <w:top w:val="none" w:sz="0" w:space="0" w:color="auto"/>
            <w:left w:val="none" w:sz="0" w:space="0" w:color="auto"/>
            <w:bottom w:val="none" w:sz="0" w:space="0" w:color="auto"/>
            <w:right w:val="none" w:sz="0" w:space="0" w:color="auto"/>
          </w:divBdr>
        </w:div>
        <w:div w:id="160463675">
          <w:marLeft w:val="0"/>
          <w:marRight w:val="0"/>
          <w:marTop w:val="0"/>
          <w:marBottom w:val="0"/>
          <w:divBdr>
            <w:top w:val="none" w:sz="0" w:space="0" w:color="auto"/>
            <w:left w:val="none" w:sz="0" w:space="0" w:color="auto"/>
            <w:bottom w:val="none" w:sz="0" w:space="0" w:color="auto"/>
            <w:right w:val="none" w:sz="0" w:space="0" w:color="auto"/>
          </w:divBdr>
        </w:div>
        <w:div w:id="1178891409">
          <w:marLeft w:val="0"/>
          <w:marRight w:val="0"/>
          <w:marTop w:val="0"/>
          <w:marBottom w:val="0"/>
          <w:divBdr>
            <w:top w:val="none" w:sz="0" w:space="0" w:color="auto"/>
            <w:left w:val="none" w:sz="0" w:space="0" w:color="auto"/>
            <w:bottom w:val="none" w:sz="0" w:space="0" w:color="auto"/>
            <w:right w:val="none" w:sz="0" w:space="0" w:color="auto"/>
          </w:divBdr>
        </w:div>
        <w:div w:id="2039118103">
          <w:marLeft w:val="0"/>
          <w:marRight w:val="0"/>
          <w:marTop w:val="0"/>
          <w:marBottom w:val="0"/>
          <w:divBdr>
            <w:top w:val="none" w:sz="0" w:space="0" w:color="auto"/>
            <w:left w:val="none" w:sz="0" w:space="0" w:color="auto"/>
            <w:bottom w:val="none" w:sz="0" w:space="0" w:color="auto"/>
            <w:right w:val="none" w:sz="0" w:space="0" w:color="auto"/>
          </w:divBdr>
        </w:div>
        <w:div w:id="642278082">
          <w:marLeft w:val="0"/>
          <w:marRight w:val="0"/>
          <w:marTop w:val="0"/>
          <w:marBottom w:val="0"/>
          <w:divBdr>
            <w:top w:val="none" w:sz="0" w:space="0" w:color="auto"/>
            <w:left w:val="none" w:sz="0" w:space="0" w:color="auto"/>
            <w:bottom w:val="none" w:sz="0" w:space="0" w:color="auto"/>
            <w:right w:val="none" w:sz="0" w:space="0" w:color="auto"/>
          </w:divBdr>
        </w:div>
        <w:div w:id="1639411814">
          <w:marLeft w:val="0"/>
          <w:marRight w:val="0"/>
          <w:marTop w:val="0"/>
          <w:marBottom w:val="0"/>
          <w:divBdr>
            <w:top w:val="none" w:sz="0" w:space="0" w:color="auto"/>
            <w:left w:val="none" w:sz="0" w:space="0" w:color="auto"/>
            <w:bottom w:val="none" w:sz="0" w:space="0" w:color="auto"/>
            <w:right w:val="none" w:sz="0" w:space="0" w:color="auto"/>
          </w:divBdr>
        </w:div>
        <w:div w:id="621499768">
          <w:marLeft w:val="0"/>
          <w:marRight w:val="0"/>
          <w:marTop w:val="0"/>
          <w:marBottom w:val="0"/>
          <w:divBdr>
            <w:top w:val="none" w:sz="0" w:space="0" w:color="auto"/>
            <w:left w:val="none" w:sz="0" w:space="0" w:color="auto"/>
            <w:bottom w:val="none" w:sz="0" w:space="0" w:color="auto"/>
            <w:right w:val="none" w:sz="0" w:space="0" w:color="auto"/>
          </w:divBdr>
        </w:div>
        <w:div w:id="1832525540">
          <w:marLeft w:val="0"/>
          <w:marRight w:val="0"/>
          <w:marTop w:val="0"/>
          <w:marBottom w:val="0"/>
          <w:divBdr>
            <w:top w:val="none" w:sz="0" w:space="0" w:color="auto"/>
            <w:left w:val="none" w:sz="0" w:space="0" w:color="auto"/>
            <w:bottom w:val="none" w:sz="0" w:space="0" w:color="auto"/>
            <w:right w:val="none" w:sz="0" w:space="0" w:color="auto"/>
          </w:divBdr>
        </w:div>
        <w:div w:id="490490177">
          <w:marLeft w:val="0"/>
          <w:marRight w:val="0"/>
          <w:marTop w:val="0"/>
          <w:marBottom w:val="0"/>
          <w:divBdr>
            <w:top w:val="none" w:sz="0" w:space="0" w:color="auto"/>
            <w:left w:val="none" w:sz="0" w:space="0" w:color="auto"/>
            <w:bottom w:val="none" w:sz="0" w:space="0" w:color="auto"/>
            <w:right w:val="none" w:sz="0" w:space="0" w:color="auto"/>
          </w:divBdr>
        </w:div>
        <w:div w:id="1311670199">
          <w:marLeft w:val="0"/>
          <w:marRight w:val="0"/>
          <w:marTop w:val="0"/>
          <w:marBottom w:val="0"/>
          <w:divBdr>
            <w:top w:val="none" w:sz="0" w:space="0" w:color="auto"/>
            <w:left w:val="none" w:sz="0" w:space="0" w:color="auto"/>
            <w:bottom w:val="none" w:sz="0" w:space="0" w:color="auto"/>
            <w:right w:val="none" w:sz="0" w:space="0" w:color="auto"/>
          </w:divBdr>
        </w:div>
        <w:div w:id="919950381">
          <w:marLeft w:val="0"/>
          <w:marRight w:val="0"/>
          <w:marTop w:val="0"/>
          <w:marBottom w:val="0"/>
          <w:divBdr>
            <w:top w:val="none" w:sz="0" w:space="0" w:color="auto"/>
            <w:left w:val="none" w:sz="0" w:space="0" w:color="auto"/>
            <w:bottom w:val="none" w:sz="0" w:space="0" w:color="auto"/>
            <w:right w:val="none" w:sz="0" w:space="0" w:color="auto"/>
          </w:divBdr>
        </w:div>
        <w:div w:id="1441950321">
          <w:marLeft w:val="0"/>
          <w:marRight w:val="0"/>
          <w:marTop w:val="0"/>
          <w:marBottom w:val="0"/>
          <w:divBdr>
            <w:top w:val="none" w:sz="0" w:space="0" w:color="auto"/>
            <w:left w:val="none" w:sz="0" w:space="0" w:color="auto"/>
            <w:bottom w:val="none" w:sz="0" w:space="0" w:color="auto"/>
            <w:right w:val="none" w:sz="0" w:space="0" w:color="auto"/>
          </w:divBdr>
        </w:div>
        <w:div w:id="541407181">
          <w:marLeft w:val="0"/>
          <w:marRight w:val="0"/>
          <w:marTop w:val="0"/>
          <w:marBottom w:val="0"/>
          <w:divBdr>
            <w:top w:val="none" w:sz="0" w:space="0" w:color="auto"/>
            <w:left w:val="none" w:sz="0" w:space="0" w:color="auto"/>
            <w:bottom w:val="none" w:sz="0" w:space="0" w:color="auto"/>
            <w:right w:val="none" w:sz="0" w:space="0" w:color="auto"/>
          </w:divBdr>
        </w:div>
        <w:div w:id="1303584662">
          <w:marLeft w:val="0"/>
          <w:marRight w:val="0"/>
          <w:marTop w:val="0"/>
          <w:marBottom w:val="0"/>
          <w:divBdr>
            <w:top w:val="none" w:sz="0" w:space="0" w:color="auto"/>
            <w:left w:val="none" w:sz="0" w:space="0" w:color="auto"/>
            <w:bottom w:val="none" w:sz="0" w:space="0" w:color="auto"/>
            <w:right w:val="none" w:sz="0" w:space="0" w:color="auto"/>
          </w:divBdr>
        </w:div>
        <w:div w:id="1086877166">
          <w:marLeft w:val="0"/>
          <w:marRight w:val="0"/>
          <w:marTop w:val="0"/>
          <w:marBottom w:val="0"/>
          <w:divBdr>
            <w:top w:val="none" w:sz="0" w:space="0" w:color="auto"/>
            <w:left w:val="none" w:sz="0" w:space="0" w:color="auto"/>
            <w:bottom w:val="none" w:sz="0" w:space="0" w:color="auto"/>
            <w:right w:val="none" w:sz="0" w:space="0" w:color="auto"/>
          </w:divBdr>
        </w:div>
        <w:div w:id="1931574634">
          <w:marLeft w:val="0"/>
          <w:marRight w:val="0"/>
          <w:marTop w:val="0"/>
          <w:marBottom w:val="0"/>
          <w:divBdr>
            <w:top w:val="none" w:sz="0" w:space="0" w:color="auto"/>
            <w:left w:val="none" w:sz="0" w:space="0" w:color="auto"/>
            <w:bottom w:val="none" w:sz="0" w:space="0" w:color="auto"/>
            <w:right w:val="none" w:sz="0" w:space="0" w:color="auto"/>
          </w:divBdr>
        </w:div>
        <w:div w:id="2089381227">
          <w:marLeft w:val="0"/>
          <w:marRight w:val="0"/>
          <w:marTop w:val="0"/>
          <w:marBottom w:val="0"/>
          <w:divBdr>
            <w:top w:val="none" w:sz="0" w:space="0" w:color="auto"/>
            <w:left w:val="none" w:sz="0" w:space="0" w:color="auto"/>
            <w:bottom w:val="none" w:sz="0" w:space="0" w:color="auto"/>
            <w:right w:val="none" w:sz="0" w:space="0" w:color="auto"/>
          </w:divBdr>
        </w:div>
        <w:div w:id="1406341364">
          <w:marLeft w:val="0"/>
          <w:marRight w:val="0"/>
          <w:marTop w:val="0"/>
          <w:marBottom w:val="0"/>
          <w:divBdr>
            <w:top w:val="none" w:sz="0" w:space="0" w:color="auto"/>
            <w:left w:val="none" w:sz="0" w:space="0" w:color="auto"/>
            <w:bottom w:val="none" w:sz="0" w:space="0" w:color="auto"/>
            <w:right w:val="none" w:sz="0" w:space="0" w:color="auto"/>
          </w:divBdr>
        </w:div>
        <w:div w:id="1548642436">
          <w:marLeft w:val="0"/>
          <w:marRight w:val="0"/>
          <w:marTop w:val="0"/>
          <w:marBottom w:val="0"/>
          <w:divBdr>
            <w:top w:val="none" w:sz="0" w:space="0" w:color="auto"/>
            <w:left w:val="none" w:sz="0" w:space="0" w:color="auto"/>
            <w:bottom w:val="none" w:sz="0" w:space="0" w:color="auto"/>
            <w:right w:val="none" w:sz="0" w:space="0" w:color="auto"/>
          </w:divBdr>
        </w:div>
        <w:div w:id="817919895">
          <w:marLeft w:val="0"/>
          <w:marRight w:val="0"/>
          <w:marTop w:val="0"/>
          <w:marBottom w:val="0"/>
          <w:divBdr>
            <w:top w:val="none" w:sz="0" w:space="0" w:color="auto"/>
            <w:left w:val="none" w:sz="0" w:space="0" w:color="auto"/>
            <w:bottom w:val="none" w:sz="0" w:space="0" w:color="auto"/>
            <w:right w:val="none" w:sz="0" w:space="0" w:color="auto"/>
          </w:divBdr>
        </w:div>
        <w:div w:id="2029332698">
          <w:marLeft w:val="0"/>
          <w:marRight w:val="0"/>
          <w:marTop w:val="0"/>
          <w:marBottom w:val="0"/>
          <w:divBdr>
            <w:top w:val="none" w:sz="0" w:space="0" w:color="auto"/>
            <w:left w:val="none" w:sz="0" w:space="0" w:color="auto"/>
            <w:bottom w:val="none" w:sz="0" w:space="0" w:color="auto"/>
            <w:right w:val="none" w:sz="0" w:space="0" w:color="auto"/>
          </w:divBdr>
        </w:div>
        <w:div w:id="1000624485">
          <w:marLeft w:val="0"/>
          <w:marRight w:val="0"/>
          <w:marTop w:val="0"/>
          <w:marBottom w:val="0"/>
          <w:divBdr>
            <w:top w:val="none" w:sz="0" w:space="0" w:color="auto"/>
            <w:left w:val="none" w:sz="0" w:space="0" w:color="auto"/>
            <w:bottom w:val="none" w:sz="0" w:space="0" w:color="auto"/>
            <w:right w:val="none" w:sz="0" w:space="0" w:color="auto"/>
          </w:divBdr>
        </w:div>
        <w:div w:id="523784307">
          <w:marLeft w:val="0"/>
          <w:marRight w:val="0"/>
          <w:marTop w:val="0"/>
          <w:marBottom w:val="0"/>
          <w:divBdr>
            <w:top w:val="none" w:sz="0" w:space="0" w:color="auto"/>
            <w:left w:val="none" w:sz="0" w:space="0" w:color="auto"/>
            <w:bottom w:val="none" w:sz="0" w:space="0" w:color="auto"/>
            <w:right w:val="none" w:sz="0" w:space="0" w:color="auto"/>
          </w:divBdr>
        </w:div>
        <w:div w:id="1671523353">
          <w:marLeft w:val="0"/>
          <w:marRight w:val="0"/>
          <w:marTop w:val="0"/>
          <w:marBottom w:val="0"/>
          <w:divBdr>
            <w:top w:val="none" w:sz="0" w:space="0" w:color="auto"/>
            <w:left w:val="none" w:sz="0" w:space="0" w:color="auto"/>
            <w:bottom w:val="none" w:sz="0" w:space="0" w:color="auto"/>
            <w:right w:val="none" w:sz="0" w:space="0" w:color="auto"/>
          </w:divBdr>
        </w:div>
        <w:div w:id="766074862">
          <w:marLeft w:val="0"/>
          <w:marRight w:val="0"/>
          <w:marTop w:val="0"/>
          <w:marBottom w:val="0"/>
          <w:divBdr>
            <w:top w:val="none" w:sz="0" w:space="0" w:color="auto"/>
            <w:left w:val="none" w:sz="0" w:space="0" w:color="auto"/>
            <w:bottom w:val="none" w:sz="0" w:space="0" w:color="auto"/>
            <w:right w:val="none" w:sz="0" w:space="0" w:color="auto"/>
          </w:divBdr>
        </w:div>
        <w:div w:id="1597325642">
          <w:marLeft w:val="0"/>
          <w:marRight w:val="0"/>
          <w:marTop w:val="0"/>
          <w:marBottom w:val="0"/>
          <w:divBdr>
            <w:top w:val="none" w:sz="0" w:space="0" w:color="auto"/>
            <w:left w:val="none" w:sz="0" w:space="0" w:color="auto"/>
            <w:bottom w:val="none" w:sz="0" w:space="0" w:color="auto"/>
            <w:right w:val="none" w:sz="0" w:space="0" w:color="auto"/>
          </w:divBdr>
        </w:div>
        <w:div w:id="1456949162">
          <w:marLeft w:val="0"/>
          <w:marRight w:val="0"/>
          <w:marTop w:val="0"/>
          <w:marBottom w:val="0"/>
          <w:divBdr>
            <w:top w:val="none" w:sz="0" w:space="0" w:color="auto"/>
            <w:left w:val="none" w:sz="0" w:space="0" w:color="auto"/>
            <w:bottom w:val="none" w:sz="0" w:space="0" w:color="auto"/>
            <w:right w:val="none" w:sz="0" w:space="0" w:color="auto"/>
          </w:divBdr>
        </w:div>
        <w:div w:id="1846089662">
          <w:marLeft w:val="0"/>
          <w:marRight w:val="0"/>
          <w:marTop w:val="0"/>
          <w:marBottom w:val="0"/>
          <w:divBdr>
            <w:top w:val="none" w:sz="0" w:space="0" w:color="auto"/>
            <w:left w:val="none" w:sz="0" w:space="0" w:color="auto"/>
            <w:bottom w:val="none" w:sz="0" w:space="0" w:color="auto"/>
            <w:right w:val="none" w:sz="0" w:space="0" w:color="auto"/>
          </w:divBdr>
        </w:div>
        <w:div w:id="1779373237">
          <w:marLeft w:val="0"/>
          <w:marRight w:val="0"/>
          <w:marTop w:val="0"/>
          <w:marBottom w:val="0"/>
          <w:divBdr>
            <w:top w:val="none" w:sz="0" w:space="0" w:color="auto"/>
            <w:left w:val="none" w:sz="0" w:space="0" w:color="auto"/>
            <w:bottom w:val="none" w:sz="0" w:space="0" w:color="auto"/>
            <w:right w:val="none" w:sz="0" w:space="0" w:color="auto"/>
          </w:divBdr>
        </w:div>
        <w:div w:id="1652517342">
          <w:marLeft w:val="0"/>
          <w:marRight w:val="0"/>
          <w:marTop w:val="0"/>
          <w:marBottom w:val="0"/>
          <w:divBdr>
            <w:top w:val="none" w:sz="0" w:space="0" w:color="auto"/>
            <w:left w:val="none" w:sz="0" w:space="0" w:color="auto"/>
            <w:bottom w:val="none" w:sz="0" w:space="0" w:color="auto"/>
            <w:right w:val="none" w:sz="0" w:space="0" w:color="auto"/>
          </w:divBdr>
        </w:div>
        <w:div w:id="491144662">
          <w:marLeft w:val="0"/>
          <w:marRight w:val="0"/>
          <w:marTop w:val="0"/>
          <w:marBottom w:val="0"/>
          <w:divBdr>
            <w:top w:val="none" w:sz="0" w:space="0" w:color="auto"/>
            <w:left w:val="none" w:sz="0" w:space="0" w:color="auto"/>
            <w:bottom w:val="none" w:sz="0" w:space="0" w:color="auto"/>
            <w:right w:val="none" w:sz="0" w:space="0" w:color="auto"/>
          </w:divBdr>
        </w:div>
        <w:div w:id="1191534285">
          <w:marLeft w:val="0"/>
          <w:marRight w:val="0"/>
          <w:marTop w:val="0"/>
          <w:marBottom w:val="0"/>
          <w:divBdr>
            <w:top w:val="none" w:sz="0" w:space="0" w:color="auto"/>
            <w:left w:val="none" w:sz="0" w:space="0" w:color="auto"/>
            <w:bottom w:val="none" w:sz="0" w:space="0" w:color="auto"/>
            <w:right w:val="none" w:sz="0" w:space="0" w:color="auto"/>
          </w:divBdr>
        </w:div>
        <w:div w:id="213390131">
          <w:marLeft w:val="0"/>
          <w:marRight w:val="0"/>
          <w:marTop w:val="0"/>
          <w:marBottom w:val="0"/>
          <w:divBdr>
            <w:top w:val="none" w:sz="0" w:space="0" w:color="auto"/>
            <w:left w:val="none" w:sz="0" w:space="0" w:color="auto"/>
            <w:bottom w:val="none" w:sz="0" w:space="0" w:color="auto"/>
            <w:right w:val="none" w:sz="0" w:space="0" w:color="auto"/>
          </w:divBdr>
        </w:div>
        <w:div w:id="424109981">
          <w:marLeft w:val="0"/>
          <w:marRight w:val="0"/>
          <w:marTop w:val="0"/>
          <w:marBottom w:val="0"/>
          <w:divBdr>
            <w:top w:val="none" w:sz="0" w:space="0" w:color="auto"/>
            <w:left w:val="none" w:sz="0" w:space="0" w:color="auto"/>
            <w:bottom w:val="none" w:sz="0" w:space="0" w:color="auto"/>
            <w:right w:val="none" w:sz="0" w:space="0" w:color="auto"/>
          </w:divBdr>
        </w:div>
        <w:div w:id="533231778">
          <w:marLeft w:val="0"/>
          <w:marRight w:val="0"/>
          <w:marTop w:val="0"/>
          <w:marBottom w:val="0"/>
          <w:divBdr>
            <w:top w:val="none" w:sz="0" w:space="0" w:color="auto"/>
            <w:left w:val="none" w:sz="0" w:space="0" w:color="auto"/>
            <w:bottom w:val="none" w:sz="0" w:space="0" w:color="auto"/>
            <w:right w:val="none" w:sz="0" w:space="0" w:color="auto"/>
          </w:divBdr>
        </w:div>
        <w:div w:id="2027709722">
          <w:marLeft w:val="0"/>
          <w:marRight w:val="0"/>
          <w:marTop w:val="0"/>
          <w:marBottom w:val="0"/>
          <w:divBdr>
            <w:top w:val="none" w:sz="0" w:space="0" w:color="auto"/>
            <w:left w:val="none" w:sz="0" w:space="0" w:color="auto"/>
            <w:bottom w:val="none" w:sz="0" w:space="0" w:color="auto"/>
            <w:right w:val="none" w:sz="0" w:space="0" w:color="auto"/>
          </w:divBdr>
        </w:div>
        <w:div w:id="887450136">
          <w:marLeft w:val="0"/>
          <w:marRight w:val="0"/>
          <w:marTop w:val="0"/>
          <w:marBottom w:val="0"/>
          <w:divBdr>
            <w:top w:val="none" w:sz="0" w:space="0" w:color="auto"/>
            <w:left w:val="none" w:sz="0" w:space="0" w:color="auto"/>
            <w:bottom w:val="none" w:sz="0" w:space="0" w:color="auto"/>
            <w:right w:val="none" w:sz="0" w:space="0" w:color="auto"/>
          </w:divBdr>
        </w:div>
        <w:div w:id="956060080">
          <w:marLeft w:val="0"/>
          <w:marRight w:val="0"/>
          <w:marTop w:val="0"/>
          <w:marBottom w:val="0"/>
          <w:divBdr>
            <w:top w:val="none" w:sz="0" w:space="0" w:color="auto"/>
            <w:left w:val="none" w:sz="0" w:space="0" w:color="auto"/>
            <w:bottom w:val="none" w:sz="0" w:space="0" w:color="auto"/>
            <w:right w:val="none" w:sz="0" w:space="0" w:color="auto"/>
          </w:divBdr>
        </w:div>
        <w:div w:id="1680161060">
          <w:marLeft w:val="0"/>
          <w:marRight w:val="0"/>
          <w:marTop w:val="0"/>
          <w:marBottom w:val="0"/>
          <w:divBdr>
            <w:top w:val="none" w:sz="0" w:space="0" w:color="auto"/>
            <w:left w:val="none" w:sz="0" w:space="0" w:color="auto"/>
            <w:bottom w:val="none" w:sz="0" w:space="0" w:color="auto"/>
            <w:right w:val="none" w:sz="0" w:space="0" w:color="auto"/>
          </w:divBdr>
        </w:div>
        <w:div w:id="842203355">
          <w:marLeft w:val="0"/>
          <w:marRight w:val="0"/>
          <w:marTop w:val="0"/>
          <w:marBottom w:val="0"/>
          <w:divBdr>
            <w:top w:val="none" w:sz="0" w:space="0" w:color="auto"/>
            <w:left w:val="none" w:sz="0" w:space="0" w:color="auto"/>
            <w:bottom w:val="none" w:sz="0" w:space="0" w:color="auto"/>
            <w:right w:val="none" w:sz="0" w:space="0" w:color="auto"/>
          </w:divBdr>
        </w:div>
        <w:div w:id="1540317348">
          <w:marLeft w:val="0"/>
          <w:marRight w:val="0"/>
          <w:marTop w:val="0"/>
          <w:marBottom w:val="0"/>
          <w:divBdr>
            <w:top w:val="none" w:sz="0" w:space="0" w:color="auto"/>
            <w:left w:val="none" w:sz="0" w:space="0" w:color="auto"/>
            <w:bottom w:val="none" w:sz="0" w:space="0" w:color="auto"/>
            <w:right w:val="none" w:sz="0" w:space="0" w:color="auto"/>
          </w:divBdr>
        </w:div>
        <w:div w:id="339743948">
          <w:marLeft w:val="0"/>
          <w:marRight w:val="0"/>
          <w:marTop w:val="0"/>
          <w:marBottom w:val="0"/>
          <w:divBdr>
            <w:top w:val="none" w:sz="0" w:space="0" w:color="auto"/>
            <w:left w:val="none" w:sz="0" w:space="0" w:color="auto"/>
            <w:bottom w:val="none" w:sz="0" w:space="0" w:color="auto"/>
            <w:right w:val="none" w:sz="0" w:space="0" w:color="auto"/>
          </w:divBdr>
        </w:div>
        <w:div w:id="1517882686">
          <w:marLeft w:val="0"/>
          <w:marRight w:val="0"/>
          <w:marTop w:val="0"/>
          <w:marBottom w:val="0"/>
          <w:divBdr>
            <w:top w:val="none" w:sz="0" w:space="0" w:color="auto"/>
            <w:left w:val="none" w:sz="0" w:space="0" w:color="auto"/>
            <w:bottom w:val="none" w:sz="0" w:space="0" w:color="auto"/>
            <w:right w:val="none" w:sz="0" w:space="0" w:color="auto"/>
          </w:divBdr>
        </w:div>
        <w:div w:id="164437023">
          <w:marLeft w:val="0"/>
          <w:marRight w:val="0"/>
          <w:marTop w:val="0"/>
          <w:marBottom w:val="0"/>
          <w:divBdr>
            <w:top w:val="none" w:sz="0" w:space="0" w:color="auto"/>
            <w:left w:val="none" w:sz="0" w:space="0" w:color="auto"/>
            <w:bottom w:val="none" w:sz="0" w:space="0" w:color="auto"/>
            <w:right w:val="none" w:sz="0" w:space="0" w:color="auto"/>
          </w:divBdr>
        </w:div>
        <w:div w:id="1604219758">
          <w:marLeft w:val="0"/>
          <w:marRight w:val="0"/>
          <w:marTop w:val="0"/>
          <w:marBottom w:val="0"/>
          <w:divBdr>
            <w:top w:val="none" w:sz="0" w:space="0" w:color="auto"/>
            <w:left w:val="none" w:sz="0" w:space="0" w:color="auto"/>
            <w:bottom w:val="none" w:sz="0" w:space="0" w:color="auto"/>
            <w:right w:val="none" w:sz="0" w:space="0" w:color="auto"/>
          </w:divBdr>
        </w:div>
        <w:div w:id="1849982452">
          <w:marLeft w:val="0"/>
          <w:marRight w:val="0"/>
          <w:marTop w:val="0"/>
          <w:marBottom w:val="0"/>
          <w:divBdr>
            <w:top w:val="none" w:sz="0" w:space="0" w:color="auto"/>
            <w:left w:val="none" w:sz="0" w:space="0" w:color="auto"/>
            <w:bottom w:val="none" w:sz="0" w:space="0" w:color="auto"/>
            <w:right w:val="none" w:sz="0" w:space="0" w:color="auto"/>
          </w:divBdr>
        </w:div>
        <w:div w:id="934629779">
          <w:marLeft w:val="0"/>
          <w:marRight w:val="0"/>
          <w:marTop w:val="0"/>
          <w:marBottom w:val="0"/>
          <w:divBdr>
            <w:top w:val="none" w:sz="0" w:space="0" w:color="auto"/>
            <w:left w:val="none" w:sz="0" w:space="0" w:color="auto"/>
            <w:bottom w:val="none" w:sz="0" w:space="0" w:color="auto"/>
            <w:right w:val="none" w:sz="0" w:space="0" w:color="auto"/>
          </w:divBdr>
        </w:div>
        <w:div w:id="286159364">
          <w:marLeft w:val="0"/>
          <w:marRight w:val="0"/>
          <w:marTop w:val="0"/>
          <w:marBottom w:val="0"/>
          <w:divBdr>
            <w:top w:val="none" w:sz="0" w:space="0" w:color="auto"/>
            <w:left w:val="none" w:sz="0" w:space="0" w:color="auto"/>
            <w:bottom w:val="none" w:sz="0" w:space="0" w:color="auto"/>
            <w:right w:val="none" w:sz="0" w:space="0" w:color="auto"/>
          </w:divBdr>
        </w:div>
        <w:div w:id="1039667582">
          <w:marLeft w:val="0"/>
          <w:marRight w:val="0"/>
          <w:marTop w:val="0"/>
          <w:marBottom w:val="0"/>
          <w:divBdr>
            <w:top w:val="none" w:sz="0" w:space="0" w:color="auto"/>
            <w:left w:val="none" w:sz="0" w:space="0" w:color="auto"/>
            <w:bottom w:val="none" w:sz="0" w:space="0" w:color="auto"/>
            <w:right w:val="none" w:sz="0" w:space="0" w:color="auto"/>
          </w:divBdr>
        </w:div>
        <w:div w:id="383331986">
          <w:marLeft w:val="0"/>
          <w:marRight w:val="0"/>
          <w:marTop w:val="0"/>
          <w:marBottom w:val="0"/>
          <w:divBdr>
            <w:top w:val="none" w:sz="0" w:space="0" w:color="auto"/>
            <w:left w:val="none" w:sz="0" w:space="0" w:color="auto"/>
            <w:bottom w:val="none" w:sz="0" w:space="0" w:color="auto"/>
            <w:right w:val="none" w:sz="0" w:space="0" w:color="auto"/>
          </w:divBdr>
        </w:div>
        <w:div w:id="758211601">
          <w:marLeft w:val="0"/>
          <w:marRight w:val="0"/>
          <w:marTop w:val="0"/>
          <w:marBottom w:val="0"/>
          <w:divBdr>
            <w:top w:val="none" w:sz="0" w:space="0" w:color="auto"/>
            <w:left w:val="none" w:sz="0" w:space="0" w:color="auto"/>
            <w:bottom w:val="none" w:sz="0" w:space="0" w:color="auto"/>
            <w:right w:val="none" w:sz="0" w:space="0" w:color="auto"/>
          </w:divBdr>
        </w:div>
        <w:div w:id="1936401714">
          <w:marLeft w:val="0"/>
          <w:marRight w:val="0"/>
          <w:marTop w:val="0"/>
          <w:marBottom w:val="0"/>
          <w:divBdr>
            <w:top w:val="none" w:sz="0" w:space="0" w:color="auto"/>
            <w:left w:val="none" w:sz="0" w:space="0" w:color="auto"/>
            <w:bottom w:val="none" w:sz="0" w:space="0" w:color="auto"/>
            <w:right w:val="none" w:sz="0" w:space="0" w:color="auto"/>
          </w:divBdr>
        </w:div>
        <w:div w:id="94635567">
          <w:marLeft w:val="0"/>
          <w:marRight w:val="0"/>
          <w:marTop w:val="0"/>
          <w:marBottom w:val="0"/>
          <w:divBdr>
            <w:top w:val="none" w:sz="0" w:space="0" w:color="auto"/>
            <w:left w:val="none" w:sz="0" w:space="0" w:color="auto"/>
            <w:bottom w:val="none" w:sz="0" w:space="0" w:color="auto"/>
            <w:right w:val="none" w:sz="0" w:space="0" w:color="auto"/>
          </w:divBdr>
        </w:div>
        <w:div w:id="1223786027">
          <w:marLeft w:val="0"/>
          <w:marRight w:val="0"/>
          <w:marTop w:val="0"/>
          <w:marBottom w:val="0"/>
          <w:divBdr>
            <w:top w:val="none" w:sz="0" w:space="0" w:color="auto"/>
            <w:left w:val="none" w:sz="0" w:space="0" w:color="auto"/>
            <w:bottom w:val="none" w:sz="0" w:space="0" w:color="auto"/>
            <w:right w:val="none" w:sz="0" w:space="0" w:color="auto"/>
          </w:divBdr>
        </w:div>
        <w:div w:id="1906380049">
          <w:marLeft w:val="0"/>
          <w:marRight w:val="0"/>
          <w:marTop w:val="0"/>
          <w:marBottom w:val="0"/>
          <w:divBdr>
            <w:top w:val="none" w:sz="0" w:space="0" w:color="auto"/>
            <w:left w:val="none" w:sz="0" w:space="0" w:color="auto"/>
            <w:bottom w:val="none" w:sz="0" w:space="0" w:color="auto"/>
            <w:right w:val="none" w:sz="0" w:space="0" w:color="auto"/>
          </w:divBdr>
        </w:div>
        <w:div w:id="1464540829">
          <w:marLeft w:val="0"/>
          <w:marRight w:val="0"/>
          <w:marTop w:val="0"/>
          <w:marBottom w:val="0"/>
          <w:divBdr>
            <w:top w:val="none" w:sz="0" w:space="0" w:color="auto"/>
            <w:left w:val="none" w:sz="0" w:space="0" w:color="auto"/>
            <w:bottom w:val="none" w:sz="0" w:space="0" w:color="auto"/>
            <w:right w:val="none" w:sz="0" w:space="0" w:color="auto"/>
          </w:divBdr>
        </w:div>
        <w:div w:id="2132018062">
          <w:marLeft w:val="0"/>
          <w:marRight w:val="0"/>
          <w:marTop w:val="0"/>
          <w:marBottom w:val="0"/>
          <w:divBdr>
            <w:top w:val="none" w:sz="0" w:space="0" w:color="auto"/>
            <w:left w:val="none" w:sz="0" w:space="0" w:color="auto"/>
            <w:bottom w:val="none" w:sz="0" w:space="0" w:color="auto"/>
            <w:right w:val="none" w:sz="0" w:space="0" w:color="auto"/>
          </w:divBdr>
        </w:div>
        <w:div w:id="1460223055">
          <w:marLeft w:val="0"/>
          <w:marRight w:val="0"/>
          <w:marTop w:val="0"/>
          <w:marBottom w:val="0"/>
          <w:divBdr>
            <w:top w:val="none" w:sz="0" w:space="0" w:color="auto"/>
            <w:left w:val="none" w:sz="0" w:space="0" w:color="auto"/>
            <w:bottom w:val="none" w:sz="0" w:space="0" w:color="auto"/>
            <w:right w:val="none" w:sz="0" w:space="0" w:color="auto"/>
          </w:divBdr>
        </w:div>
        <w:div w:id="846362019">
          <w:marLeft w:val="0"/>
          <w:marRight w:val="0"/>
          <w:marTop w:val="0"/>
          <w:marBottom w:val="0"/>
          <w:divBdr>
            <w:top w:val="none" w:sz="0" w:space="0" w:color="auto"/>
            <w:left w:val="none" w:sz="0" w:space="0" w:color="auto"/>
            <w:bottom w:val="none" w:sz="0" w:space="0" w:color="auto"/>
            <w:right w:val="none" w:sz="0" w:space="0" w:color="auto"/>
          </w:divBdr>
        </w:div>
        <w:div w:id="426268816">
          <w:marLeft w:val="0"/>
          <w:marRight w:val="0"/>
          <w:marTop w:val="0"/>
          <w:marBottom w:val="0"/>
          <w:divBdr>
            <w:top w:val="none" w:sz="0" w:space="0" w:color="auto"/>
            <w:left w:val="none" w:sz="0" w:space="0" w:color="auto"/>
            <w:bottom w:val="none" w:sz="0" w:space="0" w:color="auto"/>
            <w:right w:val="none" w:sz="0" w:space="0" w:color="auto"/>
          </w:divBdr>
        </w:div>
        <w:div w:id="472337921">
          <w:marLeft w:val="0"/>
          <w:marRight w:val="0"/>
          <w:marTop w:val="0"/>
          <w:marBottom w:val="0"/>
          <w:divBdr>
            <w:top w:val="none" w:sz="0" w:space="0" w:color="auto"/>
            <w:left w:val="none" w:sz="0" w:space="0" w:color="auto"/>
            <w:bottom w:val="none" w:sz="0" w:space="0" w:color="auto"/>
            <w:right w:val="none" w:sz="0" w:space="0" w:color="auto"/>
          </w:divBdr>
        </w:div>
        <w:div w:id="386103273">
          <w:marLeft w:val="0"/>
          <w:marRight w:val="0"/>
          <w:marTop w:val="0"/>
          <w:marBottom w:val="0"/>
          <w:divBdr>
            <w:top w:val="none" w:sz="0" w:space="0" w:color="auto"/>
            <w:left w:val="none" w:sz="0" w:space="0" w:color="auto"/>
            <w:bottom w:val="none" w:sz="0" w:space="0" w:color="auto"/>
            <w:right w:val="none" w:sz="0" w:space="0" w:color="auto"/>
          </w:divBdr>
        </w:div>
        <w:div w:id="1311205048">
          <w:marLeft w:val="0"/>
          <w:marRight w:val="0"/>
          <w:marTop w:val="0"/>
          <w:marBottom w:val="0"/>
          <w:divBdr>
            <w:top w:val="none" w:sz="0" w:space="0" w:color="auto"/>
            <w:left w:val="none" w:sz="0" w:space="0" w:color="auto"/>
            <w:bottom w:val="none" w:sz="0" w:space="0" w:color="auto"/>
            <w:right w:val="none" w:sz="0" w:space="0" w:color="auto"/>
          </w:divBdr>
        </w:div>
        <w:div w:id="1395278097">
          <w:marLeft w:val="0"/>
          <w:marRight w:val="0"/>
          <w:marTop w:val="0"/>
          <w:marBottom w:val="0"/>
          <w:divBdr>
            <w:top w:val="none" w:sz="0" w:space="0" w:color="auto"/>
            <w:left w:val="none" w:sz="0" w:space="0" w:color="auto"/>
            <w:bottom w:val="none" w:sz="0" w:space="0" w:color="auto"/>
            <w:right w:val="none" w:sz="0" w:space="0" w:color="auto"/>
          </w:divBdr>
        </w:div>
        <w:div w:id="922687186">
          <w:marLeft w:val="0"/>
          <w:marRight w:val="0"/>
          <w:marTop w:val="0"/>
          <w:marBottom w:val="0"/>
          <w:divBdr>
            <w:top w:val="none" w:sz="0" w:space="0" w:color="auto"/>
            <w:left w:val="none" w:sz="0" w:space="0" w:color="auto"/>
            <w:bottom w:val="none" w:sz="0" w:space="0" w:color="auto"/>
            <w:right w:val="none" w:sz="0" w:space="0" w:color="auto"/>
          </w:divBdr>
        </w:div>
        <w:div w:id="80756883">
          <w:marLeft w:val="0"/>
          <w:marRight w:val="0"/>
          <w:marTop w:val="0"/>
          <w:marBottom w:val="0"/>
          <w:divBdr>
            <w:top w:val="none" w:sz="0" w:space="0" w:color="auto"/>
            <w:left w:val="none" w:sz="0" w:space="0" w:color="auto"/>
            <w:bottom w:val="none" w:sz="0" w:space="0" w:color="auto"/>
            <w:right w:val="none" w:sz="0" w:space="0" w:color="auto"/>
          </w:divBdr>
        </w:div>
        <w:div w:id="1804033725">
          <w:marLeft w:val="0"/>
          <w:marRight w:val="0"/>
          <w:marTop w:val="0"/>
          <w:marBottom w:val="0"/>
          <w:divBdr>
            <w:top w:val="none" w:sz="0" w:space="0" w:color="auto"/>
            <w:left w:val="none" w:sz="0" w:space="0" w:color="auto"/>
            <w:bottom w:val="none" w:sz="0" w:space="0" w:color="auto"/>
            <w:right w:val="none" w:sz="0" w:space="0" w:color="auto"/>
          </w:divBdr>
        </w:div>
        <w:div w:id="734208187">
          <w:marLeft w:val="0"/>
          <w:marRight w:val="0"/>
          <w:marTop w:val="0"/>
          <w:marBottom w:val="0"/>
          <w:divBdr>
            <w:top w:val="none" w:sz="0" w:space="0" w:color="auto"/>
            <w:left w:val="none" w:sz="0" w:space="0" w:color="auto"/>
            <w:bottom w:val="none" w:sz="0" w:space="0" w:color="auto"/>
            <w:right w:val="none" w:sz="0" w:space="0" w:color="auto"/>
          </w:divBdr>
        </w:div>
        <w:div w:id="831071405">
          <w:marLeft w:val="0"/>
          <w:marRight w:val="0"/>
          <w:marTop w:val="0"/>
          <w:marBottom w:val="0"/>
          <w:divBdr>
            <w:top w:val="none" w:sz="0" w:space="0" w:color="auto"/>
            <w:left w:val="none" w:sz="0" w:space="0" w:color="auto"/>
            <w:bottom w:val="none" w:sz="0" w:space="0" w:color="auto"/>
            <w:right w:val="none" w:sz="0" w:space="0" w:color="auto"/>
          </w:divBdr>
        </w:div>
        <w:div w:id="15236216">
          <w:marLeft w:val="0"/>
          <w:marRight w:val="0"/>
          <w:marTop w:val="0"/>
          <w:marBottom w:val="0"/>
          <w:divBdr>
            <w:top w:val="none" w:sz="0" w:space="0" w:color="auto"/>
            <w:left w:val="none" w:sz="0" w:space="0" w:color="auto"/>
            <w:bottom w:val="none" w:sz="0" w:space="0" w:color="auto"/>
            <w:right w:val="none" w:sz="0" w:space="0" w:color="auto"/>
          </w:divBdr>
        </w:div>
        <w:div w:id="857695719">
          <w:marLeft w:val="0"/>
          <w:marRight w:val="0"/>
          <w:marTop w:val="0"/>
          <w:marBottom w:val="0"/>
          <w:divBdr>
            <w:top w:val="none" w:sz="0" w:space="0" w:color="auto"/>
            <w:left w:val="none" w:sz="0" w:space="0" w:color="auto"/>
            <w:bottom w:val="none" w:sz="0" w:space="0" w:color="auto"/>
            <w:right w:val="none" w:sz="0" w:space="0" w:color="auto"/>
          </w:divBdr>
        </w:div>
        <w:div w:id="1959992134">
          <w:marLeft w:val="0"/>
          <w:marRight w:val="0"/>
          <w:marTop w:val="0"/>
          <w:marBottom w:val="0"/>
          <w:divBdr>
            <w:top w:val="none" w:sz="0" w:space="0" w:color="auto"/>
            <w:left w:val="none" w:sz="0" w:space="0" w:color="auto"/>
            <w:bottom w:val="none" w:sz="0" w:space="0" w:color="auto"/>
            <w:right w:val="none" w:sz="0" w:space="0" w:color="auto"/>
          </w:divBdr>
        </w:div>
        <w:div w:id="1528063006">
          <w:marLeft w:val="0"/>
          <w:marRight w:val="0"/>
          <w:marTop w:val="0"/>
          <w:marBottom w:val="0"/>
          <w:divBdr>
            <w:top w:val="none" w:sz="0" w:space="0" w:color="auto"/>
            <w:left w:val="none" w:sz="0" w:space="0" w:color="auto"/>
            <w:bottom w:val="none" w:sz="0" w:space="0" w:color="auto"/>
            <w:right w:val="none" w:sz="0" w:space="0" w:color="auto"/>
          </w:divBdr>
        </w:div>
        <w:div w:id="1846171324">
          <w:marLeft w:val="0"/>
          <w:marRight w:val="0"/>
          <w:marTop w:val="0"/>
          <w:marBottom w:val="0"/>
          <w:divBdr>
            <w:top w:val="none" w:sz="0" w:space="0" w:color="auto"/>
            <w:left w:val="none" w:sz="0" w:space="0" w:color="auto"/>
            <w:bottom w:val="none" w:sz="0" w:space="0" w:color="auto"/>
            <w:right w:val="none" w:sz="0" w:space="0" w:color="auto"/>
          </w:divBdr>
        </w:div>
        <w:div w:id="420030742">
          <w:marLeft w:val="0"/>
          <w:marRight w:val="0"/>
          <w:marTop w:val="0"/>
          <w:marBottom w:val="0"/>
          <w:divBdr>
            <w:top w:val="none" w:sz="0" w:space="0" w:color="auto"/>
            <w:left w:val="none" w:sz="0" w:space="0" w:color="auto"/>
            <w:bottom w:val="none" w:sz="0" w:space="0" w:color="auto"/>
            <w:right w:val="none" w:sz="0" w:space="0" w:color="auto"/>
          </w:divBdr>
        </w:div>
        <w:div w:id="1061706773">
          <w:marLeft w:val="0"/>
          <w:marRight w:val="0"/>
          <w:marTop w:val="0"/>
          <w:marBottom w:val="0"/>
          <w:divBdr>
            <w:top w:val="none" w:sz="0" w:space="0" w:color="auto"/>
            <w:left w:val="none" w:sz="0" w:space="0" w:color="auto"/>
            <w:bottom w:val="none" w:sz="0" w:space="0" w:color="auto"/>
            <w:right w:val="none" w:sz="0" w:space="0" w:color="auto"/>
          </w:divBdr>
        </w:div>
        <w:div w:id="617879946">
          <w:marLeft w:val="0"/>
          <w:marRight w:val="0"/>
          <w:marTop w:val="0"/>
          <w:marBottom w:val="0"/>
          <w:divBdr>
            <w:top w:val="none" w:sz="0" w:space="0" w:color="auto"/>
            <w:left w:val="none" w:sz="0" w:space="0" w:color="auto"/>
            <w:bottom w:val="none" w:sz="0" w:space="0" w:color="auto"/>
            <w:right w:val="none" w:sz="0" w:space="0" w:color="auto"/>
          </w:divBdr>
        </w:div>
        <w:div w:id="1694306538">
          <w:marLeft w:val="0"/>
          <w:marRight w:val="0"/>
          <w:marTop w:val="0"/>
          <w:marBottom w:val="0"/>
          <w:divBdr>
            <w:top w:val="none" w:sz="0" w:space="0" w:color="auto"/>
            <w:left w:val="none" w:sz="0" w:space="0" w:color="auto"/>
            <w:bottom w:val="none" w:sz="0" w:space="0" w:color="auto"/>
            <w:right w:val="none" w:sz="0" w:space="0" w:color="auto"/>
          </w:divBdr>
        </w:div>
        <w:div w:id="1541821087">
          <w:marLeft w:val="0"/>
          <w:marRight w:val="0"/>
          <w:marTop w:val="0"/>
          <w:marBottom w:val="0"/>
          <w:divBdr>
            <w:top w:val="none" w:sz="0" w:space="0" w:color="auto"/>
            <w:left w:val="none" w:sz="0" w:space="0" w:color="auto"/>
            <w:bottom w:val="none" w:sz="0" w:space="0" w:color="auto"/>
            <w:right w:val="none" w:sz="0" w:space="0" w:color="auto"/>
          </w:divBdr>
        </w:div>
        <w:div w:id="970553211">
          <w:marLeft w:val="0"/>
          <w:marRight w:val="0"/>
          <w:marTop w:val="0"/>
          <w:marBottom w:val="0"/>
          <w:divBdr>
            <w:top w:val="none" w:sz="0" w:space="0" w:color="auto"/>
            <w:left w:val="none" w:sz="0" w:space="0" w:color="auto"/>
            <w:bottom w:val="none" w:sz="0" w:space="0" w:color="auto"/>
            <w:right w:val="none" w:sz="0" w:space="0" w:color="auto"/>
          </w:divBdr>
        </w:div>
        <w:div w:id="1743529845">
          <w:marLeft w:val="0"/>
          <w:marRight w:val="0"/>
          <w:marTop w:val="0"/>
          <w:marBottom w:val="0"/>
          <w:divBdr>
            <w:top w:val="none" w:sz="0" w:space="0" w:color="auto"/>
            <w:left w:val="none" w:sz="0" w:space="0" w:color="auto"/>
            <w:bottom w:val="none" w:sz="0" w:space="0" w:color="auto"/>
            <w:right w:val="none" w:sz="0" w:space="0" w:color="auto"/>
          </w:divBdr>
        </w:div>
      </w:divsChild>
    </w:div>
    <w:div w:id="1321469424">
      <w:bodyDiv w:val="1"/>
      <w:marLeft w:val="0"/>
      <w:marRight w:val="0"/>
      <w:marTop w:val="0"/>
      <w:marBottom w:val="0"/>
      <w:divBdr>
        <w:top w:val="none" w:sz="0" w:space="0" w:color="auto"/>
        <w:left w:val="none" w:sz="0" w:space="0" w:color="auto"/>
        <w:bottom w:val="none" w:sz="0" w:space="0" w:color="auto"/>
        <w:right w:val="none" w:sz="0" w:space="0" w:color="auto"/>
      </w:divBdr>
      <w:divsChild>
        <w:div w:id="684864730">
          <w:marLeft w:val="0"/>
          <w:marRight w:val="0"/>
          <w:marTop w:val="0"/>
          <w:marBottom w:val="0"/>
          <w:divBdr>
            <w:top w:val="none" w:sz="0" w:space="0" w:color="auto"/>
            <w:left w:val="none" w:sz="0" w:space="0" w:color="auto"/>
            <w:bottom w:val="none" w:sz="0" w:space="0" w:color="auto"/>
            <w:right w:val="none" w:sz="0" w:space="0" w:color="auto"/>
          </w:divBdr>
        </w:div>
        <w:div w:id="611128312">
          <w:marLeft w:val="0"/>
          <w:marRight w:val="0"/>
          <w:marTop w:val="0"/>
          <w:marBottom w:val="0"/>
          <w:divBdr>
            <w:top w:val="none" w:sz="0" w:space="0" w:color="auto"/>
            <w:left w:val="none" w:sz="0" w:space="0" w:color="auto"/>
            <w:bottom w:val="none" w:sz="0" w:space="0" w:color="auto"/>
            <w:right w:val="none" w:sz="0" w:space="0" w:color="auto"/>
          </w:divBdr>
        </w:div>
        <w:div w:id="278336885">
          <w:marLeft w:val="0"/>
          <w:marRight w:val="0"/>
          <w:marTop w:val="0"/>
          <w:marBottom w:val="0"/>
          <w:divBdr>
            <w:top w:val="none" w:sz="0" w:space="0" w:color="auto"/>
            <w:left w:val="none" w:sz="0" w:space="0" w:color="auto"/>
            <w:bottom w:val="none" w:sz="0" w:space="0" w:color="auto"/>
            <w:right w:val="none" w:sz="0" w:space="0" w:color="auto"/>
          </w:divBdr>
        </w:div>
        <w:div w:id="975834195">
          <w:marLeft w:val="0"/>
          <w:marRight w:val="0"/>
          <w:marTop w:val="0"/>
          <w:marBottom w:val="0"/>
          <w:divBdr>
            <w:top w:val="none" w:sz="0" w:space="0" w:color="auto"/>
            <w:left w:val="none" w:sz="0" w:space="0" w:color="auto"/>
            <w:bottom w:val="none" w:sz="0" w:space="0" w:color="auto"/>
            <w:right w:val="none" w:sz="0" w:space="0" w:color="auto"/>
          </w:divBdr>
        </w:div>
        <w:div w:id="1721704170">
          <w:marLeft w:val="0"/>
          <w:marRight w:val="0"/>
          <w:marTop w:val="0"/>
          <w:marBottom w:val="0"/>
          <w:divBdr>
            <w:top w:val="none" w:sz="0" w:space="0" w:color="auto"/>
            <w:left w:val="none" w:sz="0" w:space="0" w:color="auto"/>
            <w:bottom w:val="none" w:sz="0" w:space="0" w:color="auto"/>
            <w:right w:val="none" w:sz="0" w:space="0" w:color="auto"/>
          </w:divBdr>
        </w:div>
        <w:div w:id="384642712">
          <w:marLeft w:val="0"/>
          <w:marRight w:val="0"/>
          <w:marTop w:val="0"/>
          <w:marBottom w:val="0"/>
          <w:divBdr>
            <w:top w:val="none" w:sz="0" w:space="0" w:color="auto"/>
            <w:left w:val="none" w:sz="0" w:space="0" w:color="auto"/>
            <w:bottom w:val="none" w:sz="0" w:space="0" w:color="auto"/>
            <w:right w:val="none" w:sz="0" w:space="0" w:color="auto"/>
          </w:divBdr>
        </w:div>
        <w:div w:id="318921333">
          <w:marLeft w:val="0"/>
          <w:marRight w:val="0"/>
          <w:marTop w:val="0"/>
          <w:marBottom w:val="0"/>
          <w:divBdr>
            <w:top w:val="none" w:sz="0" w:space="0" w:color="auto"/>
            <w:left w:val="none" w:sz="0" w:space="0" w:color="auto"/>
            <w:bottom w:val="none" w:sz="0" w:space="0" w:color="auto"/>
            <w:right w:val="none" w:sz="0" w:space="0" w:color="auto"/>
          </w:divBdr>
        </w:div>
        <w:div w:id="1678582864">
          <w:marLeft w:val="0"/>
          <w:marRight w:val="0"/>
          <w:marTop w:val="0"/>
          <w:marBottom w:val="0"/>
          <w:divBdr>
            <w:top w:val="none" w:sz="0" w:space="0" w:color="auto"/>
            <w:left w:val="none" w:sz="0" w:space="0" w:color="auto"/>
            <w:bottom w:val="none" w:sz="0" w:space="0" w:color="auto"/>
            <w:right w:val="none" w:sz="0" w:space="0" w:color="auto"/>
          </w:divBdr>
        </w:div>
        <w:div w:id="466975602">
          <w:marLeft w:val="0"/>
          <w:marRight w:val="0"/>
          <w:marTop w:val="0"/>
          <w:marBottom w:val="0"/>
          <w:divBdr>
            <w:top w:val="none" w:sz="0" w:space="0" w:color="auto"/>
            <w:left w:val="none" w:sz="0" w:space="0" w:color="auto"/>
            <w:bottom w:val="none" w:sz="0" w:space="0" w:color="auto"/>
            <w:right w:val="none" w:sz="0" w:space="0" w:color="auto"/>
          </w:divBdr>
        </w:div>
        <w:div w:id="2068792858">
          <w:marLeft w:val="0"/>
          <w:marRight w:val="0"/>
          <w:marTop w:val="0"/>
          <w:marBottom w:val="0"/>
          <w:divBdr>
            <w:top w:val="none" w:sz="0" w:space="0" w:color="auto"/>
            <w:left w:val="none" w:sz="0" w:space="0" w:color="auto"/>
            <w:bottom w:val="none" w:sz="0" w:space="0" w:color="auto"/>
            <w:right w:val="none" w:sz="0" w:space="0" w:color="auto"/>
          </w:divBdr>
        </w:div>
        <w:div w:id="1636789123">
          <w:marLeft w:val="0"/>
          <w:marRight w:val="0"/>
          <w:marTop w:val="0"/>
          <w:marBottom w:val="0"/>
          <w:divBdr>
            <w:top w:val="none" w:sz="0" w:space="0" w:color="auto"/>
            <w:left w:val="none" w:sz="0" w:space="0" w:color="auto"/>
            <w:bottom w:val="none" w:sz="0" w:space="0" w:color="auto"/>
            <w:right w:val="none" w:sz="0" w:space="0" w:color="auto"/>
          </w:divBdr>
        </w:div>
        <w:div w:id="895967826">
          <w:marLeft w:val="0"/>
          <w:marRight w:val="0"/>
          <w:marTop w:val="0"/>
          <w:marBottom w:val="0"/>
          <w:divBdr>
            <w:top w:val="none" w:sz="0" w:space="0" w:color="auto"/>
            <w:left w:val="none" w:sz="0" w:space="0" w:color="auto"/>
            <w:bottom w:val="none" w:sz="0" w:space="0" w:color="auto"/>
            <w:right w:val="none" w:sz="0" w:space="0" w:color="auto"/>
          </w:divBdr>
        </w:div>
        <w:div w:id="396173464">
          <w:marLeft w:val="0"/>
          <w:marRight w:val="0"/>
          <w:marTop w:val="0"/>
          <w:marBottom w:val="0"/>
          <w:divBdr>
            <w:top w:val="none" w:sz="0" w:space="0" w:color="auto"/>
            <w:left w:val="none" w:sz="0" w:space="0" w:color="auto"/>
            <w:bottom w:val="none" w:sz="0" w:space="0" w:color="auto"/>
            <w:right w:val="none" w:sz="0" w:space="0" w:color="auto"/>
          </w:divBdr>
        </w:div>
        <w:div w:id="2106999468">
          <w:marLeft w:val="0"/>
          <w:marRight w:val="0"/>
          <w:marTop w:val="0"/>
          <w:marBottom w:val="0"/>
          <w:divBdr>
            <w:top w:val="none" w:sz="0" w:space="0" w:color="auto"/>
            <w:left w:val="none" w:sz="0" w:space="0" w:color="auto"/>
            <w:bottom w:val="none" w:sz="0" w:space="0" w:color="auto"/>
            <w:right w:val="none" w:sz="0" w:space="0" w:color="auto"/>
          </w:divBdr>
        </w:div>
        <w:div w:id="1465611419">
          <w:marLeft w:val="0"/>
          <w:marRight w:val="0"/>
          <w:marTop w:val="0"/>
          <w:marBottom w:val="0"/>
          <w:divBdr>
            <w:top w:val="none" w:sz="0" w:space="0" w:color="auto"/>
            <w:left w:val="none" w:sz="0" w:space="0" w:color="auto"/>
            <w:bottom w:val="none" w:sz="0" w:space="0" w:color="auto"/>
            <w:right w:val="none" w:sz="0" w:space="0" w:color="auto"/>
          </w:divBdr>
        </w:div>
        <w:div w:id="333143492">
          <w:marLeft w:val="0"/>
          <w:marRight w:val="0"/>
          <w:marTop w:val="0"/>
          <w:marBottom w:val="0"/>
          <w:divBdr>
            <w:top w:val="none" w:sz="0" w:space="0" w:color="auto"/>
            <w:left w:val="none" w:sz="0" w:space="0" w:color="auto"/>
            <w:bottom w:val="none" w:sz="0" w:space="0" w:color="auto"/>
            <w:right w:val="none" w:sz="0" w:space="0" w:color="auto"/>
          </w:divBdr>
        </w:div>
        <w:div w:id="1115441448">
          <w:marLeft w:val="0"/>
          <w:marRight w:val="0"/>
          <w:marTop w:val="0"/>
          <w:marBottom w:val="0"/>
          <w:divBdr>
            <w:top w:val="none" w:sz="0" w:space="0" w:color="auto"/>
            <w:left w:val="none" w:sz="0" w:space="0" w:color="auto"/>
            <w:bottom w:val="none" w:sz="0" w:space="0" w:color="auto"/>
            <w:right w:val="none" w:sz="0" w:space="0" w:color="auto"/>
          </w:divBdr>
        </w:div>
        <w:div w:id="263149249">
          <w:marLeft w:val="0"/>
          <w:marRight w:val="0"/>
          <w:marTop w:val="0"/>
          <w:marBottom w:val="0"/>
          <w:divBdr>
            <w:top w:val="none" w:sz="0" w:space="0" w:color="auto"/>
            <w:left w:val="none" w:sz="0" w:space="0" w:color="auto"/>
            <w:bottom w:val="none" w:sz="0" w:space="0" w:color="auto"/>
            <w:right w:val="none" w:sz="0" w:space="0" w:color="auto"/>
          </w:divBdr>
        </w:div>
        <w:div w:id="1162505282">
          <w:marLeft w:val="0"/>
          <w:marRight w:val="0"/>
          <w:marTop w:val="0"/>
          <w:marBottom w:val="0"/>
          <w:divBdr>
            <w:top w:val="none" w:sz="0" w:space="0" w:color="auto"/>
            <w:left w:val="none" w:sz="0" w:space="0" w:color="auto"/>
            <w:bottom w:val="none" w:sz="0" w:space="0" w:color="auto"/>
            <w:right w:val="none" w:sz="0" w:space="0" w:color="auto"/>
          </w:divBdr>
        </w:div>
        <w:div w:id="1245644253">
          <w:marLeft w:val="0"/>
          <w:marRight w:val="0"/>
          <w:marTop w:val="0"/>
          <w:marBottom w:val="0"/>
          <w:divBdr>
            <w:top w:val="none" w:sz="0" w:space="0" w:color="auto"/>
            <w:left w:val="none" w:sz="0" w:space="0" w:color="auto"/>
            <w:bottom w:val="none" w:sz="0" w:space="0" w:color="auto"/>
            <w:right w:val="none" w:sz="0" w:space="0" w:color="auto"/>
          </w:divBdr>
        </w:div>
        <w:div w:id="2117284642">
          <w:marLeft w:val="0"/>
          <w:marRight w:val="0"/>
          <w:marTop w:val="0"/>
          <w:marBottom w:val="0"/>
          <w:divBdr>
            <w:top w:val="none" w:sz="0" w:space="0" w:color="auto"/>
            <w:left w:val="none" w:sz="0" w:space="0" w:color="auto"/>
            <w:bottom w:val="none" w:sz="0" w:space="0" w:color="auto"/>
            <w:right w:val="none" w:sz="0" w:space="0" w:color="auto"/>
          </w:divBdr>
        </w:div>
        <w:div w:id="726076740">
          <w:marLeft w:val="0"/>
          <w:marRight w:val="0"/>
          <w:marTop w:val="0"/>
          <w:marBottom w:val="0"/>
          <w:divBdr>
            <w:top w:val="none" w:sz="0" w:space="0" w:color="auto"/>
            <w:left w:val="none" w:sz="0" w:space="0" w:color="auto"/>
            <w:bottom w:val="none" w:sz="0" w:space="0" w:color="auto"/>
            <w:right w:val="none" w:sz="0" w:space="0" w:color="auto"/>
          </w:divBdr>
        </w:div>
        <w:div w:id="1926765451">
          <w:marLeft w:val="0"/>
          <w:marRight w:val="0"/>
          <w:marTop w:val="0"/>
          <w:marBottom w:val="0"/>
          <w:divBdr>
            <w:top w:val="none" w:sz="0" w:space="0" w:color="auto"/>
            <w:left w:val="none" w:sz="0" w:space="0" w:color="auto"/>
            <w:bottom w:val="none" w:sz="0" w:space="0" w:color="auto"/>
            <w:right w:val="none" w:sz="0" w:space="0" w:color="auto"/>
          </w:divBdr>
        </w:div>
        <w:div w:id="747458110">
          <w:marLeft w:val="0"/>
          <w:marRight w:val="0"/>
          <w:marTop w:val="0"/>
          <w:marBottom w:val="0"/>
          <w:divBdr>
            <w:top w:val="none" w:sz="0" w:space="0" w:color="auto"/>
            <w:left w:val="none" w:sz="0" w:space="0" w:color="auto"/>
            <w:bottom w:val="none" w:sz="0" w:space="0" w:color="auto"/>
            <w:right w:val="none" w:sz="0" w:space="0" w:color="auto"/>
          </w:divBdr>
        </w:div>
        <w:div w:id="861017722">
          <w:marLeft w:val="0"/>
          <w:marRight w:val="0"/>
          <w:marTop w:val="0"/>
          <w:marBottom w:val="0"/>
          <w:divBdr>
            <w:top w:val="none" w:sz="0" w:space="0" w:color="auto"/>
            <w:left w:val="none" w:sz="0" w:space="0" w:color="auto"/>
            <w:bottom w:val="none" w:sz="0" w:space="0" w:color="auto"/>
            <w:right w:val="none" w:sz="0" w:space="0" w:color="auto"/>
          </w:divBdr>
        </w:div>
        <w:div w:id="1616017039">
          <w:marLeft w:val="0"/>
          <w:marRight w:val="0"/>
          <w:marTop w:val="0"/>
          <w:marBottom w:val="0"/>
          <w:divBdr>
            <w:top w:val="none" w:sz="0" w:space="0" w:color="auto"/>
            <w:left w:val="none" w:sz="0" w:space="0" w:color="auto"/>
            <w:bottom w:val="none" w:sz="0" w:space="0" w:color="auto"/>
            <w:right w:val="none" w:sz="0" w:space="0" w:color="auto"/>
          </w:divBdr>
        </w:div>
        <w:div w:id="10883832">
          <w:marLeft w:val="0"/>
          <w:marRight w:val="0"/>
          <w:marTop w:val="0"/>
          <w:marBottom w:val="0"/>
          <w:divBdr>
            <w:top w:val="none" w:sz="0" w:space="0" w:color="auto"/>
            <w:left w:val="none" w:sz="0" w:space="0" w:color="auto"/>
            <w:bottom w:val="none" w:sz="0" w:space="0" w:color="auto"/>
            <w:right w:val="none" w:sz="0" w:space="0" w:color="auto"/>
          </w:divBdr>
        </w:div>
        <w:div w:id="951671663">
          <w:marLeft w:val="0"/>
          <w:marRight w:val="0"/>
          <w:marTop w:val="0"/>
          <w:marBottom w:val="0"/>
          <w:divBdr>
            <w:top w:val="none" w:sz="0" w:space="0" w:color="auto"/>
            <w:left w:val="none" w:sz="0" w:space="0" w:color="auto"/>
            <w:bottom w:val="none" w:sz="0" w:space="0" w:color="auto"/>
            <w:right w:val="none" w:sz="0" w:space="0" w:color="auto"/>
          </w:divBdr>
        </w:div>
        <w:div w:id="1682507289">
          <w:marLeft w:val="0"/>
          <w:marRight w:val="0"/>
          <w:marTop w:val="0"/>
          <w:marBottom w:val="0"/>
          <w:divBdr>
            <w:top w:val="none" w:sz="0" w:space="0" w:color="auto"/>
            <w:left w:val="none" w:sz="0" w:space="0" w:color="auto"/>
            <w:bottom w:val="none" w:sz="0" w:space="0" w:color="auto"/>
            <w:right w:val="none" w:sz="0" w:space="0" w:color="auto"/>
          </w:divBdr>
        </w:div>
        <w:div w:id="1760760160">
          <w:marLeft w:val="0"/>
          <w:marRight w:val="0"/>
          <w:marTop w:val="0"/>
          <w:marBottom w:val="0"/>
          <w:divBdr>
            <w:top w:val="none" w:sz="0" w:space="0" w:color="auto"/>
            <w:left w:val="none" w:sz="0" w:space="0" w:color="auto"/>
            <w:bottom w:val="none" w:sz="0" w:space="0" w:color="auto"/>
            <w:right w:val="none" w:sz="0" w:space="0" w:color="auto"/>
          </w:divBdr>
        </w:div>
        <w:div w:id="750391609">
          <w:marLeft w:val="0"/>
          <w:marRight w:val="0"/>
          <w:marTop w:val="0"/>
          <w:marBottom w:val="0"/>
          <w:divBdr>
            <w:top w:val="none" w:sz="0" w:space="0" w:color="auto"/>
            <w:left w:val="none" w:sz="0" w:space="0" w:color="auto"/>
            <w:bottom w:val="none" w:sz="0" w:space="0" w:color="auto"/>
            <w:right w:val="none" w:sz="0" w:space="0" w:color="auto"/>
          </w:divBdr>
        </w:div>
        <w:div w:id="974726024">
          <w:marLeft w:val="0"/>
          <w:marRight w:val="0"/>
          <w:marTop w:val="0"/>
          <w:marBottom w:val="0"/>
          <w:divBdr>
            <w:top w:val="none" w:sz="0" w:space="0" w:color="auto"/>
            <w:left w:val="none" w:sz="0" w:space="0" w:color="auto"/>
            <w:bottom w:val="none" w:sz="0" w:space="0" w:color="auto"/>
            <w:right w:val="none" w:sz="0" w:space="0" w:color="auto"/>
          </w:divBdr>
        </w:div>
        <w:div w:id="672757645">
          <w:marLeft w:val="0"/>
          <w:marRight w:val="0"/>
          <w:marTop w:val="0"/>
          <w:marBottom w:val="0"/>
          <w:divBdr>
            <w:top w:val="none" w:sz="0" w:space="0" w:color="auto"/>
            <w:left w:val="none" w:sz="0" w:space="0" w:color="auto"/>
            <w:bottom w:val="none" w:sz="0" w:space="0" w:color="auto"/>
            <w:right w:val="none" w:sz="0" w:space="0" w:color="auto"/>
          </w:divBdr>
        </w:div>
        <w:div w:id="1980839555">
          <w:marLeft w:val="0"/>
          <w:marRight w:val="0"/>
          <w:marTop w:val="0"/>
          <w:marBottom w:val="0"/>
          <w:divBdr>
            <w:top w:val="none" w:sz="0" w:space="0" w:color="auto"/>
            <w:left w:val="none" w:sz="0" w:space="0" w:color="auto"/>
            <w:bottom w:val="none" w:sz="0" w:space="0" w:color="auto"/>
            <w:right w:val="none" w:sz="0" w:space="0" w:color="auto"/>
          </w:divBdr>
        </w:div>
        <w:div w:id="1265192061">
          <w:marLeft w:val="0"/>
          <w:marRight w:val="0"/>
          <w:marTop w:val="0"/>
          <w:marBottom w:val="0"/>
          <w:divBdr>
            <w:top w:val="none" w:sz="0" w:space="0" w:color="auto"/>
            <w:left w:val="none" w:sz="0" w:space="0" w:color="auto"/>
            <w:bottom w:val="none" w:sz="0" w:space="0" w:color="auto"/>
            <w:right w:val="none" w:sz="0" w:space="0" w:color="auto"/>
          </w:divBdr>
        </w:div>
        <w:div w:id="2130007079">
          <w:marLeft w:val="0"/>
          <w:marRight w:val="0"/>
          <w:marTop w:val="0"/>
          <w:marBottom w:val="0"/>
          <w:divBdr>
            <w:top w:val="none" w:sz="0" w:space="0" w:color="auto"/>
            <w:left w:val="none" w:sz="0" w:space="0" w:color="auto"/>
            <w:bottom w:val="none" w:sz="0" w:space="0" w:color="auto"/>
            <w:right w:val="none" w:sz="0" w:space="0" w:color="auto"/>
          </w:divBdr>
        </w:div>
        <w:div w:id="1807046129">
          <w:marLeft w:val="0"/>
          <w:marRight w:val="0"/>
          <w:marTop w:val="0"/>
          <w:marBottom w:val="0"/>
          <w:divBdr>
            <w:top w:val="none" w:sz="0" w:space="0" w:color="auto"/>
            <w:left w:val="none" w:sz="0" w:space="0" w:color="auto"/>
            <w:bottom w:val="none" w:sz="0" w:space="0" w:color="auto"/>
            <w:right w:val="none" w:sz="0" w:space="0" w:color="auto"/>
          </w:divBdr>
        </w:div>
        <w:div w:id="696854373">
          <w:marLeft w:val="0"/>
          <w:marRight w:val="0"/>
          <w:marTop w:val="0"/>
          <w:marBottom w:val="0"/>
          <w:divBdr>
            <w:top w:val="none" w:sz="0" w:space="0" w:color="auto"/>
            <w:left w:val="none" w:sz="0" w:space="0" w:color="auto"/>
            <w:bottom w:val="none" w:sz="0" w:space="0" w:color="auto"/>
            <w:right w:val="none" w:sz="0" w:space="0" w:color="auto"/>
          </w:divBdr>
        </w:div>
        <w:div w:id="1504590516">
          <w:marLeft w:val="0"/>
          <w:marRight w:val="0"/>
          <w:marTop w:val="0"/>
          <w:marBottom w:val="0"/>
          <w:divBdr>
            <w:top w:val="none" w:sz="0" w:space="0" w:color="auto"/>
            <w:left w:val="none" w:sz="0" w:space="0" w:color="auto"/>
            <w:bottom w:val="none" w:sz="0" w:space="0" w:color="auto"/>
            <w:right w:val="none" w:sz="0" w:space="0" w:color="auto"/>
          </w:divBdr>
        </w:div>
        <w:div w:id="681276403">
          <w:marLeft w:val="0"/>
          <w:marRight w:val="0"/>
          <w:marTop w:val="0"/>
          <w:marBottom w:val="0"/>
          <w:divBdr>
            <w:top w:val="none" w:sz="0" w:space="0" w:color="auto"/>
            <w:left w:val="none" w:sz="0" w:space="0" w:color="auto"/>
            <w:bottom w:val="none" w:sz="0" w:space="0" w:color="auto"/>
            <w:right w:val="none" w:sz="0" w:space="0" w:color="auto"/>
          </w:divBdr>
        </w:div>
        <w:div w:id="1695687371">
          <w:marLeft w:val="0"/>
          <w:marRight w:val="0"/>
          <w:marTop w:val="0"/>
          <w:marBottom w:val="0"/>
          <w:divBdr>
            <w:top w:val="none" w:sz="0" w:space="0" w:color="auto"/>
            <w:left w:val="none" w:sz="0" w:space="0" w:color="auto"/>
            <w:bottom w:val="none" w:sz="0" w:space="0" w:color="auto"/>
            <w:right w:val="none" w:sz="0" w:space="0" w:color="auto"/>
          </w:divBdr>
        </w:div>
      </w:divsChild>
    </w:div>
    <w:div w:id="1658538357">
      <w:bodyDiv w:val="1"/>
      <w:marLeft w:val="0"/>
      <w:marRight w:val="0"/>
      <w:marTop w:val="0"/>
      <w:marBottom w:val="0"/>
      <w:divBdr>
        <w:top w:val="none" w:sz="0" w:space="0" w:color="auto"/>
        <w:left w:val="none" w:sz="0" w:space="0" w:color="auto"/>
        <w:bottom w:val="none" w:sz="0" w:space="0" w:color="auto"/>
        <w:right w:val="none" w:sz="0" w:space="0" w:color="auto"/>
      </w:divBdr>
      <w:divsChild>
        <w:div w:id="335575744">
          <w:marLeft w:val="0"/>
          <w:marRight w:val="0"/>
          <w:marTop w:val="0"/>
          <w:marBottom w:val="0"/>
          <w:divBdr>
            <w:top w:val="none" w:sz="0" w:space="0" w:color="auto"/>
            <w:left w:val="none" w:sz="0" w:space="0" w:color="auto"/>
            <w:bottom w:val="none" w:sz="0" w:space="0" w:color="auto"/>
            <w:right w:val="none" w:sz="0" w:space="0" w:color="auto"/>
          </w:divBdr>
        </w:div>
        <w:div w:id="1138688258">
          <w:marLeft w:val="0"/>
          <w:marRight w:val="0"/>
          <w:marTop w:val="0"/>
          <w:marBottom w:val="0"/>
          <w:divBdr>
            <w:top w:val="none" w:sz="0" w:space="0" w:color="auto"/>
            <w:left w:val="none" w:sz="0" w:space="0" w:color="auto"/>
            <w:bottom w:val="none" w:sz="0" w:space="0" w:color="auto"/>
            <w:right w:val="none" w:sz="0" w:space="0" w:color="auto"/>
          </w:divBdr>
        </w:div>
        <w:div w:id="926310912">
          <w:marLeft w:val="0"/>
          <w:marRight w:val="0"/>
          <w:marTop w:val="0"/>
          <w:marBottom w:val="0"/>
          <w:divBdr>
            <w:top w:val="none" w:sz="0" w:space="0" w:color="auto"/>
            <w:left w:val="none" w:sz="0" w:space="0" w:color="auto"/>
            <w:bottom w:val="none" w:sz="0" w:space="0" w:color="auto"/>
            <w:right w:val="none" w:sz="0" w:space="0" w:color="auto"/>
          </w:divBdr>
        </w:div>
        <w:div w:id="899752407">
          <w:marLeft w:val="0"/>
          <w:marRight w:val="0"/>
          <w:marTop w:val="0"/>
          <w:marBottom w:val="0"/>
          <w:divBdr>
            <w:top w:val="none" w:sz="0" w:space="0" w:color="auto"/>
            <w:left w:val="none" w:sz="0" w:space="0" w:color="auto"/>
            <w:bottom w:val="none" w:sz="0" w:space="0" w:color="auto"/>
            <w:right w:val="none" w:sz="0" w:space="0" w:color="auto"/>
          </w:divBdr>
        </w:div>
        <w:div w:id="1014914965">
          <w:marLeft w:val="0"/>
          <w:marRight w:val="0"/>
          <w:marTop w:val="0"/>
          <w:marBottom w:val="0"/>
          <w:divBdr>
            <w:top w:val="none" w:sz="0" w:space="0" w:color="auto"/>
            <w:left w:val="none" w:sz="0" w:space="0" w:color="auto"/>
            <w:bottom w:val="none" w:sz="0" w:space="0" w:color="auto"/>
            <w:right w:val="none" w:sz="0" w:space="0" w:color="auto"/>
          </w:divBdr>
        </w:div>
        <w:div w:id="1915162786">
          <w:marLeft w:val="0"/>
          <w:marRight w:val="0"/>
          <w:marTop w:val="0"/>
          <w:marBottom w:val="0"/>
          <w:divBdr>
            <w:top w:val="none" w:sz="0" w:space="0" w:color="auto"/>
            <w:left w:val="none" w:sz="0" w:space="0" w:color="auto"/>
            <w:bottom w:val="none" w:sz="0" w:space="0" w:color="auto"/>
            <w:right w:val="none" w:sz="0" w:space="0" w:color="auto"/>
          </w:divBdr>
        </w:div>
        <w:div w:id="761098972">
          <w:marLeft w:val="0"/>
          <w:marRight w:val="0"/>
          <w:marTop w:val="0"/>
          <w:marBottom w:val="0"/>
          <w:divBdr>
            <w:top w:val="none" w:sz="0" w:space="0" w:color="auto"/>
            <w:left w:val="none" w:sz="0" w:space="0" w:color="auto"/>
            <w:bottom w:val="none" w:sz="0" w:space="0" w:color="auto"/>
            <w:right w:val="none" w:sz="0" w:space="0" w:color="auto"/>
          </w:divBdr>
        </w:div>
        <w:div w:id="459809770">
          <w:marLeft w:val="0"/>
          <w:marRight w:val="0"/>
          <w:marTop w:val="0"/>
          <w:marBottom w:val="0"/>
          <w:divBdr>
            <w:top w:val="none" w:sz="0" w:space="0" w:color="auto"/>
            <w:left w:val="none" w:sz="0" w:space="0" w:color="auto"/>
            <w:bottom w:val="none" w:sz="0" w:space="0" w:color="auto"/>
            <w:right w:val="none" w:sz="0" w:space="0" w:color="auto"/>
          </w:divBdr>
        </w:div>
        <w:div w:id="1507598801">
          <w:marLeft w:val="0"/>
          <w:marRight w:val="0"/>
          <w:marTop w:val="0"/>
          <w:marBottom w:val="0"/>
          <w:divBdr>
            <w:top w:val="none" w:sz="0" w:space="0" w:color="auto"/>
            <w:left w:val="none" w:sz="0" w:space="0" w:color="auto"/>
            <w:bottom w:val="none" w:sz="0" w:space="0" w:color="auto"/>
            <w:right w:val="none" w:sz="0" w:space="0" w:color="auto"/>
          </w:divBdr>
        </w:div>
        <w:div w:id="1684210037">
          <w:marLeft w:val="0"/>
          <w:marRight w:val="0"/>
          <w:marTop w:val="0"/>
          <w:marBottom w:val="0"/>
          <w:divBdr>
            <w:top w:val="none" w:sz="0" w:space="0" w:color="auto"/>
            <w:left w:val="none" w:sz="0" w:space="0" w:color="auto"/>
            <w:bottom w:val="none" w:sz="0" w:space="0" w:color="auto"/>
            <w:right w:val="none" w:sz="0" w:space="0" w:color="auto"/>
          </w:divBdr>
        </w:div>
        <w:div w:id="1942957728">
          <w:marLeft w:val="0"/>
          <w:marRight w:val="0"/>
          <w:marTop w:val="0"/>
          <w:marBottom w:val="0"/>
          <w:divBdr>
            <w:top w:val="none" w:sz="0" w:space="0" w:color="auto"/>
            <w:left w:val="none" w:sz="0" w:space="0" w:color="auto"/>
            <w:bottom w:val="none" w:sz="0" w:space="0" w:color="auto"/>
            <w:right w:val="none" w:sz="0" w:space="0" w:color="auto"/>
          </w:divBdr>
        </w:div>
        <w:div w:id="1228612100">
          <w:marLeft w:val="0"/>
          <w:marRight w:val="0"/>
          <w:marTop w:val="0"/>
          <w:marBottom w:val="0"/>
          <w:divBdr>
            <w:top w:val="none" w:sz="0" w:space="0" w:color="auto"/>
            <w:left w:val="none" w:sz="0" w:space="0" w:color="auto"/>
            <w:bottom w:val="none" w:sz="0" w:space="0" w:color="auto"/>
            <w:right w:val="none" w:sz="0" w:space="0" w:color="auto"/>
          </w:divBdr>
        </w:div>
        <w:div w:id="2065792540">
          <w:marLeft w:val="0"/>
          <w:marRight w:val="0"/>
          <w:marTop w:val="0"/>
          <w:marBottom w:val="0"/>
          <w:divBdr>
            <w:top w:val="none" w:sz="0" w:space="0" w:color="auto"/>
            <w:left w:val="none" w:sz="0" w:space="0" w:color="auto"/>
            <w:bottom w:val="none" w:sz="0" w:space="0" w:color="auto"/>
            <w:right w:val="none" w:sz="0" w:space="0" w:color="auto"/>
          </w:divBdr>
        </w:div>
        <w:div w:id="693846057">
          <w:marLeft w:val="0"/>
          <w:marRight w:val="0"/>
          <w:marTop w:val="0"/>
          <w:marBottom w:val="0"/>
          <w:divBdr>
            <w:top w:val="none" w:sz="0" w:space="0" w:color="auto"/>
            <w:left w:val="none" w:sz="0" w:space="0" w:color="auto"/>
            <w:bottom w:val="none" w:sz="0" w:space="0" w:color="auto"/>
            <w:right w:val="none" w:sz="0" w:space="0" w:color="auto"/>
          </w:divBdr>
        </w:div>
        <w:div w:id="1867672810">
          <w:marLeft w:val="0"/>
          <w:marRight w:val="0"/>
          <w:marTop w:val="0"/>
          <w:marBottom w:val="0"/>
          <w:divBdr>
            <w:top w:val="none" w:sz="0" w:space="0" w:color="auto"/>
            <w:left w:val="none" w:sz="0" w:space="0" w:color="auto"/>
            <w:bottom w:val="none" w:sz="0" w:space="0" w:color="auto"/>
            <w:right w:val="none" w:sz="0" w:space="0" w:color="auto"/>
          </w:divBdr>
        </w:div>
        <w:div w:id="1704599127">
          <w:marLeft w:val="0"/>
          <w:marRight w:val="0"/>
          <w:marTop w:val="0"/>
          <w:marBottom w:val="0"/>
          <w:divBdr>
            <w:top w:val="none" w:sz="0" w:space="0" w:color="auto"/>
            <w:left w:val="none" w:sz="0" w:space="0" w:color="auto"/>
            <w:bottom w:val="none" w:sz="0" w:space="0" w:color="auto"/>
            <w:right w:val="none" w:sz="0" w:space="0" w:color="auto"/>
          </w:divBdr>
        </w:div>
        <w:div w:id="152573793">
          <w:marLeft w:val="0"/>
          <w:marRight w:val="0"/>
          <w:marTop w:val="0"/>
          <w:marBottom w:val="0"/>
          <w:divBdr>
            <w:top w:val="none" w:sz="0" w:space="0" w:color="auto"/>
            <w:left w:val="none" w:sz="0" w:space="0" w:color="auto"/>
            <w:bottom w:val="none" w:sz="0" w:space="0" w:color="auto"/>
            <w:right w:val="none" w:sz="0" w:space="0" w:color="auto"/>
          </w:divBdr>
        </w:div>
      </w:divsChild>
    </w:div>
    <w:div w:id="19719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4882-1020-4083-A656-0DA0AFE8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9892</Words>
  <Characters>56391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Dong</dc:creator>
  <cp:lastModifiedBy>Admin</cp:lastModifiedBy>
  <cp:revision>3</cp:revision>
  <cp:lastPrinted>2025-07-23T08:15:00Z</cp:lastPrinted>
  <dcterms:created xsi:type="dcterms:W3CDTF">2025-07-25T01:04:00Z</dcterms:created>
  <dcterms:modified xsi:type="dcterms:W3CDTF">2025-07-25T01:04:00Z</dcterms:modified>
</cp:coreProperties>
</file>